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4498817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sz w:val="28"/>
          <w:szCs w:val="28"/>
        </w:rPr>
        <w:t>В.Войнаровського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rFonts w:cs="Times New Roman" w:ascii="Times New Roman" w:hAnsi="Times New Roman"/>
          <w:sz w:val="28"/>
          <w:szCs w:val="28"/>
        </w:rPr>
        <w:t>заступника міського голови Ірини Чебелюк від 01.04.2024 № 0-16/5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ОГОЛОСИТИ Подяку міського голови </w:t>
      </w:r>
      <w:r>
        <w:rPr>
          <w:rFonts w:cs="Times New Roman" w:ascii="Times New Roman" w:hAnsi="Times New Roman"/>
          <w:bCs w:val="false"/>
          <w:color w:val="000000"/>
          <w:sz w:val="28"/>
          <w:szCs w:val="28"/>
          <w:lang w:val="en-US"/>
        </w:rPr>
        <w:t>В</w:t>
      </w:r>
      <w:r>
        <w:rPr>
          <w:rFonts w:cs="Times New Roman" w:ascii="Times New Roman" w:hAnsi="Times New Roman"/>
          <w:bCs w:val="false"/>
          <w:color w:val="000000"/>
          <w:sz w:val="28"/>
          <w:szCs w:val="28"/>
          <w:lang w:val="uk-UA"/>
        </w:rPr>
        <w:t>ойнаровському Валерію, старості Княгининівського старостинського округу, за високий професіоналізм, активну громадянську позицію, вагомий особистий внесок у соціально-економічний розвиток та ефективне вирішення питань життєдіяльності Луцької міської територіальної громади, а також з нагоди особистого ювілею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    777 942   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Application>LibreOffice/7.2.3.2$Windows_X86_64 LibreOffice_project/d166454616c1632304285822f9c83ce2e660fd92</Application>
  <AppVersion>15.0000</AppVersion>
  <Pages>1</Pages>
  <Words>117</Words>
  <Characters>845</Characters>
  <CharactersWithSpaces>1044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2024-04-01T15:53:50Z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