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126B" w14:textId="77777777"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418B6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o:ole="" fillcolor="window">
            <v:imagedata r:id="rId5" o:title=""/>
          </v:shape>
          <o:OLEObject Type="Embed" ProgID="PBrush" ShapeID="_x0000_i1025" DrawAspect="Content" ObjectID="_1773660785" r:id="rId6"/>
        </w:object>
      </w:r>
    </w:p>
    <w:p w14:paraId="76A649B7" w14:textId="77777777" w:rsidR="00357F2C" w:rsidRPr="00CB5FE5" w:rsidRDefault="00357F2C" w:rsidP="00357F2C">
      <w:pPr>
        <w:pStyle w:val="a3"/>
        <w:rPr>
          <w:sz w:val="16"/>
          <w:szCs w:val="16"/>
        </w:rPr>
      </w:pPr>
    </w:p>
    <w:p w14:paraId="6466F02F" w14:textId="77777777"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5C191AE8" w14:textId="77777777" w:rsidR="00357F2C" w:rsidRPr="00282F72" w:rsidRDefault="00357F2C" w:rsidP="00357F2C">
      <w:pPr>
        <w:pStyle w:val="a3"/>
        <w:rPr>
          <w:sz w:val="10"/>
          <w:szCs w:val="16"/>
        </w:rPr>
      </w:pPr>
    </w:p>
    <w:p w14:paraId="4A2A1C55" w14:textId="77777777"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4C8DD1DA" w14:textId="77777777"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14:paraId="77B88464" w14:textId="77777777"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7CBBD541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4CF1123A" w14:textId="77777777" w:rsidR="00357F2C" w:rsidRPr="00C61E43" w:rsidRDefault="00357F2C" w:rsidP="00357F2C">
      <w:pPr>
        <w:jc w:val="both"/>
        <w:rPr>
          <w:rFonts w:eastAsia="SimSun"/>
          <w:lang w:val="uk-UA"/>
        </w:rPr>
      </w:pPr>
    </w:p>
    <w:p w14:paraId="57551F66" w14:textId="77777777"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14:paraId="77A26E35" w14:textId="77777777" w:rsidR="00357F2C" w:rsidRPr="008C05C5" w:rsidRDefault="00357F2C" w:rsidP="00357F2C">
      <w:pPr>
        <w:jc w:val="both"/>
        <w:rPr>
          <w:lang w:val="uk-UA"/>
        </w:rPr>
      </w:pPr>
    </w:p>
    <w:p w14:paraId="2D6AE582" w14:textId="77777777" w:rsidR="00357F2C" w:rsidRPr="008C05C5" w:rsidRDefault="00357F2C" w:rsidP="00357F2C">
      <w:pPr>
        <w:jc w:val="both"/>
        <w:rPr>
          <w:lang w:val="uk-UA"/>
        </w:rPr>
      </w:pPr>
    </w:p>
    <w:p w14:paraId="180C6D82" w14:textId="0A90ED9B" w:rsidR="00E24A11" w:rsidRDefault="006363A4" w:rsidP="00D60181">
      <w:pPr>
        <w:tabs>
          <w:tab w:val="left" w:pos="2977"/>
          <w:tab w:val="left" w:pos="3119"/>
        </w:tabs>
        <w:ind w:right="4761"/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 w:rsidR="00D60181">
        <w:rPr>
          <w:sz w:val="28"/>
          <w:szCs w:val="28"/>
          <w:lang w:val="uk-UA"/>
        </w:rPr>
        <w:t xml:space="preserve"> </w:t>
      </w:r>
      <w:r w:rsidR="00D0003A">
        <w:rPr>
          <w:sz w:val="28"/>
          <w:szCs w:val="28"/>
          <w:lang w:val="uk-UA"/>
        </w:rPr>
        <w:t>н</w:t>
      </w:r>
      <w:r w:rsidR="00E24A11">
        <w:rPr>
          <w:sz w:val="28"/>
          <w:szCs w:val="28"/>
          <w:lang w:val="uk-UA"/>
        </w:rPr>
        <w:t>ежитлового</w:t>
      </w:r>
      <w:r w:rsidR="00D0003A"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>приміщення</w:t>
      </w:r>
      <w:r w:rsidR="00D60181">
        <w:rPr>
          <w:sz w:val="28"/>
          <w:szCs w:val="28"/>
          <w:lang w:val="uk-UA"/>
        </w:rPr>
        <w:t xml:space="preserve"> </w:t>
      </w:r>
      <w:r w:rsidR="00E24A11">
        <w:rPr>
          <w:sz w:val="28"/>
          <w:szCs w:val="28"/>
          <w:lang w:val="uk-UA"/>
        </w:rPr>
        <w:t xml:space="preserve">на </w:t>
      </w:r>
      <w:r w:rsidR="008C05C5">
        <w:rPr>
          <w:sz w:val="28"/>
          <w:szCs w:val="28"/>
          <w:lang w:val="uk-UA"/>
        </w:rPr>
        <w:t>пр-ті  Соборності, 11-а</w:t>
      </w:r>
      <w:r w:rsidR="00D0003A">
        <w:rPr>
          <w:sz w:val="28"/>
          <w:szCs w:val="28"/>
          <w:lang w:val="uk-UA"/>
        </w:rPr>
        <w:t xml:space="preserve"> у м. Луцьку</w:t>
      </w:r>
    </w:p>
    <w:p w14:paraId="2FD1C8D4" w14:textId="77777777" w:rsidR="00357F2C" w:rsidRPr="008C05C5" w:rsidRDefault="00357F2C" w:rsidP="00357F2C">
      <w:pPr>
        <w:jc w:val="both"/>
        <w:rPr>
          <w:sz w:val="16"/>
          <w:szCs w:val="16"/>
          <w:lang w:val="uk-UA"/>
        </w:rPr>
      </w:pPr>
    </w:p>
    <w:p w14:paraId="1E123420" w14:textId="77777777" w:rsidR="00357F2C" w:rsidRPr="008C05C5" w:rsidRDefault="00357F2C" w:rsidP="00357F2C">
      <w:pPr>
        <w:jc w:val="both"/>
        <w:rPr>
          <w:sz w:val="16"/>
          <w:szCs w:val="16"/>
          <w:lang w:val="uk-UA"/>
        </w:rPr>
      </w:pPr>
    </w:p>
    <w:p w14:paraId="3B667190" w14:textId="77777777"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 w:rsidR="008C05C5"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>»</w:t>
      </w:r>
      <w:r w:rsidR="008C0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E24A11">
        <w:rPr>
          <w:sz w:val="28"/>
          <w:szCs w:val="28"/>
          <w:lang w:val="uk-UA"/>
        </w:rPr>
        <w:t xml:space="preserve">від </w:t>
      </w:r>
      <w:r w:rsidR="00E24A11" w:rsidRPr="00AE7C3B">
        <w:rPr>
          <w:sz w:val="28"/>
          <w:szCs w:val="28"/>
          <w:lang w:val="uk-UA"/>
        </w:rPr>
        <w:t>09.09.2020 №</w:t>
      </w:r>
      <w:r w:rsidR="008C05C5">
        <w:rPr>
          <w:sz w:val="28"/>
          <w:szCs w:val="28"/>
          <w:lang w:val="uk-UA"/>
        </w:rPr>
        <w:t> </w:t>
      </w:r>
      <w:r w:rsidR="00E24A11" w:rsidRPr="00AE7C3B">
        <w:rPr>
          <w:sz w:val="28"/>
          <w:szCs w:val="28"/>
          <w:lang w:val="uk-UA"/>
        </w:rPr>
        <w:t xml:space="preserve">92/7 </w:t>
      </w:r>
      <w:r w:rsidR="008C05C5">
        <w:rPr>
          <w:sz w:val="28"/>
          <w:szCs w:val="28"/>
          <w:lang w:val="uk-UA"/>
        </w:rPr>
        <w:t>«</w:t>
      </w:r>
      <w:r w:rsidR="00E24A11" w:rsidRPr="00AE7C3B">
        <w:rPr>
          <w:sz w:val="28"/>
          <w:szCs w:val="28"/>
          <w:lang w:val="uk-UA"/>
        </w:rPr>
        <w:t>Про затвердження Переліку другого типу об’єктів оренди Луцької міської територіальної громади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14:paraId="641F7528" w14:textId="77777777" w:rsidR="00E24A11" w:rsidRPr="0092004C" w:rsidRDefault="00E24A11" w:rsidP="00E24A11">
      <w:pPr>
        <w:jc w:val="both"/>
        <w:rPr>
          <w:sz w:val="28"/>
          <w:szCs w:val="28"/>
          <w:lang w:val="uk-UA"/>
        </w:rPr>
      </w:pPr>
    </w:p>
    <w:p w14:paraId="25DE6330" w14:textId="77777777"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14:paraId="5F8FF23E" w14:textId="77777777" w:rsidR="00E24A11" w:rsidRPr="0092004C" w:rsidRDefault="00E24A11" w:rsidP="00E24A11">
      <w:pPr>
        <w:rPr>
          <w:sz w:val="28"/>
          <w:szCs w:val="28"/>
          <w:lang w:val="uk-UA"/>
        </w:rPr>
      </w:pPr>
    </w:p>
    <w:p w14:paraId="304D0B24" w14:textId="77777777" w:rsidR="008C05C5" w:rsidRDefault="00E24A11" w:rsidP="008C05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Погодити комунально</w:t>
      </w:r>
      <w:r w:rsidR="004C66C0">
        <w:rPr>
          <w:sz w:val="28"/>
          <w:szCs w:val="28"/>
          <w:lang w:val="uk-UA"/>
        </w:rPr>
        <w:t>му підприємству «</w:t>
      </w:r>
      <w:r>
        <w:rPr>
          <w:sz w:val="28"/>
          <w:szCs w:val="28"/>
          <w:lang w:val="uk-UA"/>
        </w:rPr>
        <w:t>Л</w:t>
      </w:r>
      <w:r w:rsidR="00D0003A">
        <w:rPr>
          <w:sz w:val="28"/>
          <w:szCs w:val="28"/>
          <w:lang w:val="uk-UA"/>
        </w:rPr>
        <w:t>уцькреклама</w:t>
      </w:r>
      <w:r w:rsidR="004C66C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8C05C5">
        <w:rPr>
          <w:sz w:val="28"/>
          <w:szCs w:val="28"/>
          <w:lang w:val="uk-UA"/>
        </w:rPr>
        <w:t>7,2</w:t>
      </w:r>
      <w:r w:rsidRPr="004A683A">
        <w:rPr>
          <w:sz w:val="28"/>
          <w:szCs w:val="28"/>
          <w:lang w:val="uk-UA"/>
        </w:rPr>
        <w:t xml:space="preserve"> кв. м, що на </w:t>
      </w:r>
      <w:r w:rsidR="008C05C5">
        <w:rPr>
          <w:sz w:val="28"/>
          <w:szCs w:val="28"/>
          <w:lang w:val="uk-UA"/>
        </w:rPr>
        <w:t>пр-ті Соборності, 11-а, з департаментом муніципальної варти Луцької міської ради на термін з 10.04.2024 до 31.03.2029.</w:t>
      </w:r>
    </w:p>
    <w:p w14:paraId="16B13D05" w14:textId="77777777" w:rsidR="008C05C5" w:rsidRDefault="008C05C5" w:rsidP="008C05C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Зобов’язати орендодавця та орендаря в десятиденний термін укласти договір оренди, встановивши річну орендну плату в розмірі однієї гривні.</w:t>
      </w:r>
    </w:p>
    <w:p w14:paraId="287EB399" w14:textId="77777777" w:rsidR="008B5A72" w:rsidRPr="004C66C0" w:rsidRDefault="008B5A72" w:rsidP="008B5A72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1FBCB2B3" w14:textId="77777777" w:rsidR="008B5A72" w:rsidRPr="008C05C5" w:rsidRDefault="008B5A72" w:rsidP="008B5A72">
      <w:pPr>
        <w:jc w:val="both"/>
        <w:rPr>
          <w:sz w:val="24"/>
          <w:szCs w:val="24"/>
          <w:lang w:val="uk-UA"/>
        </w:rPr>
      </w:pPr>
    </w:p>
    <w:p w14:paraId="252046C2" w14:textId="77777777" w:rsidR="008B5A72" w:rsidRPr="008C05C5" w:rsidRDefault="008B5A72" w:rsidP="008B5A72">
      <w:pPr>
        <w:jc w:val="both"/>
        <w:rPr>
          <w:sz w:val="24"/>
          <w:szCs w:val="24"/>
          <w:lang w:val="uk-UA"/>
        </w:rPr>
      </w:pPr>
    </w:p>
    <w:p w14:paraId="62475020" w14:textId="77777777" w:rsidR="008B5A72" w:rsidRPr="008C05C5" w:rsidRDefault="008B5A72" w:rsidP="008B5A72">
      <w:pPr>
        <w:jc w:val="both"/>
        <w:rPr>
          <w:sz w:val="24"/>
          <w:szCs w:val="24"/>
        </w:rPr>
      </w:pPr>
    </w:p>
    <w:p w14:paraId="64D9B8AF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0F8F0258" w14:textId="77777777" w:rsidR="008B5A72" w:rsidRPr="008C05C5" w:rsidRDefault="008B5A72" w:rsidP="008B5A72">
      <w:pPr>
        <w:jc w:val="both"/>
        <w:rPr>
          <w:lang w:val="uk-UA"/>
        </w:rPr>
      </w:pPr>
    </w:p>
    <w:p w14:paraId="7C59AB9A" w14:textId="77777777" w:rsidR="008B5A72" w:rsidRPr="008C05C5" w:rsidRDefault="008B5A72" w:rsidP="008B5A72">
      <w:pPr>
        <w:jc w:val="both"/>
        <w:rPr>
          <w:lang w:val="uk-UA"/>
        </w:rPr>
      </w:pPr>
    </w:p>
    <w:p w14:paraId="171937A5" w14:textId="77777777" w:rsidR="008B5A72" w:rsidRPr="008C05C5" w:rsidRDefault="008B5A72" w:rsidP="008B5A72">
      <w:pPr>
        <w:jc w:val="both"/>
      </w:pPr>
    </w:p>
    <w:p w14:paraId="3D7882CB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533E7505" w14:textId="77777777"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1E1C2167" w14:textId="77777777" w:rsidR="008B5A72" w:rsidRPr="008C05C5" w:rsidRDefault="008B5A72" w:rsidP="008B5A72">
      <w:pPr>
        <w:jc w:val="both"/>
        <w:rPr>
          <w:szCs w:val="24"/>
          <w:lang w:val="uk-UA"/>
        </w:rPr>
      </w:pPr>
    </w:p>
    <w:p w14:paraId="383A2511" w14:textId="77777777" w:rsidR="008B5A72" w:rsidRPr="008C05C5" w:rsidRDefault="008B5A72" w:rsidP="008B5A72">
      <w:pPr>
        <w:jc w:val="both"/>
        <w:rPr>
          <w:szCs w:val="24"/>
          <w:lang w:val="uk-UA"/>
        </w:rPr>
      </w:pPr>
    </w:p>
    <w:p w14:paraId="29ACBCF1" w14:textId="77777777" w:rsidR="008B5A72" w:rsidRPr="008C05C5" w:rsidRDefault="008B5A72" w:rsidP="008B5A72">
      <w:pPr>
        <w:jc w:val="both"/>
        <w:rPr>
          <w:szCs w:val="24"/>
          <w:lang w:val="uk-UA"/>
        </w:rPr>
      </w:pPr>
    </w:p>
    <w:p w14:paraId="62D93321" w14:textId="77777777" w:rsidR="008B5A72" w:rsidRPr="008C05C5" w:rsidRDefault="004104B9" w:rsidP="008B5A72">
      <w:pPr>
        <w:jc w:val="both"/>
        <w:rPr>
          <w:sz w:val="24"/>
          <w:szCs w:val="24"/>
          <w:lang w:val="uk-UA"/>
        </w:rPr>
      </w:pPr>
      <w:r w:rsidRPr="008C05C5">
        <w:rPr>
          <w:sz w:val="24"/>
          <w:szCs w:val="24"/>
          <w:lang w:val="uk-UA"/>
        </w:rPr>
        <w:t>Лущакевич</w:t>
      </w:r>
      <w:r w:rsidR="008B5A72" w:rsidRPr="008C05C5">
        <w:rPr>
          <w:sz w:val="24"/>
          <w:szCs w:val="24"/>
          <w:lang w:val="uk-UA"/>
        </w:rPr>
        <w:t xml:space="preserve"> 777 88</w:t>
      </w:r>
      <w:r w:rsidRPr="008C05C5">
        <w:rPr>
          <w:sz w:val="24"/>
          <w:szCs w:val="24"/>
          <w:lang w:val="uk-UA"/>
        </w:rPr>
        <w:t>1</w:t>
      </w:r>
    </w:p>
    <w:sectPr w:rsidR="008B5A72" w:rsidRPr="008C05C5" w:rsidSect="00536A7E">
      <w:pgSz w:w="11906" w:h="16838"/>
      <w:pgMar w:top="454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496141">
    <w:abstractNumId w:val="9"/>
  </w:num>
  <w:num w:numId="2" w16cid:durableId="767190273">
    <w:abstractNumId w:val="7"/>
  </w:num>
  <w:num w:numId="3" w16cid:durableId="847213439">
    <w:abstractNumId w:val="6"/>
  </w:num>
  <w:num w:numId="4" w16cid:durableId="1980180747">
    <w:abstractNumId w:val="5"/>
  </w:num>
  <w:num w:numId="5" w16cid:durableId="622468636">
    <w:abstractNumId w:val="4"/>
  </w:num>
  <w:num w:numId="6" w16cid:durableId="1181166649">
    <w:abstractNumId w:val="8"/>
  </w:num>
  <w:num w:numId="7" w16cid:durableId="600070523">
    <w:abstractNumId w:val="3"/>
  </w:num>
  <w:num w:numId="8" w16cid:durableId="109473150">
    <w:abstractNumId w:val="2"/>
  </w:num>
  <w:num w:numId="9" w16cid:durableId="40327228">
    <w:abstractNumId w:val="1"/>
  </w:num>
  <w:num w:numId="10" w16cid:durableId="137496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0CFE"/>
    <w:rsid w:val="002A5003"/>
    <w:rsid w:val="002B0AF1"/>
    <w:rsid w:val="002B6D19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C66C0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36A7E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B3B"/>
    <w:rsid w:val="005F4E0B"/>
    <w:rsid w:val="005F5EDA"/>
    <w:rsid w:val="00603EEC"/>
    <w:rsid w:val="0061029E"/>
    <w:rsid w:val="0062056C"/>
    <w:rsid w:val="00622235"/>
    <w:rsid w:val="006363A4"/>
    <w:rsid w:val="0067085A"/>
    <w:rsid w:val="00673D36"/>
    <w:rsid w:val="0068767C"/>
    <w:rsid w:val="00694A44"/>
    <w:rsid w:val="006A710C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C05C5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773B"/>
    <w:rsid w:val="0092004C"/>
    <w:rsid w:val="00920B1E"/>
    <w:rsid w:val="00926BB8"/>
    <w:rsid w:val="00937515"/>
    <w:rsid w:val="00937695"/>
    <w:rsid w:val="009405F5"/>
    <w:rsid w:val="00943CCC"/>
    <w:rsid w:val="00945882"/>
    <w:rsid w:val="009503E9"/>
    <w:rsid w:val="00954465"/>
    <w:rsid w:val="009576AC"/>
    <w:rsid w:val="00962347"/>
    <w:rsid w:val="0096395B"/>
    <w:rsid w:val="0096730C"/>
    <w:rsid w:val="00967836"/>
    <w:rsid w:val="00977EAE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003A"/>
    <w:rsid w:val="00D02F1C"/>
    <w:rsid w:val="00D06339"/>
    <w:rsid w:val="00D07FB5"/>
    <w:rsid w:val="00D16B03"/>
    <w:rsid w:val="00D218D2"/>
    <w:rsid w:val="00D26E57"/>
    <w:rsid w:val="00D60181"/>
    <w:rsid w:val="00D8781B"/>
    <w:rsid w:val="00D87BA7"/>
    <w:rsid w:val="00D97996"/>
    <w:rsid w:val="00DA4DF8"/>
    <w:rsid w:val="00DA5288"/>
    <w:rsid w:val="00DA662D"/>
    <w:rsid w:val="00DC391A"/>
    <w:rsid w:val="00DC3C48"/>
    <w:rsid w:val="00DD4B12"/>
    <w:rsid w:val="00DE16C7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0045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Ірина Демидюк</cp:lastModifiedBy>
  <cp:revision>16</cp:revision>
  <cp:lastPrinted>2024-04-02T12:57:00Z</cp:lastPrinted>
  <dcterms:created xsi:type="dcterms:W3CDTF">2023-04-06T11:36:00Z</dcterms:created>
  <dcterms:modified xsi:type="dcterms:W3CDTF">2024-04-03T11:47:00Z</dcterms:modified>
</cp:coreProperties>
</file>