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1246108017"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18"/>
          <w:szCs w:val="18"/>
        </w:rPr>
      </w:pPr>
      <w:r>
        <w:rPr>
          <w:sz w:val="18"/>
          <w:szCs w:val="18"/>
        </w:rPr>
        <w:t xml:space="preserve">                                                </w:t>
      </w:r>
    </w:p>
    <w:p>
      <w:pPr>
        <w:pStyle w:val="Normal"/>
        <w:overflowPunct w:val="true"/>
        <w:ind w:hanging="0" w:left="0" w:right="-868"/>
        <w:jc w:val="both"/>
        <w:rPr>
          <w:szCs w:val="28"/>
          <w:lang w:val="uk-UA"/>
        </w:rPr>
      </w:pPr>
      <w:r>
        <w:rPr>
          <w:szCs w:val="28"/>
          <w:lang w:val="uk-UA"/>
        </w:rPr>
        <w:t>Про передачу</w:t>
      </w:r>
      <w:r>
        <w:rPr>
          <w:sz w:val="12"/>
          <w:szCs w:val="12"/>
          <w:lang w:val="uk-UA"/>
        </w:rPr>
        <w:t xml:space="preserve"> </w:t>
      </w:r>
      <w:r>
        <w:rPr>
          <w:szCs w:val="28"/>
          <w:lang w:val="uk-UA"/>
        </w:rPr>
        <w:t xml:space="preserve"> громадянину </w:t>
      </w:r>
      <w:r>
        <w:rPr>
          <w:szCs w:val="28"/>
          <w:lang w:val="uk-UA"/>
        </w:rPr>
        <w:t>Осуховсько-</w:t>
      </w:r>
    </w:p>
    <w:p>
      <w:pPr>
        <w:pStyle w:val="Normal"/>
        <w:overflowPunct w:val="true"/>
        <w:ind w:hanging="0" w:left="0" w:right="-868"/>
        <w:jc w:val="both"/>
        <w:rPr>
          <w:szCs w:val="28"/>
          <w:lang w:val="uk-UA"/>
        </w:rPr>
      </w:pPr>
      <w:r>
        <w:rPr>
          <w:szCs w:val="28"/>
          <w:lang w:val="uk-UA"/>
        </w:rPr>
        <w:t>му В.І</w:t>
      </w:r>
      <w:r>
        <w:rPr>
          <w:szCs w:val="28"/>
          <w:lang w:val="uk-UA"/>
        </w:rPr>
        <w:t>. безоплатно у власність земельної</w:t>
      </w:r>
    </w:p>
    <w:p>
      <w:pPr>
        <w:pStyle w:val="Normal"/>
        <w:overflowPunct w:val="true"/>
        <w:ind w:hanging="0" w:left="0" w:right="-868"/>
        <w:jc w:val="both"/>
        <w:rPr>
          <w:szCs w:val="28"/>
          <w:lang w:val="uk-UA"/>
        </w:rPr>
      </w:pPr>
      <w:r>
        <w:rPr>
          <w:szCs w:val="28"/>
          <w:lang w:val="uk-UA"/>
        </w:rPr>
        <w:t>ділянки  для  будівництва і обслуговува-</w:t>
      </w:r>
    </w:p>
    <w:p>
      <w:pPr>
        <w:pStyle w:val="Normal"/>
        <w:overflowPunct w:val="true"/>
        <w:ind w:hanging="0" w:left="0" w:right="-868"/>
        <w:jc w:val="both"/>
        <w:rPr>
          <w:szCs w:val="28"/>
          <w:lang w:val="uk-UA"/>
        </w:rPr>
      </w:pPr>
      <w:r>
        <w:rPr>
          <w:szCs w:val="28"/>
          <w:lang w:val="uk-UA"/>
        </w:rPr>
        <w:t>ння  житлового  будинку, господарських</w:t>
      </w:r>
    </w:p>
    <w:p>
      <w:pPr>
        <w:pStyle w:val="Normal"/>
        <w:overflowPunct w:val="true"/>
        <w:ind w:hanging="0" w:left="0" w:right="-868"/>
        <w:jc w:val="both"/>
        <w:rPr>
          <w:szCs w:val="28"/>
          <w:lang w:val="uk-UA"/>
        </w:rPr>
      </w:pPr>
      <w:r>
        <w:rPr>
          <w:szCs w:val="28"/>
          <w:lang w:val="uk-UA"/>
        </w:rPr>
        <w:t>будівель і споруд (присадибна ділянка) -</w:t>
      </w:r>
    </w:p>
    <w:p>
      <w:pPr>
        <w:pStyle w:val="Normal"/>
        <w:overflowPunct w:val="true"/>
        <w:ind w:hanging="0" w:left="0" w:right="-868"/>
        <w:jc w:val="both"/>
        <w:rPr>
          <w:szCs w:val="28"/>
          <w:lang w:val="uk-UA"/>
        </w:rPr>
      </w:pPr>
      <w:r>
        <w:rPr>
          <w:szCs w:val="28"/>
          <w:lang w:val="uk-UA"/>
        </w:rPr>
        <w:t xml:space="preserve">02.01 на вул. </w:t>
      </w:r>
      <w:r>
        <w:rPr>
          <w:szCs w:val="28"/>
          <w:lang w:val="uk-UA"/>
        </w:rPr>
        <w:t>Степовій, 28-А</w:t>
      </w:r>
      <w:r>
        <w:rPr>
          <w:szCs w:val="28"/>
          <w:lang w:val="uk-UA"/>
        </w:rPr>
        <w:t xml:space="preserve"> у м. Луцьку</w:t>
      </w:r>
    </w:p>
    <w:p>
      <w:pPr>
        <w:pStyle w:val="Normal"/>
        <w:tabs>
          <w:tab w:val="clear" w:pos="708"/>
          <w:tab w:val="left" w:pos="6540" w:leader="none"/>
        </w:tabs>
        <w:overflowPunct w:val="true"/>
        <w:ind w:hanging="0" w:left="0" w:right="-868"/>
        <w:jc w:val="both"/>
        <w:rPr/>
      </w:pPr>
      <w:r>
        <w:rPr/>
      </w:r>
    </w:p>
    <w:p>
      <w:pPr>
        <w:pStyle w:val="Normal"/>
        <w:overflowPunct w:val="true"/>
        <w:ind w:hanging="0" w:left="0" w:right="-868"/>
        <w:jc w:val="both"/>
        <w:rPr>
          <w:b/>
          <w:szCs w:val="28"/>
          <w:lang w:val="uk-UA"/>
        </w:rPr>
      </w:pPr>
      <w:r>
        <w:rPr>
          <w:b/>
          <w:szCs w:val="28"/>
          <w:lang w:val="uk-UA"/>
        </w:rPr>
      </w:r>
    </w:p>
    <w:p>
      <w:pPr>
        <w:pStyle w:val="Normal"/>
        <w:widowControl/>
        <w:tabs>
          <w:tab w:val="clear" w:pos="708"/>
          <w:tab w:val="left" w:pos="993" w:leader="none"/>
        </w:tabs>
        <w:suppressAutoHyphens w:val="true"/>
        <w:overflowPunct w:val="false"/>
        <w:bidi w:val="0"/>
        <w:ind w:firstLine="567" w:left="0" w:right="0"/>
        <w:jc w:val="both"/>
        <w:rPr/>
      </w:pPr>
      <w:r>
        <w:rPr>
          <w:sz w:val="28"/>
          <w:szCs w:val="28"/>
          <w:lang w:val="uk-UA"/>
        </w:rPr>
        <w:t xml:space="preserve">Розглянувши заяву громадянина </w:t>
      </w:r>
      <w:r>
        <w:rPr>
          <w:sz w:val="28"/>
          <w:szCs w:val="28"/>
          <w:lang w:val="uk-UA"/>
        </w:rPr>
        <w:t>Осуховського Василя Ілліча</w:t>
      </w:r>
      <w:r>
        <w:rPr>
          <w:sz w:val="28"/>
          <w:szCs w:val="28"/>
          <w:lang w:val="uk-UA"/>
        </w:rPr>
        <w:t xml:space="preserve"> щодо передачі безоплатно у власність земельної ділянки на вул. </w:t>
      </w:r>
      <w:r>
        <w:rPr>
          <w:sz w:val="28"/>
          <w:szCs w:val="28"/>
          <w:lang w:val="uk-UA"/>
        </w:rPr>
        <w:t>Степовій, 28-А</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w:t>
      </w:r>
      <w:r>
        <w:rPr>
          <w:sz w:val="28"/>
          <w:szCs w:val="28"/>
          <w:lang w:val="uk-UA"/>
        </w:rPr>
        <w:t>Степовій, 28-А</w:t>
      </w:r>
      <w:r>
        <w:rPr>
          <w:rFonts w:eastAsia="Times New Roman" w:cs="Times New Roman"/>
          <w:color w:val="auto"/>
          <w:kern w:val="0"/>
          <w:sz w:val="28"/>
          <w:szCs w:val="28"/>
          <w:lang w:val="uk-UA" w:eastAsia="zh-CN" w:bidi="ar-SA"/>
        </w:rPr>
        <w:t xml:space="preserve"> </w:t>
      </w:r>
      <w:r>
        <w:rPr>
          <w:sz w:val="28"/>
          <w:szCs w:val="28"/>
          <w:lang w:val="uk-UA"/>
        </w:rPr>
        <w:t>у м. Луцьку</w:t>
      </w:r>
      <w:r>
        <w:rPr>
          <w:szCs w:val="28"/>
          <w:lang w:val="uk-UA"/>
        </w:rPr>
        <w:t xml:space="preserve">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Осуховського Василя Ілліча</w:t>
      </w:r>
      <w:r>
        <w:rPr>
          <w:szCs w:val="28"/>
          <w:lang w:val="uk-UA"/>
        </w:rPr>
        <w:t xml:space="preserve">, витяг з Державного земельного кадастру про земельну ділянку, </w:t>
      </w:r>
      <w:r>
        <w:rPr>
          <w:lang w:val="uk-UA"/>
        </w:rPr>
        <w:t xml:space="preserve">керуючись статтями 12, 81, 90, 91, 116, 118, 121, 125, 126, 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 xml:space="preserve">Земельного кодексу України, </w:t>
      </w:r>
      <w:r>
        <w:rPr>
          <w:szCs w:val="28"/>
          <w:lang w:val="uk-UA"/>
        </w:rPr>
        <w:t>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w:t>
      </w:r>
      <w:r>
        <w:rPr>
          <w:sz w:val="21"/>
          <w:szCs w:val="21"/>
          <w:lang w:val="uk-UA"/>
        </w:rPr>
        <w:t xml:space="preserve"> </w:t>
      </w:r>
      <w:r>
        <w:rPr>
          <w:szCs w:val="28"/>
          <w:lang w:val="uk-UA"/>
        </w:rPr>
        <w:t xml:space="preserve">та їх обтяжень” </w:t>
      </w:r>
      <w:r>
        <w:rPr>
          <w:lang w:val="uk-UA"/>
        </w:rPr>
        <w:t>та ст. 26 Закону України “Про місцеве самоврядування в Україні”, міська рада</w:t>
      </w:r>
    </w:p>
    <w:p>
      <w:pPr>
        <w:pStyle w:val="Normal"/>
        <w:jc w:val="both"/>
        <w:rPr>
          <w:sz w:val="40"/>
          <w:szCs w:val="40"/>
          <w:lang w:val="uk-UA"/>
        </w:rPr>
      </w:pPr>
      <w:r>
        <w:rPr>
          <w:sz w:val="40"/>
          <w:szCs w:val="40"/>
          <w:lang w:val="uk-UA"/>
        </w:rPr>
      </w:r>
    </w:p>
    <w:p>
      <w:pPr>
        <w:pStyle w:val="Normal"/>
        <w:jc w:val="both"/>
        <w:rPr>
          <w:szCs w:val="28"/>
          <w:lang w:val="uk-UA"/>
        </w:rPr>
      </w:pPr>
      <w:r>
        <w:rPr>
          <w:szCs w:val="28"/>
          <w:lang w:val="uk-UA"/>
        </w:rPr>
        <w:t>ВИРІШИЛА:</w:t>
      </w:r>
    </w:p>
    <w:p>
      <w:pPr>
        <w:pStyle w:val="Normal"/>
        <w:jc w:val="both"/>
        <w:rPr>
          <w:sz w:val="40"/>
          <w:szCs w:val="40"/>
          <w:lang w:val="uk-UA"/>
        </w:rPr>
      </w:pPr>
      <w:r>
        <w:rPr>
          <w:sz w:val="40"/>
          <w:szCs w:val="40"/>
          <w:lang w:val="uk-UA"/>
        </w:rPr>
      </w:r>
    </w:p>
    <w:p>
      <w:pPr>
        <w:pStyle w:val="Normal"/>
        <w:widowControl/>
        <w:suppressAutoHyphens w:val="true"/>
        <w:overflowPunct w:val="false"/>
        <w:bidi w:val="0"/>
        <w:ind w:firstLine="567" w:left="0" w:right="57"/>
        <w:jc w:val="both"/>
        <w:rPr/>
      </w:pPr>
      <w:r>
        <w:rPr>
          <w:sz w:val="28"/>
          <w:szCs w:val="28"/>
          <w:lang w:val="uk-UA"/>
        </w:rPr>
        <w:t>1.</w:t>
      </w:r>
      <w:r>
        <w:rPr>
          <w:sz w:val="12"/>
          <w:szCs w:val="12"/>
          <w:lang w:val="uk-UA"/>
        </w:rPr>
        <w:t xml:space="preserve"> </w:t>
      </w:r>
      <w:r>
        <w:rPr>
          <w:sz w:val="28"/>
          <w:szCs w:val="28"/>
          <w:lang w:val="uk-UA"/>
        </w:rPr>
        <w:t xml:space="preserve">Затвердити громадянину </w:t>
      </w:r>
      <w:r>
        <w:rPr>
          <w:sz w:val="28"/>
          <w:szCs w:val="28"/>
          <w:lang w:val="uk-UA"/>
        </w:rPr>
        <w:t>Осуховському Василю Іллічу</w:t>
      </w:r>
      <w:r>
        <w:rPr>
          <w:rFonts w:eastAsia="Times New Roman" w:cs="Times New Roman"/>
          <w:color w:val="auto"/>
          <w:kern w:val="0"/>
          <w:sz w:val="28"/>
          <w:szCs w:val="28"/>
          <w:lang w:val="uk-UA" w:eastAsia="zh-CN" w:bidi="ar-SA"/>
        </w:rPr>
        <w:t xml:space="preserve"> </w:t>
      </w:r>
      <w:r>
        <w:rPr>
          <w:sz w:val="28"/>
          <w:szCs w:val="28"/>
          <w:lang w:val="uk-UA"/>
        </w:rPr>
        <w:t>технічну документацію із землеустрою щодо встановлення (відновлення) меж земельної ділянки в н</w:t>
      </w:r>
      <w:r>
        <w:rPr>
          <w:lang w:val="uk-UA"/>
        </w:rPr>
        <w:t>атурі</w:t>
      </w:r>
      <w:r>
        <w:rPr>
          <w:sz w:val="28"/>
          <w:szCs w:val="28"/>
          <w:lang w:val="uk-UA"/>
        </w:rPr>
        <w:t xml:space="preserve"> (на місцевості) на вул. </w:t>
      </w:r>
      <w:r>
        <w:rPr>
          <w:sz w:val="28"/>
          <w:szCs w:val="28"/>
          <w:lang w:val="uk-UA"/>
        </w:rPr>
        <w:t>Степовій, 28-А</w:t>
      </w:r>
      <w:r>
        <w:rPr>
          <w:rFonts w:eastAsia="Times New Roman" w:cs="Times New Roman"/>
          <w:color w:val="auto"/>
          <w:kern w:val="0"/>
          <w:sz w:val="28"/>
          <w:szCs w:val="28"/>
          <w:lang w:val="uk-UA" w:eastAsia="zh-CN" w:bidi="ar-SA"/>
        </w:rPr>
        <w:t xml:space="preserve"> </w:t>
      </w:r>
      <w:r>
        <w:rPr>
          <w:sz w:val="28"/>
          <w:szCs w:val="28"/>
          <w:lang w:val="uk-UA"/>
        </w:rPr>
        <w:t>у м. Луцьку</w:t>
      </w:r>
      <w:r>
        <w:rPr>
          <w:sz w:val="12"/>
          <w:szCs w:val="12"/>
          <w:lang w:val="uk-UA"/>
        </w:rPr>
        <w:t xml:space="preserve"> </w:t>
      </w:r>
      <w:r>
        <w:rPr>
          <w:sz w:val="28"/>
          <w:szCs w:val="28"/>
          <w:lang w:val="uk-UA"/>
        </w:rPr>
        <w:t>площею 0,100</w:t>
      </w:r>
      <w:r>
        <w:rPr>
          <w:rFonts w:eastAsia="Times New Roman" w:cs="Times New Roman"/>
          <w:color w:val="auto"/>
          <w:kern w:val="0"/>
          <w:sz w:val="28"/>
          <w:szCs w:val="28"/>
          <w:lang w:val="uk-UA" w:eastAsia="zh-CN" w:bidi="ar-SA"/>
        </w:rPr>
        <w:t>0 </w:t>
      </w:r>
      <w:r>
        <w:rPr>
          <w:sz w:val="28"/>
          <w:szCs w:val="28"/>
          <w:lang w:val="uk-UA"/>
        </w:rPr>
        <w:t>га, кадастровим номером 0710100000:</w:t>
      </w:r>
      <w:r>
        <w:rPr>
          <w:sz w:val="28"/>
          <w:szCs w:val="28"/>
          <w:lang w:val="uk-UA"/>
        </w:rPr>
        <w:t>31</w:t>
      </w:r>
      <w:r>
        <w:rPr>
          <w:sz w:val="28"/>
          <w:szCs w:val="28"/>
          <w:lang w:val="uk-UA"/>
        </w:rPr>
        <w:t>:04</w:t>
      </w:r>
      <w:r>
        <w:rPr>
          <w:sz w:val="28"/>
          <w:szCs w:val="28"/>
          <w:lang w:val="uk-UA"/>
        </w:rPr>
        <w:t>8</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38</w:t>
      </w:r>
      <w:r>
        <w:rPr>
          <w:sz w:val="28"/>
          <w:szCs w:val="28"/>
          <w:lang w:val="uk-UA"/>
        </w:rPr>
        <w:t xml:space="preserve"> для будівництва і</w:t>
      </w:r>
      <w:r>
        <w:rPr>
          <w:szCs w:val="28"/>
          <w:lang w:val="uk-UA"/>
        </w:rPr>
        <w:t xml:space="preserve">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pPr>
      <w:r>
        <w:rPr>
          <w:sz w:val="28"/>
          <w:szCs w:val="28"/>
          <w:lang w:val="uk-UA"/>
        </w:rPr>
        <w:t xml:space="preserve">2. Передати громадянину </w:t>
      </w:r>
      <w:r>
        <w:rPr>
          <w:sz w:val="28"/>
          <w:szCs w:val="28"/>
          <w:lang w:val="uk-UA"/>
        </w:rPr>
        <w:t>Осуховському Василю Іллічу</w:t>
      </w:r>
      <w:r>
        <w:rPr>
          <w:rFonts w:eastAsia="Times New Roman" w:cs="Times New Roman"/>
          <w:color w:val="auto"/>
          <w:kern w:val="0"/>
          <w:sz w:val="28"/>
          <w:szCs w:val="28"/>
          <w:lang w:val="uk-UA" w:eastAsia="zh-CN" w:bidi="ar-SA"/>
        </w:rPr>
        <w:t xml:space="preserve"> </w:t>
      </w:r>
      <w:r>
        <w:rPr>
          <w:sz w:val="28"/>
          <w:szCs w:val="28"/>
          <w:lang w:val="uk-UA"/>
        </w:rPr>
        <w:t xml:space="preserve">безоплатно у власність земельну ділянку на вул. </w:t>
      </w:r>
      <w:r>
        <w:rPr>
          <w:sz w:val="28"/>
          <w:szCs w:val="28"/>
          <w:lang w:val="uk-UA"/>
        </w:rPr>
        <w:t>Степовій, 28-А</w:t>
      </w:r>
      <w:r>
        <w:rPr>
          <w:rFonts w:eastAsia="Times New Roman" w:cs="Times New Roman"/>
          <w:color w:val="auto"/>
          <w:kern w:val="0"/>
          <w:sz w:val="28"/>
          <w:szCs w:val="28"/>
          <w:lang w:val="uk-UA" w:eastAsia="zh-CN" w:bidi="ar-SA"/>
        </w:rPr>
        <w:t xml:space="preserve"> </w:t>
      </w:r>
      <w:r>
        <w:rPr>
          <w:sz w:val="28"/>
          <w:szCs w:val="28"/>
          <w:lang w:val="uk-UA"/>
        </w:rPr>
        <w:t>у м. Луцьку площею 0,100</w:t>
      </w:r>
      <w:r>
        <w:rPr>
          <w:rFonts w:eastAsia="Times New Roman" w:cs="Times New Roman"/>
          <w:color w:val="auto"/>
          <w:kern w:val="0"/>
          <w:sz w:val="28"/>
          <w:szCs w:val="28"/>
          <w:lang w:val="uk-UA" w:eastAsia="zh-CN" w:bidi="ar-SA"/>
        </w:rPr>
        <w:t>0</w:t>
      </w:r>
      <w:r>
        <w:rPr>
          <w:rFonts w:eastAsia="Times New Roman" w:cs="Times New Roman"/>
          <w:color w:val="auto"/>
          <w:sz w:val="28"/>
          <w:szCs w:val="28"/>
          <w:lang w:val="uk-UA" w:eastAsia="zh-CN" w:bidi="ar-SA"/>
        </w:rPr>
        <w:t> </w:t>
      </w:r>
      <w:r>
        <w:rPr>
          <w:sz w:val="28"/>
          <w:szCs w:val="28"/>
          <w:lang w:val="uk-UA"/>
        </w:rPr>
        <w:t>га, кадастровим номером 0710100000:</w:t>
      </w:r>
      <w:r>
        <w:rPr>
          <w:sz w:val="28"/>
          <w:szCs w:val="28"/>
          <w:lang w:val="uk-UA"/>
        </w:rPr>
        <w:t>31</w:t>
      </w:r>
      <w:r>
        <w:rPr>
          <w:sz w:val="28"/>
          <w:szCs w:val="28"/>
          <w:lang w:val="uk-UA"/>
        </w:rPr>
        <w:t>:04</w:t>
      </w:r>
      <w:r>
        <w:rPr>
          <w:sz w:val="28"/>
          <w:szCs w:val="28"/>
          <w:lang w:val="uk-UA"/>
        </w:rPr>
        <w:t>8</w:t>
      </w:r>
      <w:r>
        <w:rPr>
          <w:sz w:val="28"/>
          <w:szCs w:val="28"/>
          <w:lang w:val="uk-UA"/>
        </w:rPr>
        <w:t>:0</w:t>
      </w:r>
      <w:r>
        <w:rPr>
          <w:rFonts w:eastAsia="Times New Roman" w:cs="Times New Roman"/>
          <w:color w:val="auto"/>
          <w:kern w:val="0"/>
          <w:sz w:val="28"/>
          <w:szCs w:val="28"/>
          <w:lang w:val="uk-UA" w:eastAsia="zh-CN" w:bidi="ar-SA"/>
        </w:rPr>
        <w:t>0</w:t>
      </w:r>
      <w:r>
        <w:rPr>
          <w:rFonts w:eastAsia="Times New Roman" w:cs="Times New Roman"/>
          <w:color w:val="auto"/>
          <w:kern w:val="0"/>
          <w:sz w:val="28"/>
          <w:szCs w:val="28"/>
          <w:lang w:val="uk-UA" w:eastAsia="zh-CN" w:bidi="ar-SA"/>
        </w:rPr>
        <w:t xml:space="preserve">38 </w:t>
      </w:r>
      <w:r>
        <w:rPr>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pPr>
      <w:r>
        <w:rPr>
          <w:szCs w:val="28"/>
          <w:lang w:val="uk-UA"/>
        </w:rPr>
        <w:t xml:space="preserve">3. Зобов’язати </w:t>
      </w:r>
      <w:r>
        <w:rPr>
          <w:rFonts w:eastAsia="Times New Roman" w:cs="Times New Roman"/>
          <w:color w:val="auto"/>
          <w:kern w:val="0"/>
          <w:sz w:val="28"/>
          <w:szCs w:val="28"/>
          <w:lang w:val="uk-UA" w:eastAsia="zh-CN" w:bidi="ar-SA"/>
        </w:rPr>
        <w:t xml:space="preserve">громадянина </w:t>
      </w:r>
      <w:r>
        <w:rPr>
          <w:rFonts w:eastAsia="Times New Roman" w:cs="Times New Roman"/>
          <w:color w:val="auto"/>
          <w:kern w:val="0"/>
          <w:sz w:val="28"/>
          <w:szCs w:val="28"/>
          <w:lang w:val="uk-UA" w:eastAsia="zh-CN" w:bidi="ar-SA"/>
        </w:rPr>
        <w:t>Осуховського Василя Ілліча</w:t>
      </w:r>
      <w:r>
        <w:rPr>
          <w:szCs w:val="28"/>
          <w:lang w:val="uk-UA"/>
        </w:rPr>
        <w:t>:</w:t>
      </w:r>
    </w:p>
    <w:p>
      <w:pPr>
        <w:pStyle w:val="Normal"/>
        <w:widowControl/>
        <w:suppressAutoHyphens w:val="true"/>
        <w:overflowPunct w:val="false"/>
        <w:bidi w:val="0"/>
        <w:ind w:firstLine="567" w:left="0" w:right="57"/>
        <w:jc w:val="both"/>
        <w:rPr>
          <w:szCs w:val="28"/>
          <w:lang w:val="uk-UA"/>
        </w:rPr>
      </w:pPr>
      <w:r>
        <w:rPr>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Cs w:val="28"/>
          <w:lang w:val="uk-UA"/>
        </w:rPr>
      </w:pPr>
      <w:r>
        <w:rPr>
          <w:szCs w:val="28"/>
          <w:lang w:val="uk-UA"/>
        </w:rPr>
        <w:t>3.2. Виконувати обов’язки власника земельної ділянки, відповідно до вимог ст. 91 Земельного кодексу України.</w:t>
      </w:r>
    </w:p>
    <w:p>
      <w:pPr>
        <w:pStyle w:val="Normal"/>
        <w:widowControl/>
        <w:suppressAutoHyphens w:val="true"/>
        <w:overflowPunct w:val="false"/>
        <w:bidi w:val="0"/>
        <w:ind w:firstLine="567" w:left="0" w:right="57"/>
        <w:jc w:val="both"/>
        <w:rPr>
          <w:szCs w:val="28"/>
          <w:lang w:val="uk-UA"/>
        </w:rPr>
      </w:pPr>
      <w:r>
        <w:rPr>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Cs w:val="28"/>
          <w:lang w:val="uk-UA"/>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1269</TotalTime>
  <Application>LibreOffice/7.6.4.1$Windows_X86_64 LibreOffice_project/e19e193f88cd6c0525a17fb7a176ed8e6a3e2aa1</Application>
  <AppVersion>15.0000</AppVersion>
  <Pages>2</Pages>
  <Words>379</Words>
  <Characters>2472</Characters>
  <CharactersWithSpaces>3040</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2023-11-07T16:45:11Z</cp:lastPrinted>
  <dcterms:modified xsi:type="dcterms:W3CDTF">2024-03-12T12:39:17Z</dcterms:modified>
  <cp:revision>251</cp:revision>
  <dc:subject/>
  <dc:title>  </dc:title>
</cp:coreProperties>
</file>

<file path=docProps/custom.xml><?xml version="1.0" encoding="utf-8"?>
<Properties xmlns="http://schemas.openxmlformats.org/officeDocument/2006/custom-properties" xmlns:vt="http://schemas.openxmlformats.org/officeDocument/2006/docPropsVTypes"/>
</file>