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bidi w:val="0"/>
        <w:spacing w:before="0" w:after="0"/>
        <w:ind w:left="0" w:right="283" w:hanging="0"/>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69293260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w:t>
      </w:r>
      <w:r>
        <w:rPr>
          <w:sz w:val="56"/>
          <w:szCs w:val="56"/>
          <w:lang w:val="uk-UA"/>
        </w:rPr>
        <w:t xml:space="preserve"> </w:t>
      </w:r>
      <w:r>
        <w:rPr>
          <w:sz w:val="28"/>
          <w:szCs w:val="28"/>
          <w:lang w:val="uk-UA"/>
        </w:rPr>
        <w:t>поновлення  договору  оренди  землі</w:t>
      </w:r>
    </w:p>
    <w:p>
      <w:pPr>
        <w:pStyle w:val="Normal"/>
        <w:widowControl w:val="false"/>
        <w:rPr>
          <w:sz w:val="28"/>
          <w:szCs w:val="28"/>
        </w:rPr>
      </w:pPr>
      <w:r>
        <w:rPr>
          <w:rFonts w:eastAsia="Times New Roman" w:cs="Times New Roman"/>
          <w:color w:val="auto"/>
          <w:spacing w:val="-6"/>
          <w:kern w:val="0"/>
          <w:sz w:val="28"/>
          <w:szCs w:val="28"/>
          <w:lang w:val="uk-UA" w:eastAsia="zh-CN" w:bidi="ar-SA"/>
        </w:rPr>
        <w:t>громадянину</w:t>
      </w:r>
      <w:r>
        <w:rPr>
          <w:rFonts w:eastAsia="Times New Roman" w:cs="Times New Roman"/>
          <w:color w:val="auto"/>
          <w:spacing w:val="-6"/>
          <w:kern w:val="0"/>
          <w:sz w:val="32"/>
          <w:szCs w:val="32"/>
          <w:lang w:val="uk-UA" w:eastAsia="zh-CN" w:bidi="ar-SA"/>
        </w:rPr>
        <w:t xml:space="preserve">  </w:t>
      </w:r>
      <w:r>
        <w:rPr>
          <w:rFonts w:eastAsia="Times New Roman" w:cs="Times New Roman"/>
          <w:color w:val="auto"/>
          <w:spacing w:val="-6"/>
          <w:kern w:val="0"/>
          <w:sz w:val="28"/>
          <w:szCs w:val="28"/>
          <w:lang w:val="uk-UA" w:eastAsia="zh-CN" w:bidi="ar-SA"/>
        </w:rPr>
        <w:t xml:space="preserve">Рєдіну О.С. </w:t>
      </w:r>
      <w:r>
        <w:rPr>
          <w:rFonts w:eastAsia="Times New Roman" w:cs="Times New Roman"/>
          <w:color w:val="auto"/>
          <w:spacing w:val="-6"/>
          <w:kern w:val="0"/>
          <w:sz w:val="32"/>
          <w:szCs w:val="32"/>
          <w:lang w:val="uk-UA" w:eastAsia="zh-CN" w:bidi="ar-SA"/>
        </w:rPr>
        <w:t xml:space="preserve"> </w:t>
      </w:r>
      <w:r>
        <w:rPr>
          <w:rFonts w:eastAsia="Times New Roman" w:cs="Times New Roman"/>
          <w:color w:val="auto"/>
          <w:spacing w:val="-6"/>
          <w:kern w:val="0"/>
          <w:sz w:val="28"/>
          <w:szCs w:val="28"/>
          <w:lang w:val="uk-UA" w:eastAsia="zh-CN" w:bidi="ar-SA"/>
        </w:rPr>
        <w:t xml:space="preserve">для  </w:t>
      </w:r>
      <w:r>
        <w:rPr>
          <w:rFonts w:eastAsia="Times New Roman" w:cs="Times New Roman"/>
          <w:color w:val="auto"/>
          <w:spacing w:val="-10"/>
          <w:kern w:val="0"/>
          <w:sz w:val="28"/>
          <w:szCs w:val="28"/>
          <w:lang w:val="uk-UA" w:eastAsia="zh-CN" w:bidi="ar-SA"/>
        </w:rPr>
        <w:t>будівництва</w:t>
      </w:r>
    </w:p>
    <w:p>
      <w:pPr>
        <w:pStyle w:val="Normal"/>
        <w:widowControl w:val="false"/>
        <w:rPr>
          <w:sz w:val="28"/>
          <w:szCs w:val="28"/>
        </w:rPr>
      </w:pPr>
      <w:r>
        <w:rPr>
          <w:rFonts w:eastAsia="Times New Roman" w:cs="Times New Roman"/>
          <w:color w:val="auto"/>
          <w:spacing w:val="-10"/>
          <w:kern w:val="0"/>
          <w:sz w:val="28"/>
          <w:szCs w:val="28"/>
          <w:lang w:val="uk-UA" w:eastAsia="zh-CN" w:bidi="ar-SA"/>
        </w:rPr>
        <w:t>та</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обслуговування будівель</w:t>
      </w:r>
      <w:r>
        <w:rPr>
          <w:rFonts w:eastAsia="Times New Roman" w:cs="Times New Roman"/>
          <w:color w:val="auto"/>
          <w:spacing w:val="-10"/>
          <w:kern w:val="0"/>
          <w:sz w:val="22"/>
          <w:szCs w:val="22"/>
          <w:lang w:val="uk-UA" w:eastAsia="zh-CN" w:bidi="ar-SA"/>
        </w:rPr>
        <w:t xml:space="preserve"> </w:t>
      </w:r>
      <w:r>
        <w:rPr>
          <w:rFonts w:eastAsia="Times New Roman" w:cs="Times New Roman"/>
          <w:color w:val="auto"/>
          <w:spacing w:val="-10"/>
          <w:kern w:val="0"/>
          <w:sz w:val="28"/>
          <w:szCs w:val="28"/>
          <w:lang w:val="uk-UA" w:eastAsia="zh-CN" w:bidi="ar-SA"/>
        </w:rPr>
        <w:t>торгівлі</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 xml:space="preserve">(03.07) </w:t>
      </w:r>
      <w:r>
        <w:rPr>
          <w:rFonts w:eastAsia="Times New Roman" w:cs="Times New Roman"/>
          <w:color w:val="auto"/>
          <w:spacing w:val="-10"/>
          <w:kern w:val="0"/>
          <w:sz w:val="28"/>
          <w:szCs w:val="28"/>
          <w:lang w:val="uk-UA" w:eastAsia="zh-CN" w:bidi="ar-SA"/>
        </w:rPr>
        <w:t>у</w:t>
      </w:r>
    </w:p>
    <w:p>
      <w:pPr>
        <w:pStyle w:val="Normal"/>
        <w:widowControl w:val="false"/>
        <w:rPr>
          <w:sz w:val="28"/>
          <w:szCs w:val="28"/>
        </w:rPr>
      </w:pPr>
      <w:r>
        <w:rPr>
          <w:rFonts w:eastAsia="Times New Roman" w:cs="Times New Roman"/>
          <w:color w:val="auto"/>
          <w:spacing w:val="-10"/>
          <w:kern w:val="0"/>
          <w:sz w:val="28"/>
          <w:szCs w:val="28"/>
          <w:lang w:val="uk-UA" w:eastAsia="zh-CN" w:bidi="ar-SA"/>
        </w:rPr>
        <w:t>с. Тарасове Луцького району Волинської області</w:t>
      </w:r>
    </w:p>
    <w:p>
      <w:pPr>
        <w:pStyle w:val="Normal"/>
        <w:widowControl w:val="false"/>
        <w:rPr>
          <w:sz w:val="28"/>
          <w:szCs w:val="28"/>
        </w:rPr>
      </w:pPr>
      <w:r>
        <w:rPr>
          <w:sz w:val="28"/>
          <w:szCs w:val="28"/>
        </w:rPr>
      </w:r>
    </w:p>
    <w:p>
      <w:pPr>
        <w:pStyle w:val="Normal"/>
        <w:widowControl w:val="false"/>
        <w:suppressAutoHyphens w:val="true"/>
        <w:bidi w:val="0"/>
        <w:spacing w:before="0" w:after="0"/>
        <w:ind w:left="0" w:right="0" w:firstLine="567"/>
        <w:jc w:val="both"/>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 xml:space="preserve">заяву громадянина Рєдіна Олександра Сергійовича </w:t>
      </w:r>
      <w:r>
        <w:rPr>
          <w:spacing w:val="2"/>
          <w:sz w:val="28"/>
          <w:szCs w:val="28"/>
          <w:lang w:val="uk-UA"/>
        </w:rPr>
        <w:t xml:space="preserve">щодо  поновлення договору оренди землі від 21.02.2013, право оренди земельної ділянки зареєстровано у Державному реєстрі </w:t>
      </w:r>
      <w:r>
        <w:rPr>
          <w:rFonts w:eastAsia="Times New Roman" w:cs="Times New Roman"/>
          <w:color w:val="auto"/>
          <w:spacing w:val="2"/>
          <w:kern w:val="0"/>
          <w:sz w:val="28"/>
          <w:szCs w:val="28"/>
          <w:lang w:val="uk-UA" w:eastAsia="zh-CN" w:bidi="ar-SA"/>
        </w:rPr>
        <w:t>речових прав на нерухоме майно</w:t>
      </w:r>
      <w:r>
        <w:rPr>
          <w:spacing w:val="2"/>
          <w:sz w:val="28"/>
          <w:szCs w:val="28"/>
          <w:lang w:val="uk-UA"/>
        </w:rPr>
        <w:t xml:space="preserve"> від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 xml:space="preserve">14.03.2014, номер запису про інше речове право: 4984868,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додаткову угоду № 1 до Договору оренди землі від 21.</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02.2013 укладену 23.04.2019</w:t>
      </w:r>
      <w:r>
        <w:rPr>
          <w:spacing w:val="2"/>
          <w:sz w:val="28"/>
          <w:szCs w:val="28"/>
          <w:lang w:val="uk-UA"/>
        </w:rPr>
        <w:t>,</w:t>
      </w:r>
      <w:r>
        <w:rPr>
          <w:spacing w:val="2"/>
          <w:sz w:val="28"/>
          <w:szCs w:val="28"/>
          <w:lang w:val="en-US"/>
        </w:rPr>
        <w:t xml:space="preserve"> </w:t>
      </w:r>
      <w:r>
        <w:rPr>
          <w:color w:val="000000"/>
          <w:spacing w:val="2"/>
          <w:sz w:val="28"/>
          <w:szCs w:val="28"/>
          <w:lang w:val="uk-UA"/>
        </w:rPr>
        <w:t>витяг з Державного земельного кадастру про земельну ділянку від 21.03.2024 № НВ-</w:t>
      </w:r>
      <w:r>
        <w:rPr>
          <w:rFonts w:eastAsia="Times New Roman" w:cs="Times New Roman"/>
          <w:color w:val="000000"/>
          <w:spacing w:val="2"/>
          <w:kern w:val="0"/>
          <w:sz w:val="28"/>
          <w:szCs w:val="28"/>
          <w:lang w:val="uk-UA" w:eastAsia="zh-CN" w:bidi="ar-SA"/>
        </w:rPr>
        <w:t>0000729912024</w:t>
      </w:r>
      <w:r>
        <w:rPr>
          <w:color w:val="000000"/>
          <w:spacing w:val="2"/>
          <w:sz w:val="28"/>
          <w:szCs w:val="28"/>
          <w:lang w:val="uk-UA"/>
        </w:rPr>
        <w:t xml:space="preserve">, </w:t>
      </w:r>
      <w:r>
        <w:rPr>
          <w:color w:val="000000"/>
          <w:spacing w:val="-4"/>
          <w:sz w:val="28"/>
          <w:szCs w:val="28"/>
          <w:lang w:val="uk-UA"/>
        </w:rPr>
        <w:t xml:space="preserve">витяг з Державного реєстру речових прав на нерухоме майно про реєстрацію права власності від </w:t>
      </w:r>
      <w:r>
        <w:rPr>
          <w:color w:val="000000"/>
          <w:spacing w:val="-4"/>
          <w:sz w:val="28"/>
          <w:szCs w:val="28"/>
          <w:lang w:val="uk-UA"/>
        </w:rPr>
        <w:t>05.04.2024</w:t>
      </w:r>
      <w:r>
        <w:rPr>
          <w:color w:val="000000"/>
          <w:spacing w:val="-4"/>
          <w:sz w:val="28"/>
          <w:szCs w:val="28"/>
          <w:lang w:val="uk-UA"/>
        </w:rPr>
        <w:t xml:space="preserve">, номер </w:t>
      </w:r>
      <w:r>
        <w:rPr>
          <w:rFonts w:eastAsia="Times New Roman" w:cs="Times New Roman"/>
          <w:color w:val="000000"/>
          <w:spacing w:val="-4"/>
          <w:kern w:val="0"/>
          <w:sz w:val="28"/>
          <w:szCs w:val="28"/>
          <w:lang w:val="uk-UA" w:eastAsia="zh-CN" w:bidi="ar-SA"/>
        </w:rPr>
        <w:t>відомостей</w:t>
      </w:r>
      <w:r>
        <w:rPr>
          <w:color w:val="000000"/>
          <w:spacing w:val="-4"/>
          <w:sz w:val="28"/>
          <w:szCs w:val="28"/>
          <w:lang w:val="uk-UA"/>
        </w:rPr>
        <w:t xml:space="preserve"> про </w:t>
      </w:r>
      <w:r>
        <w:rPr>
          <w:color w:val="000000"/>
          <w:spacing w:val="-4"/>
          <w:sz w:val="28"/>
          <w:szCs w:val="28"/>
          <w:lang w:val="uk-UA"/>
        </w:rPr>
        <w:t>речове право /</w:t>
      </w:r>
      <w:r>
        <w:rPr>
          <w:color w:val="000000"/>
          <w:spacing w:val="-4"/>
          <w:sz w:val="28"/>
          <w:szCs w:val="28"/>
          <w:lang w:val="uk-UA"/>
        </w:rPr>
        <w:t xml:space="preserve">право власності/: </w:t>
      </w:r>
      <w:r>
        <w:rPr>
          <w:rFonts w:eastAsia="Times New Roman" w:cs="Times New Roman"/>
          <w:color w:val="000000"/>
          <w:spacing w:val="-4"/>
          <w:kern w:val="0"/>
          <w:sz w:val="28"/>
          <w:szCs w:val="28"/>
          <w:lang w:val="uk-UA" w:eastAsia="zh-CN" w:bidi="ar-SA"/>
        </w:rPr>
        <w:t>53466881</w:t>
      </w:r>
      <w:r>
        <w:rPr>
          <w:color w:val="000000"/>
          <w:spacing w:val="-4"/>
          <w:sz w:val="28"/>
          <w:szCs w:val="28"/>
          <w:lang w:val="uk-UA"/>
        </w:rPr>
        <w:t>, технічн</w:t>
      </w:r>
      <w:r>
        <w:rPr>
          <w:color w:val="000000"/>
          <w:spacing w:val="-4"/>
          <w:sz w:val="28"/>
          <w:szCs w:val="28"/>
          <w:lang w:val="uk-UA"/>
        </w:rPr>
        <w:t>і</w:t>
      </w:r>
      <w:r>
        <w:rPr>
          <w:color w:val="000000"/>
          <w:spacing w:val="-4"/>
          <w:sz w:val="28"/>
          <w:szCs w:val="28"/>
          <w:lang w:val="uk-UA"/>
        </w:rPr>
        <w:t xml:space="preserve"> паспорт</w:t>
      </w:r>
      <w:r>
        <w:rPr>
          <w:color w:val="000000"/>
          <w:spacing w:val="-4"/>
          <w:sz w:val="28"/>
          <w:szCs w:val="28"/>
          <w:lang w:val="uk-UA"/>
        </w:rPr>
        <w:t>и</w:t>
      </w:r>
      <w:r>
        <w:rPr>
          <w:color w:val="000000"/>
          <w:spacing w:val="-4"/>
          <w:sz w:val="28"/>
          <w:szCs w:val="28"/>
          <w:lang w:val="uk-UA"/>
        </w:rPr>
        <w:t xml:space="preserve"> на об’єкт</w:t>
      </w:r>
      <w:r>
        <w:rPr>
          <w:color w:val="000000"/>
          <w:spacing w:val="-4"/>
          <w:sz w:val="28"/>
          <w:szCs w:val="28"/>
          <w:lang w:val="uk-UA"/>
        </w:rPr>
        <w:t>и</w:t>
      </w:r>
      <w:r>
        <w:rPr>
          <w:color w:val="000000"/>
          <w:spacing w:val="-4"/>
          <w:sz w:val="28"/>
          <w:szCs w:val="28"/>
          <w:lang w:val="uk-UA"/>
        </w:rPr>
        <w:t xml:space="preserve"> нерухомого майна </w:t>
      </w:r>
      <w:r>
        <w:rPr>
          <w:color w:val="000000"/>
          <w:spacing w:val="-4"/>
          <w:sz w:val="28"/>
          <w:szCs w:val="28"/>
          <w:lang w:val="uk-UA"/>
        </w:rPr>
        <w:t xml:space="preserve">(А-2 — магазин, Б-1 — приміщення для зберігання тари) </w:t>
      </w:r>
      <w:r>
        <w:rPr>
          <w:color w:val="000000"/>
          <w:spacing w:val="-4"/>
          <w:sz w:val="28"/>
          <w:szCs w:val="28"/>
          <w:lang w:val="uk-UA"/>
        </w:rPr>
        <w:t xml:space="preserve">від 23.02.2017, </w:t>
      </w:r>
      <w:r>
        <w:rPr>
          <w:color w:val="111111"/>
          <w:spacing w:val="2"/>
          <w:sz w:val="28"/>
          <w:szCs w:val="28"/>
          <w:lang w:val="uk-UA"/>
        </w:rPr>
        <w:t>і</w:t>
      </w:r>
      <w:r>
        <w:rPr>
          <w:color w:val="000000"/>
          <w:spacing w:val="2"/>
          <w:sz w:val="28"/>
          <w:szCs w:val="28"/>
          <w:lang w:val="uk-UA"/>
        </w:rPr>
        <w:t xml:space="preserve">нформацію Головного управління ДПС у Волинській області щодо відсутності заборгованості   по  </w:t>
      </w:r>
      <w:r>
        <w:rPr>
          <w:rFonts w:cs="Times New Roman"/>
          <w:color w:val="000000"/>
          <w:spacing w:val="-2"/>
          <w:sz w:val="28"/>
          <w:szCs w:val="28"/>
        </w:rPr>
        <w:t xml:space="preserve"> сплаті   орендної   плати   від  </w:t>
      </w:r>
      <w:r>
        <w:rPr>
          <w:rFonts w:cs="Times New Roman"/>
          <w:color w:val="000000"/>
          <w:spacing w:val="-2"/>
          <w:sz w:val="28"/>
          <w:szCs w:val="28"/>
          <w:lang w:val="uk-UA"/>
        </w:rPr>
        <w:t xml:space="preserve">01.04.2024 </w:t>
      </w:r>
      <w:r>
        <w:rPr>
          <w:rFonts w:cs="Times New Roman"/>
          <w:color w:val="000000"/>
          <w:spacing w:val="-2"/>
          <w:sz w:val="28"/>
          <w:szCs w:val="28"/>
        </w:rPr>
        <w:t>№</w:t>
      </w:r>
      <w:r>
        <w:rPr>
          <w:rFonts w:cs="Times New Roman"/>
          <w:color w:val="1C1C1C"/>
          <w:spacing w:val="-2"/>
          <w:sz w:val="28"/>
          <w:szCs w:val="28"/>
        </w:rPr>
        <w:t> </w:t>
      </w:r>
      <w:r>
        <w:rPr>
          <w:rFonts w:cs="Times New Roman"/>
          <w:color w:val="1C1C1C"/>
          <w:spacing w:val="-2"/>
          <w:sz w:val="28"/>
          <w:szCs w:val="28"/>
          <w:lang w:val="uk-UA"/>
        </w:rPr>
        <w:t>4957</w:t>
      </w:r>
      <w:r>
        <w:rPr>
          <w:rFonts w:cs="Times New Roman"/>
          <w:color w:val="1C1C1C"/>
          <w:spacing w:val="-2"/>
          <w:sz w:val="28"/>
          <w:szCs w:val="28"/>
        </w:rPr>
        <w:t>/</w:t>
      </w:r>
      <w:r>
        <w:rPr>
          <w:rFonts w:cs="Times New Roman"/>
          <w:color w:val="1C1C1C"/>
          <w:spacing w:val="-2"/>
          <w:sz w:val="28"/>
          <w:szCs w:val="28"/>
          <w:lang w:val="uk-UA"/>
        </w:rPr>
        <w:t>6</w:t>
      </w:r>
      <w:r>
        <w:rPr>
          <w:rFonts w:cs="Times New Roman"/>
          <w:color w:val="1C1C1C"/>
          <w:spacing w:val="-2"/>
          <w:sz w:val="28"/>
          <w:szCs w:val="28"/>
        </w:rPr>
        <w:t>/03-20-</w:t>
      </w:r>
      <w:r>
        <w:rPr>
          <w:rFonts w:cs="Times New Roman"/>
          <w:color w:val="1C1C1C"/>
          <w:spacing w:val="-2"/>
          <w:sz w:val="28"/>
          <w:szCs w:val="28"/>
          <w:lang w:val="uk-UA"/>
        </w:rPr>
        <w:t>2</w:t>
      </w:r>
      <w:r>
        <w:rPr>
          <w:rFonts w:cs="Times New Roman"/>
          <w:color w:val="1C1C1C"/>
          <w:spacing w:val="-2"/>
          <w:sz w:val="28"/>
          <w:szCs w:val="28"/>
        </w:rPr>
        <w:t>4-0</w:t>
      </w:r>
      <w:r>
        <w:rPr>
          <w:rFonts w:cs="Times New Roman"/>
          <w:color w:val="1C1C1C"/>
          <w:spacing w:val="-2"/>
          <w:sz w:val="28"/>
          <w:szCs w:val="28"/>
          <w:lang w:val="uk-UA"/>
        </w:rPr>
        <w:t>6</w:t>
      </w:r>
      <w:r>
        <w:rPr>
          <w:rFonts w:cs="Times New Roman"/>
          <w:color w:val="1C1C1C"/>
          <w:spacing w:val="-2"/>
          <w:sz w:val="28"/>
          <w:szCs w:val="28"/>
        </w:rPr>
        <w:t>-</w:t>
      </w:r>
      <w:r>
        <w:rPr>
          <w:rFonts w:eastAsia="Times New Roman" w:cs="Times New Roman"/>
          <w:color w:val="1C1C1C"/>
          <w:spacing w:val="-2"/>
          <w:kern w:val="0"/>
          <w:sz w:val="28"/>
          <w:szCs w:val="28"/>
          <w:lang w:val="uk-UA" w:eastAsia="zh-CN" w:bidi="ar-SA"/>
        </w:rPr>
        <w:t>06</w:t>
      </w:r>
      <w:r>
        <w:rPr>
          <w:color w:val="1C1C1C"/>
          <w:spacing w:val="2"/>
          <w:sz w:val="28"/>
          <w:szCs w:val="28"/>
          <w:lang w:val="uk-UA"/>
        </w:rPr>
        <w:t>,</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color w:val="000000"/>
          <w:spacing w:val="2"/>
          <w:sz w:val="28"/>
          <w:szCs w:val="28"/>
          <w:lang w:val="uk-UA"/>
        </w:rPr>
        <w:t>постановою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bidi="ar-SA"/>
        </w:rPr>
        <w:t>»</w:t>
      </w:r>
      <w:r>
        <w:rPr>
          <w:color w:val="000000"/>
          <w:spacing w:val="2"/>
          <w:sz w:val="28"/>
          <w:szCs w:val="28"/>
          <w:lang w:val="uk-UA"/>
        </w:rPr>
        <w:t xml:space="preserve">, постановою Верховної ради України від 17.07.2020 № 807-ІХ «Про утворення та ліквідацію районів», </w:t>
      </w:r>
      <w:r>
        <w:rPr>
          <w:color w:val="000000"/>
          <w:spacing w:val="2"/>
          <w:sz w:val="28"/>
          <w:szCs w:val="28"/>
          <w:lang w:val="uk-UA"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w:t>
      </w:r>
      <w:r>
        <w:rPr>
          <w:spacing w:val="-10"/>
          <w:sz w:val="28"/>
          <w:szCs w:val="28"/>
        </w:rPr>
        <w:t xml:space="preserve"> рішенням Луцької міської ради від 17.12.2020 № 1/20 «Про реорганізацію сільських рад шляхом приєднання до Луцької міської ради», </w:t>
      </w:r>
      <w:r>
        <w:rPr>
          <w:color w:val="000000"/>
          <w:spacing w:val="2"/>
          <w:sz w:val="28"/>
          <w:szCs w:val="28"/>
          <w:lang w:val="uk-UA" w:eastAsia="zh-CN" w:bidi="ar-SA"/>
        </w:rPr>
        <w:t>пункт</w:t>
      </w:r>
      <w:r>
        <w:rPr>
          <w:rFonts w:eastAsia="Times New Roman" w:cs="Times New Roman"/>
          <w:color w:val="000000"/>
          <w:spacing w:val="2"/>
          <w:kern w:val="0"/>
          <w:sz w:val="28"/>
          <w:szCs w:val="28"/>
          <w:lang w:val="uk-UA" w:eastAsia="zh-CN" w:bidi="ar-SA"/>
        </w:rPr>
        <w:t>ом</w:t>
      </w:r>
      <w:r>
        <w:rPr>
          <w:color w:val="000000"/>
          <w:spacing w:val="2"/>
          <w:sz w:val="28"/>
          <w:szCs w:val="28"/>
          <w:lang w:val="uk-UA" w:eastAsia="zh-CN" w:bidi="ar-SA"/>
        </w:rPr>
        <w:t xml:space="preserve"> 8</w:t>
      </w:r>
      <w:r>
        <w:rPr>
          <w:rFonts w:eastAsia="Times New Roman" w:cs="Times New Roman"/>
          <w:color w:val="000000"/>
          <w:spacing w:val="2"/>
          <w:kern w:val="0"/>
          <w:sz w:val="28"/>
          <w:szCs w:val="28"/>
          <w:lang w:val="uk-UA" w:eastAsia="zh-CN" w:bidi="ar-SA"/>
        </w:rPr>
        <w:t xml:space="preserve">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w:t>
      </w:r>
      <w:r>
        <w:rPr>
          <w:color w:val="000000"/>
          <w:spacing w:val="2"/>
          <w:sz w:val="28"/>
          <w:szCs w:val="28"/>
          <w:lang w:val="uk-UA" w:eastAsia="zh-CN" w:bidi="ar-SA"/>
        </w:rPr>
        <w:t xml:space="preserve"> договору оренди землі </w:t>
      </w:r>
      <w:r>
        <w:rPr>
          <w:b w:val="false"/>
          <w:bCs w:val="false"/>
          <w:color w:val="auto"/>
          <w:spacing w:val="2"/>
          <w:sz w:val="28"/>
          <w:szCs w:val="28"/>
          <w:u w:val="none"/>
          <w:lang w:val="uk-UA"/>
        </w:rPr>
        <w:t>від 21.02.2013 (</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право оренди земельної ділянки зареєстровано у Державному реєстрі речових прав на нерухоме майно від 14.03.2014, номер запису про інше речове право: 4984868</w:t>
      </w:r>
      <w:r>
        <w:rPr>
          <w:b w:val="false"/>
          <w:bCs w:val="false"/>
          <w:color w:val="auto"/>
          <w:spacing w:val="2"/>
          <w:sz w:val="28"/>
          <w:szCs w:val="28"/>
          <w:u w:val="none"/>
          <w:lang w:val="uk-UA"/>
        </w:rPr>
        <w:t>)</w:t>
      </w:r>
      <w:r>
        <w:rPr>
          <w:spacing w:val="-10"/>
          <w:sz w:val="28"/>
          <w:szCs w:val="28"/>
        </w:rPr>
        <w:t xml:space="preserve"> та статтями 26, 59, пунктом 6</w:t>
      </w:r>
      <w:r>
        <w:rPr>
          <w:spacing w:val="-10"/>
          <w:sz w:val="28"/>
          <w:szCs w:val="28"/>
          <w:vertAlign w:val="superscript"/>
        </w:rPr>
        <w:t>-1</w:t>
      </w:r>
      <w:r>
        <w:rPr>
          <w:spacing w:val="-10"/>
          <w:sz w:val="28"/>
          <w:szCs w:val="28"/>
        </w:rPr>
        <w:t xml:space="preserve"> розділу</w:t>
      </w:r>
      <w:r>
        <w:rPr>
          <w:spacing w:val="-10"/>
          <w:sz w:val="28"/>
          <w:szCs w:val="28"/>
          <w:lang w:val="en-US"/>
        </w:rPr>
        <w:t xml:space="preserve"> V </w:t>
      </w:r>
      <w:r>
        <w:rPr>
          <w:spacing w:val="-1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0"/>
          <w:szCs w:val="20"/>
        </w:rPr>
      </w:pPr>
      <w:r>
        <w:rPr>
          <w:sz w:val="20"/>
          <w:szCs w:val="20"/>
        </w:rPr>
      </w:r>
    </w:p>
    <w:p>
      <w:pPr>
        <w:pStyle w:val="Normal"/>
        <w:widowControl w:val="false"/>
        <w:ind w:right="43" w:hanging="0"/>
        <w:jc w:val="both"/>
        <w:rPr>
          <w:sz w:val="28"/>
          <w:szCs w:val="28"/>
        </w:rPr>
      </w:pPr>
      <w:r>
        <w:rPr>
          <w:spacing w:val="2"/>
          <w:sz w:val="28"/>
          <w:szCs w:val="28"/>
          <w:lang w:val="uk-UA"/>
        </w:rPr>
        <w:t>ВИРІШИЛА:</w:t>
      </w:r>
    </w:p>
    <w:p>
      <w:pPr>
        <w:pStyle w:val="Normal"/>
        <w:widowControl w:val="false"/>
        <w:ind w:firstLine="709"/>
        <w:jc w:val="both"/>
        <w:rPr>
          <w:spacing w:val="2"/>
          <w:lang w:val="uk-UA"/>
        </w:rPr>
      </w:pPr>
      <w:r>
        <w:rPr>
          <w:spacing w:val="2"/>
          <w:lang w:val="uk-UA"/>
        </w:rPr>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громадянину Рєдіну Олександру Сергійовичу</w:t>
      </w:r>
      <w:r>
        <w:rPr>
          <w:spacing w:val="0"/>
          <w:sz w:val="28"/>
          <w:szCs w:val="28"/>
          <w:lang w:val="uk-UA"/>
        </w:rPr>
        <w:t xml:space="preserve"> термін оренди земельної ділянки </w:t>
      </w:r>
      <w:r>
        <w:rPr>
          <w:rFonts w:eastAsia="Times New Roman" w:cs="Times New Roman"/>
          <w:color w:val="auto"/>
          <w:spacing w:val="0"/>
          <w:kern w:val="0"/>
          <w:sz w:val="28"/>
          <w:szCs w:val="28"/>
          <w:lang w:val="uk-UA" w:eastAsia="zh-CN" w:bidi="ar-SA"/>
        </w:rPr>
        <w:t>у</w:t>
      </w:r>
      <w:r>
        <w:rPr>
          <w:spacing w:val="0"/>
          <w:sz w:val="28"/>
          <w:szCs w:val="28"/>
          <w:lang w:val="uk-UA"/>
        </w:rPr>
        <w:t xml:space="preserve"> с. Тарасове Луцького району Волинської області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5</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ів</w:t>
      </w:r>
      <w:r>
        <w:rPr>
          <w:color w:val="111111"/>
          <w:spacing w:val="0"/>
          <w:sz w:val="28"/>
          <w:szCs w:val="28"/>
          <w:lang w:val="uk-UA"/>
        </w:rPr>
        <w:t xml:space="preserve"> з дати закінчення договору оренди землі </w:t>
      </w:r>
      <w:r>
        <w:rPr>
          <w:color w:val="000000"/>
          <w:spacing w:val="0"/>
          <w:sz w:val="28"/>
          <w:szCs w:val="28"/>
          <w:lang w:val="uk-UA"/>
        </w:rPr>
        <w:t xml:space="preserve">(до </w:t>
      </w:r>
      <w:r>
        <w:rPr>
          <w:rFonts w:eastAsia="Times New Roman" w:cs="Times New Roman"/>
          <w:color w:val="000000"/>
          <w:spacing w:val="0"/>
          <w:kern w:val="0"/>
          <w:sz w:val="28"/>
          <w:szCs w:val="28"/>
          <w:shd w:fill="auto" w:val="clear"/>
          <w:lang w:val="en-US" w:eastAsia="zh-CN" w:bidi="ar-SA"/>
        </w:rPr>
        <w:t>2</w:t>
      </w:r>
      <w:r>
        <w:rPr>
          <w:rFonts w:eastAsia="Times New Roman" w:cs="Times New Roman"/>
          <w:color w:val="000000"/>
          <w:spacing w:val="0"/>
          <w:kern w:val="0"/>
          <w:sz w:val="28"/>
          <w:szCs w:val="28"/>
          <w:shd w:fill="auto" w:val="clear"/>
          <w:lang w:val="en-US" w:eastAsia="zh-CN" w:bidi="ar-SA"/>
        </w:rPr>
        <w:t>2</w:t>
      </w:r>
      <w:r>
        <w:rPr>
          <w:rFonts w:eastAsia="Times New Roman" w:cs="Times New Roman"/>
          <w:color w:val="000000"/>
          <w:spacing w:val="0"/>
          <w:kern w:val="0"/>
          <w:sz w:val="28"/>
          <w:szCs w:val="28"/>
          <w:shd w:fill="auto" w:val="clear"/>
          <w:lang w:val="en-US" w:eastAsia="zh-CN" w:bidi="ar-SA"/>
        </w:rPr>
        <w:t>.04</w:t>
      </w:r>
      <w:r>
        <w:rPr>
          <w:rFonts w:eastAsia="Times New Roman" w:cs="Times New Roman"/>
          <w:color w:val="000000"/>
          <w:spacing w:val="0"/>
          <w:kern w:val="0"/>
          <w:sz w:val="28"/>
          <w:szCs w:val="28"/>
          <w:shd w:fill="auto" w:val="clear"/>
          <w:lang w:val="uk-UA" w:eastAsia="zh-CN" w:bidi="ar-SA"/>
        </w:rPr>
        <w:t>.2029</w:t>
      </w:r>
      <w:r>
        <w:rPr>
          <w:color w:val="000000"/>
          <w:spacing w:val="0"/>
          <w:sz w:val="28"/>
          <w:szCs w:val="28"/>
          <w:shd w:fill="auto" w:val="clear"/>
          <w:lang w:val="uk-UA"/>
        </w:rPr>
        <w:t>)</w:t>
      </w:r>
      <w:r>
        <w:rPr>
          <w:spacing w:val="0"/>
          <w:sz w:val="28"/>
          <w:szCs w:val="28"/>
          <w:shd w:fill="auto" w:val="clear"/>
          <w:lang w:val="uk-UA"/>
        </w:rPr>
        <w:t>,</w:t>
      </w:r>
      <w:r>
        <w:rPr>
          <w:spacing w:val="0"/>
          <w:sz w:val="28"/>
          <w:szCs w:val="28"/>
          <w:lang w:val="uk-UA"/>
        </w:rPr>
        <w:t xml:space="preserve"> площею 0</w:t>
      </w:r>
      <w:r>
        <w:rPr>
          <w:rFonts w:eastAsia="Times New Roman" w:cs="Times New Roman"/>
          <w:color w:val="auto"/>
          <w:spacing w:val="0"/>
          <w:kern w:val="0"/>
          <w:sz w:val="28"/>
          <w:szCs w:val="28"/>
          <w:lang w:val="uk-UA" w:eastAsia="zh-CN" w:bidi="ar-SA"/>
        </w:rPr>
        <w:t>,0692</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0722881000</w:t>
      </w:r>
      <w:r>
        <w:rPr>
          <w:spacing w:val="0"/>
          <w:sz w:val="28"/>
          <w:szCs w:val="28"/>
          <w:lang w:val="uk-UA"/>
        </w:rPr>
        <w:t>:</w:t>
      </w:r>
      <w:r>
        <w:rPr>
          <w:rFonts w:eastAsia="Times New Roman" w:cs="Times New Roman"/>
          <w:color w:val="auto"/>
          <w:spacing w:val="0"/>
          <w:kern w:val="0"/>
          <w:sz w:val="28"/>
          <w:szCs w:val="28"/>
          <w:lang w:val="uk-UA" w:eastAsia="zh-CN" w:bidi="ar-SA"/>
        </w:rPr>
        <w:t>03</w:t>
      </w:r>
      <w:r>
        <w:rPr>
          <w:spacing w:val="0"/>
          <w:sz w:val="28"/>
          <w:szCs w:val="28"/>
          <w:lang w:val="uk-UA"/>
        </w:rPr>
        <w:t>:</w:t>
      </w:r>
      <w:r>
        <w:rPr>
          <w:rFonts w:eastAsia="Times New Roman" w:cs="Times New Roman"/>
          <w:color w:val="auto"/>
          <w:spacing w:val="0"/>
          <w:kern w:val="0"/>
          <w:sz w:val="28"/>
          <w:szCs w:val="28"/>
          <w:lang w:val="uk-UA" w:eastAsia="zh-CN" w:bidi="ar-SA"/>
        </w:rPr>
        <w:t>001</w:t>
      </w:r>
      <w:r>
        <w:rPr>
          <w:spacing w:val="0"/>
          <w:sz w:val="28"/>
          <w:szCs w:val="28"/>
          <w:lang w:val="uk-UA"/>
        </w:rPr>
        <w:t xml:space="preserve">:4544, </w:t>
      </w:r>
      <w:r>
        <w:rPr>
          <w:rFonts w:eastAsia="Times New Roman" w:cs="Times New Roman"/>
          <w:color w:val="auto"/>
          <w:spacing w:val="-6"/>
          <w:kern w:val="0"/>
          <w:sz w:val="28"/>
          <w:szCs w:val="28"/>
          <w:lang w:val="uk-UA" w:eastAsia="zh-CN" w:bidi="ar-SA"/>
        </w:rPr>
        <w:t xml:space="preserve">для  </w:t>
      </w:r>
      <w:r>
        <w:rPr>
          <w:rFonts w:eastAsia="Times New Roman" w:cs="Times New Roman"/>
          <w:color w:val="auto"/>
          <w:spacing w:val="-10"/>
          <w:kern w:val="0"/>
          <w:sz w:val="28"/>
          <w:szCs w:val="28"/>
          <w:lang w:val="uk-UA" w:eastAsia="zh-CN" w:bidi="ar-SA"/>
        </w:rPr>
        <w:t>будівництва та</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обслуговування будівель</w:t>
      </w:r>
      <w:r>
        <w:rPr>
          <w:rFonts w:eastAsia="Times New Roman" w:cs="Times New Roman"/>
          <w:color w:val="auto"/>
          <w:spacing w:val="-10"/>
          <w:kern w:val="0"/>
          <w:sz w:val="22"/>
          <w:szCs w:val="22"/>
          <w:lang w:val="uk-UA" w:eastAsia="zh-CN" w:bidi="ar-SA"/>
        </w:rPr>
        <w:t xml:space="preserve"> </w:t>
      </w:r>
      <w:r>
        <w:rPr>
          <w:rFonts w:eastAsia="Times New Roman" w:cs="Times New Roman"/>
          <w:color w:val="auto"/>
          <w:spacing w:val="-10"/>
          <w:kern w:val="0"/>
          <w:sz w:val="28"/>
          <w:szCs w:val="28"/>
          <w:lang w:val="uk-UA" w:eastAsia="zh-CN" w:bidi="ar-SA"/>
        </w:rPr>
        <w:t>торгівлі</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(03.07)</w:t>
      </w:r>
      <w:r>
        <w:rPr>
          <w:spacing w:val="0"/>
          <w:sz w:val="28"/>
          <w:szCs w:val="28"/>
          <w:lang w:val="uk-UA"/>
        </w:rPr>
        <w:t>, згідно з додатком.</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громадянину Рєдіну Олександру Сергійовичу</w:t>
      </w:r>
      <w:r>
        <w:rPr>
          <w:spacing w:val="0"/>
          <w:sz w:val="28"/>
          <w:szCs w:val="28"/>
          <w:lang w:val="uk-UA"/>
        </w:rPr>
        <w:t xml:space="preserve"> договір оренди землі </w:t>
      </w:r>
      <w:r>
        <w:rPr>
          <w:color w:val="auto"/>
          <w:spacing w:val="2"/>
          <w:sz w:val="28"/>
          <w:szCs w:val="28"/>
          <w:u w:val="none"/>
          <w:lang w:val="uk-UA"/>
        </w:rPr>
        <w:t>від 21.02.2013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право оренди земельної ділянки зареєстровано у Державному реєстрі речових прав на нерухоме майно від 14.03.2014, номер запису про інше речове право: 4984868</w:t>
      </w:r>
      <w:r>
        <w:rPr>
          <w:color w:val="auto"/>
          <w:spacing w:val="2"/>
          <w:sz w:val="28"/>
          <w:szCs w:val="28"/>
          <w:u w:val="none"/>
          <w:lang w:val="uk-UA"/>
        </w:rPr>
        <w:t>)</w:t>
      </w:r>
      <w:r>
        <w:rPr>
          <w:spacing w:val="0"/>
          <w:sz w:val="28"/>
          <w:szCs w:val="28"/>
          <w:lang w:val="uk-UA"/>
        </w:rPr>
        <w:t xml:space="preserve">, шляхом укладення додаткової угоди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0"/>
          <w:kern w:val="0"/>
          <w:sz w:val="28"/>
          <w:szCs w:val="28"/>
          <w:lang w:val="uk-UA" w:eastAsia="zh-CN" w:bidi="ar-SA"/>
        </w:rPr>
        <w:t>Рєдіна Олександра Сергійовича</w:t>
      </w:r>
      <w:r>
        <w:rPr>
          <w:spacing w:val="0"/>
          <w:sz w:val="28"/>
          <w:szCs w:val="28"/>
          <w:lang w:val="uk-UA"/>
        </w:rPr>
        <w:t>:</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3.1. Укласти з міською радою додаткову угоду № 2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4. У разі, якщо одна із сторін не підписала додаткову угоду </w:t>
      </w:r>
      <w:r>
        <w:rPr>
          <w:spacing w:val="0"/>
          <w:sz w:val="28"/>
          <w:szCs w:val="28"/>
          <w:lang w:val="uk-UA"/>
        </w:rPr>
        <w:t>№ 2</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8"/>
          <w:szCs w:val="28"/>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14">
    <w:name w:val="Указатель1"/>
    <w:basedOn w:val="Normal"/>
    <w:qFormat/>
    <w:pPr/>
    <w:rPr>
      <w:rFonts w:cs="Mangal"/>
    </w:rPr>
  </w:style>
  <w:style w:type="paragraph" w:styleId="23">
    <w:name w:val="Указатель2"/>
    <w:basedOn w:val="Normal"/>
    <w:qFormat/>
    <w:pPr/>
    <w:rPr>
      <w:rFonts w:cs="Mangal"/>
    </w:rPr>
  </w:style>
  <w:style w:type="paragraph" w:styleId="32">
    <w:name w:val="Указатель3"/>
    <w:basedOn w:val="Normal"/>
    <w:qFormat/>
    <w:pPr/>
    <w:rPr>
      <w:rFonts w:cs="Mangal"/>
    </w:rPr>
  </w:style>
  <w:style w:type="paragraph" w:styleId="42">
    <w:name w:val="Указатель4"/>
    <w:basedOn w:val="Normal"/>
    <w:qFormat/>
    <w:pPr/>
    <w:rPr>
      <w:rFonts w:cs="Mang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966</TotalTime>
  <Application>LibreOffice/7.1.2.2$Windows_X86_64 LibreOffice_project/8a45595d069ef5570103caea1b71cc9d82b2aae4</Application>
  <AppVersion>15.0000</AppVersion>
  <Pages>2</Pages>
  <Words>578</Words>
  <Characters>3728</Characters>
  <CharactersWithSpaces>4469</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2024-04-05T16:00:17Z</cp:lastPrinted>
  <dcterms:modified xsi:type="dcterms:W3CDTF">2024-04-05T16:03:46Z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