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08BC" w14:textId="77777777" w:rsidR="0064121B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w:pict w14:anchorId="3279F0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1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0B0B092F">
          <v:shape id="ole_rId2" o:spid="_x0000_s1027" type="#_x0000_t75" style="position:absolute;margin-left:203.6pt;margin-top:-9pt;width:57.4pt;height:59.2pt;z-index:2;visibility:visible;mso-wrap-distance-right:0">
            <v:imagedata r:id="rId6" o:title=""/>
            <w10:wrap type="square" side="left"/>
          </v:shape>
          <o:OLEObject Type="Embed" ProgID="PBrush" ShapeID="ole_rId2" DrawAspect="Content" ObjectID="_1775033401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7216E02" w14:textId="7780E9B4" w:rsidR="00B91FD0" w:rsidRDefault="00C4289A" w:rsidP="000F0A4A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5B2595">
        <w:rPr>
          <w:rFonts w:ascii="Times New Roman" w:hAnsi="Times New Roman" w:cs="Times New Roman"/>
          <w:sz w:val="28"/>
          <w:szCs w:val="28"/>
        </w:rPr>
        <w:t>алгоритм взаємоінформування</w:t>
      </w:r>
      <w:r w:rsidR="000F0A4A">
        <w:rPr>
          <w:rFonts w:ascii="Times New Roman" w:hAnsi="Times New Roman" w:cs="Times New Roman"/>
          <w:sz w:val="28"/>
          <w:szCs w:val="28"/>
        </w:rPr>
        <w:t xml:space="preserve"> </w:t>
      </w:r>
      <w:r w:rsidR="00B74A0E">
        <w:rPr>
          <w:rFonts w:ascii="Times New Roman" w:hAnsi="Times New Roman" w:cs="Times New Roman"/>
          <w:sz w:val="28"/>
          <w:szCs w:val="28"/>
        </w:rPr>
        <w:t>суб’єктів</w:t>
      </w:r>
      <w:r w:rsidR="00B91FD0">
        <w:rPr>
          <w:rFonts w:ascii="Times New Roman" w:hAnsi="Times New Roman" w:cs="Times New Roman"/>
          <w:sz w:val="28"/>
          <w:szCs w:val="28"/>
        </w:rPr>
        <w:t xml:space="preserve">, що здійснюють заходи  </w:t>
      </w:r>
      <w:r w:rsidR="00117CB4">
        <w:rPr>
          <w:rFonts w:ascii="Times New Roman" w:hAnsi="Times New Roman" w:cs="Times New Roman"/>
          <w:sz w:val="28"/>
          <w:szCs w:val="28"/>
        </w:rPr>
        <w:t>у сфері</w:t>
      </w:r>
      <w:r w:rsidR="00B74A0E">
        <w:rPr>
          <w:rFonts w:ascii="Times New Roman" w:hAnsi="Times New Roman" w:cs="Times New Roman"/>
          <w:sz w:val="28"/>
          <w:szCs w:val="28"/>
        </w:rPr>
        <w:t xml:space="preserve">  запобігання  та  </w:t>
      </w:r>
      <w:r w:rsidR="00B91FD0">
        <w:rPr>
          <w:rFonts w:ascii="Times New Roman" w:hAnsi="Times New Roman" w:cs="Times New Roman"/>
          <w:sz w:val="28"/>
          <w:szCs w:val="28"/>
        </w:rPr>
        <w:t>протидії</w:t>
      </w:r>
      <w:r w:rsidR="000F0A4A">
        <w:rPr>
          <w:rFonts w:ascii="Times New Roman" w:hAnsi="Times New Roman" w:cs="Times New Roman"/>
          <w:sz w:val="28"/>
          <w:szCs w:val="28"/>
        </w:rPr>
        <w:t xml:space="preserve"> </w:t>
      </w:r>
      <w:r w:rsidR="00B74A0E">
        <w:rPr>
          <w:rFonts w:ascii="Times New Roman" w:hAnsi="Times New Roman" w:cs="Times New Roman"/>
          <w:sz w:val="28"/>
          <w:szCs w:val="28"/>
        </w:rPr>
        <w:t xml:space="preserve">домашньому  насильству  </w:t>
      </w:r>
      <w:r w:rsidR="00B91FD0">
        <w:rPr>
          <w:rFonts w:ascii="Times New Roman" w:hAnsi="Times New Roman" w:cs="Times New Roman"/>
          <w:sz w:val="28"/>
          <w:szCs w:val="28"/>
        </w:rPr>
        <w:t>та/або</w:t>
      </w:r>
      <w:r w:rsidR="000F0A4A">
        <w:rPr>
          <w:rFonts w:ascii="Times New Roman" w:hAnsi="Times New Roman" w:cs="Times New Roman"/>
          <w:sz w:val="28"/>
          <w:szCs w:val="28"/>
        </w:rPr>
        <w:t xml:space="preserve"> </w:t>
      </w:r>
      <w:r w:rsidR="00B91FD0">
        <w:rPr>
          <w:rFonts w:ascii="Times New Roman" w:hAnsi="Times New Roman" w:cs="Times New Roman"/>
          <w:sz w:val="28"/>
          <w:szCs w:val="28"/>
        </w:rPr>
        <w:t>насильству</w:t>
      </w:r>
      <w:r w:rsidR="00A37F9E">
        <w:rPr>
          <w:rFonts w:ascii="Times New Roman" w:hAnsi="Times New Roman" w:cs="Times New Roman"/>
          <w:sz w:val="28"/>
          <w:szCs w:val="28"/>
        </w:rPr>
        <w:t xml:space="preserve"> </w:t>
      </w:r>
      <w:r w:rsidR="00B91FD0">
        <w:rPr>
          <w:rFonts w:ascii="Times New Roman" w:hAnsi="Times New Roman" w:cs="Times New Roman"/>
          <w:sz w:val="28"/>
          <w:szCs w:val="28"/>
        </w:rPr>
        <w:t xml:space="preserve"> за</w:t>
      </w:r>
      <w:r w:rsidR="00A37F9E">
        <w:rPr>
          <w:rFonts w:ascii="Times New Roman" w:hAnsi="Times New Roman" w:cs="Times New Roman"/>
          <w:sz w:val="28"/>
          <w:szCs w:val="28"/>
        </w:rPr>
        <w:t xml:space="preserve"> </w:t>
      </w:r>
      <w:r w:rsidR="00B91FD0">
        <w:rPr>
          <w:rFonts w:ascii="Times New Roman" w:hAnsi="Times New Roman" w:cs="Times New Roman"/>
          <w:sz w:val="28"/>
          <w:szCs w:val="28"/>
        </w:rPr>
        <w:t xml:space="preserve"> ознакою </w:t>
      </w:r>
      <w:r w:rsidR="00A37F9E">
        <w:rPr>
          <w:rFonts w:ascii="Times New Roman" w:hAnsi="Times New Roman" w:cs="Times New Roman"/>
          <w:sz w:val="28"/>
          <w:szCs w:val="28"/>
        </w:rPr>
        <w:t xml:space="preserve"> </w:t>
      </w:r>
      <w:r w:rsidR="00B91FD0">
        <w:rPr>
          <w:rFonts w:ascii="Times New Roman" w:hAnsi="Times New Roman" w:cs="Times New Roman"/>
          <w:sz w:val="28"/>
          <w:szCs w:val="28"/>
        </w:rPr>
        <w:t>статі</w:t>
      </w:r>
    </w:p>
    <w:p w14:paraId="6506F5E5" w14:textId="5714309A" w:rsidR="00A34925" w:rsidRDefault="00A34925" w:rsidP="00B74A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9958B1" w14:textId="2C062973" w:rsidR="00A34925" w:rsidRDefault="00A34925" w:rsidP="00E34C63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0370E1F8" w14:textId="0BC98727" w:rsidR="00E34C63" w:rsidRDefault="00B74A0E" w:rsidP="00E34C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з</w:t>
      </w:r>
      <w:r w:rsidR="00E34C63">
        <w:rPr>
          <w:rFonts w:ascii="Times New Roman" w:hAnsi="Times New Roman" w:cs="Times New Roman"/>
          <w:sz w:val="28"/>
          <w:szCs w:val="28"/>
        </w:rPr>
        <w:t>аконів України «Про місцеве самоврядування в Україні», «Про запобігання та протидію домашньому насильству», постанови Кабінету Мін</w:t>
      </w:r>
      <w:r>
        <w:rPr>
          <w:rFonts w:ascii="Times New Roman" w:hAnsi="Times New Roman" w:cs="Times New Roman"/>
          <w:sz w:val="28"/>
          <w:szCs w:val="28"/>
        </w:rPr>
        <w:t>істрів України від 22.08.2018 № </w:t>
      </w:r>
      <w:r w:rsidR="00E34C63">
        <w:rPr>
          <w:rFonts w:ascii="Times New Roman" w:hAnsi="Times New Roman" w:cs="Times New Roman"/>
          <w:sz w:val="28"/>
          <w:szCs w:val="28"/>
        </w:rPr>
        <w:t xml:space="preserve">658 «Про </w:t>
      </w:r>
      <w:r>
        <w:rPr>
          <w:rFonts w:ascii="Times New Roman" w:hAnsi="Times New Roman" w:cs="Times New Roman"/>
          <w:sz w:val="28"/>
          <w:szCs w:val="28"/>
        </w:rPr>
        <w:t xml:space="preserve">затвердження Порядку взаємодії </w:t>
      </w:r>
      <w:r w:rsidR="00E34C63">
        <w:rPr>
          <w:rFonts w:ascii="Times New Roman" w:hAnsi="Times New Roman" w:cs="Times New Roman"/>
          <w:sz w:val="28"/>
          <w:szCs w:val="28"/>
        </w:rPr>
        <w:t>суб</w:t>
      </w:r>
      <w:r w:rsidR="00E34C63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E34C63">
        <w:rPr>
          <w:rFonts w:ascii="Times New Roman" w:hAnsi="Times New Roman" w:cs="Times New Roman"/>
          <w:sz w:val="28"/>
          <w:szCs w:val="28"/>
        </w:rPr>
        <w:t>єктів, що здійснюють заходи у сфері запобігання та протидії домашньому насильству і насильству за ознакою статі</w:t>
      </w:r>
      <w:r w:rsidR="000F0A4A">
        <w:rPr>
          <w:rFonts w:ascii="Times New Roman" w:hAnsi="Times New Roman" w:cs="Times New Roman"/>
          <w:sz w:val="28"/>
          <w:szCs w:val="28"/>
        </w:rPr>
        <w:t>» зі змінами</w:t>
      </w:r>
      <w:r w:rsidR="00E34C63">
        <w:rPr>
          <w:rFonts w:ascii="Times New Roman" w:hAnsi="Times New Roman" w:cs="Times New Roman"/>
          <w:sz w:val="28"/>
          <w:szCs w:val="28"/>
        </w:rPr>
        <w:t>, з метою оперативного взаємоінформування</w:t>
      </w:r>
      <w:r w:rsidR="002E012E">
        <w:rPr>
          <w:rFonts w:ascii="Times New Roman" w:hAnsi="Times New Roman" w:cs="Times New Roman"/>
          <w:sz w:val="28"/>
          <w:szCs w:val="28"/>
        </w:rPr>
        <w:t xml:space="preserve"> </w:t>
      </w:r>
      <w:r w:rsidR="00E34C63">
        <w:rPr>
          <w:rFonts w:ascii="Times New Roman" w:hAnsi="Times New Roman" w:cs="Times New Roman"/>
          <w:sz w:val="28"/>
          <w:szCs w:val="28"/>
        </w:rPr>
        <w:t>та к</w:t>
      </w:r>
      <w:r>
        <w:rPr>
          <w:rFonts w:ascii="Times New Roman" w:hAnsi="Times New Roman" w:cs="Times New Roman"/>
          <w:sz w:val="28"/>
          <w:szCs w:val="28"/>
        </w:rPr>
        <w:t>ризового</w:t>
      </w:r>
      <w:r w:rsidR="000F0A4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/</w:t>
      </w:r>
      <w:r w:rsidR="000F0A4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екстреного реагування </w:t>
      </w:r>
      <w:r w:rsidR="00E34C63">
        <w:rPr>
          <w:rFonts w:ascii="Times New Roman" w:hAnsi="Times New Roman" w:cs="Times New Roman"/>
          <w:sz w:val="28"/>
          <w:szCs w:val="28"/>
        </w:rPr>
        <w:t>на випадки домашнього насильства</w:t>
      </w:r>
      <w:r w:rsidR="00117CB4">
        <w:rPr>
          <w:rFonts w:ascii="Times New Roman" w:hAnsi="Times New Roman" w:cs="Times New Roman"/>
          <w:sz w:val="28"/>
          <w:szCs w:val="28"/>
        </w:rPr>
        <w:t>:</w:t>
      </w:r>
    </w:p>
    <w:p w14:paraId="19EA1AD8" w14:textId="451486CB" w:rsidR="00117CB4" w:rsidRDefault="00117CB4" w:rsidP="00E34C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03ECFF" w14:textId="109FFF19" w:rsidR="000B7B95" w:rsidRDefault="00B74A0E" w:rsidP="00E34C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117CB4">
        <w:rPr>
          <w:rFonts w:ascii="Times New Roman" w:hAnsi="Times New Roman" w:cs="Times New Roman"/>
          <w:sz w:val="28"/>
          <w:szCs w:val="28"/>
        </w:rPr>
        <w:t xml:space="preserve">Затвердити алгоритм взаємоінформування </w:t>
      </w:r>
      <w:r>
        <w:rPr>
          <w:rFonts w:ascii="Times New Roman" w:hAnsi="Times New Roman" w:cs="Times New Roman"/>
          <w:sz w:val="28"/>
          <w:szCs w:val="28"/>
        </w:rPr>
        <w:t>суб’єктів</w:t>
      </w:r>
      <w:r w:rsidR="00117CB4">
        <w:rPr>
          <w:rFonts w:ascii="Times New Roman" w:hAnsi="Times New Roman" w:cs="Times New Roman"/>
          <w:sz w:val="28"/>
          <w:szCs w:val="28"/>
        </w:rPr>
        <w:t>, що здійснюють заходи у сфері запобігання та протидії домашньому насильству та/або насильству за ознакою статі</w:t>
      </w:r>
      <w:r w:rsidR="00202EC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згідно з додатком</w:t>
      </w:r>
      <w:r w:rsidR="000B7B95">
        <w:rPr>
          <w:rFonts w:ascii="Times New Roman" w:hAnsi="Times New Roman" w:cs="Times New Roman"/>
          <w:sz w:val="28"/>
          <w:szCs w:val="28"/>
        </w:rPr>
        <w:t>.</w:t>
      </w:r>
    </w:p>
    <w:p w14:paraId="2D105C10" w14:textId="1347E516" w:rsidR="000B7B95" w:rsidRDefault="00B74A0E" w:rsidP="00E34C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2 </w:t>
      </w:r>
      <w:r w:rsidR="000B7B95">
        <w:rPr>
          <w:rFonts w:ascii="Times New Roman" w:hAnsi="Times New Roman" w:cs="Times New Roman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48A0A773" w14:textId="49C6C587" w:rsidR="000B7B95" w:rsidRDefault="000B7B95" w:rsidP="00E34C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94A176" w14:textId="77777777" w:rsidR="00014C45" w:rsidRDefault="00014C45" w:rsidP="00E34C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53826F" w14:textId="77777777" w:rsidR="000B7B95" w:rsidRDefault="000B7B95" w:rsidP="00E34C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F83E7AC" w14:textId="55706A38" w:rsidR="00117CB4" w:rsidRDefault="000B7B95" w:rsidP="008514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</w:t>
      </w:r>
      <w:r w:rsidR="0085146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74A0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5146F">
        <w:rPr>
          <w:rFonts w:ascii="Times New Roman" w:hAnsi="Times New Roman" w:cs="Times New Roman"/>
          <w:sz w:val="28"/>
          <w:szCs w:val="28"/>
        </w:rPr>
        <w:t>Ігор ПОЛІЩУК</w:t>
      </w:r>
      <w:r w:rsidR="00117C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F7F9D3" w14:textId="6C37F462" w:rsidR="0085146F" w:rsidRDefault="0085146F" w:rsidP="0085146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29AF69" w14:textId="77777777" w:rsidR="00B74A0E" w:rsidRDefault="00B74A0E" w:rsidP="0085146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A7408C" w14:textId="7D4A9B03" w:rsidR="0085146F" w:rsidRPr="000F0A4A" w:rsidRDefault="0085146F" w:rsidP="0085146F">
      <w:pPr>
        <w:jc w:val="both"/>
        <w:rPr>
          <w:rFonts w:ascii="Times New Roman" w:hAnsi="Times New Roman" w:cs="Times New Roman"/>
        </w:rPr>
      </w:pPr>
      <w:r w:rsidRPr="000F0A4A">
        <w:rPr>
          <w:rFonts w:ascii="Times New Roman" w:hAnsi="Times New Roman" w:cs="Times New Roman"/>
        </w:rPr>
        <w:t>Галан 716 772</w:t>
      </w:r>
    </w:p>
    <w:p w14:paraId="057D4984" w14:textId="1232466E" w:rsidR="0064121B" w:rsidRPr="00475F40" w:rsidRDefault="0064121B" w:rsidP="00E34C63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64121B" w:rsidRPr="00475F40" w:rsidSect="0039741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12264" w14:textId="77777777" w:rsidR="00397419" w:rsidRDefault="00397419" w:rsidP="00580099">
      <w:r>
        <w:separator/>
      </w:r>
    </w:p>
  </w:endnote>
  <w:endnote w:type="continuationSeparator" w:id="0">
    <w:p w14:paraId="3A899A8A" w14:textId="77777777" w:rsidR="00397419" w:rsidRDefault="00397419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958EC" w14:textId="77777777" w:rsidR="00397419" w:rsidRDefault="00397419" w:rsidP="00580099">
      <w:r>
        <w:separator/>
      </w:r>
    </w:p>
  </w:footnote>
  <w:footnote w:type="continuationSeparator" w:id="0">
    <w:p w14:paraId="14E9FFBC" w14:textId="77777777" w:rsidR="00397419" w:rsidRDefault="00397419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DAB04" w14:textId="77777777" w:rsidR="0064121B" w:rsidRPr="00580099" w:rsidRDefault="0064121B">
    <w:pPr>
      <w:pStyle w:val="a8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694"/>
    <w:rsid w:val="00014C45"/>
    <w:rsid w:val="00027BA6"/>
    <w:rsid w:val="000741B7"/>
    <w:rsid w:val="000B7B95"/>
    <w:rsid w:val="000D6561"/>
    <w:rsid w:val="000F0A4A"/>
    <w:rsid w:val="00105FEC"/>
    <w:rsid w:val="001152B0"/>
    <w:rsid w:val="00117CB4"/>
    <w:rsid w:val="001266B2"/>
    <w:rsid w:val="001C6CF9"/>
    <w:rsid w:val="00202EC5"/>
    <w:rsid w:val="002B058D"/>
    <w:rsid w:val="002E012E"/>
    <w:rsid w:val="002F3D9C"/>
    <w:rsid w:val="00333E75"/>
    <w:rsid w:val="00397419"/>
    <w:rsid w:val="003C10D3"/>
    <w:rsid w:val="003F0E4C"/>
    <w:rsid w:val="00421763"/>
    <w:rsid w:val="00440777"/>
    <w:rsid w:val="00475F40"/>
    <w:rsid w:val="004B4F35"/>
    <w:rsid w:val="00542694"/>
    <w:rsid w:val="00570B0C"/>
    <w:rsid w:val="00580099"/>
    <w:rsid w:val="005A2888"/>
    <w:rsid w:val="005B2595"/>
    <w:rsid w:val="005F1B26"/>
    <w:rsid w:val="0064121B"/>
    <w:rsid w:val="006D78C3"/>
    <w:rsid w:val="00717C84"/>
    <w:rsid w:val="007C5752"/>
    <w:rsid w:val="0085146F"/>
    <w:rsid w:val="008E5BD3"/>
    <w:rsid w:val="008F0331"/>
    <w:rsid w:val="009656DE"/>
    <w:rsid w:val="00985271"/>
    <w:rsid w:val="00A1504C"/>
    <w:rsid w:val="00A223AE"/>
    <w:rsid w:val="00A253F8"/>
    <w:rsid w:val="00A34925"/>
    <w:rsid w:val="00A37F9E"/>
    <w:rsid w:val="00AE31AA"/>
    <w:rsid w:val="00B030C1"/>
    <w:rsid w:val="00B21CE1"/>
    <w:rsid w:val="00B32FBA"/>
    <w:rsid w:val="00B74A0E"/>
    <w:rsid w:val="00B76350"/>
    <w:rsid w:val="00B91FD0"/>
    <w:rsid w:val="00BC151D"/>
    <w:rsid w:val="00BC6A61"/>
    <w:rsid w:val="00C4289A"/>
    <w:rsid w:val="00C43827"/>
    <w:rsid w:val="00CF2DC4"/>
    <w:rsid w:val="00CF4162"/>
    <w:rsid w:val="00D07A1B"/>
    <w:rsid w:val="00D87782"/>
    <w:rsid w:val="00DA528A"/>
    <w:rsid w:val="00DC4F14"/>
    <w:rsid w:val="00DD3644"/>
    <w:rsid w:val="00DD7EA9"/>
    <w:rsid w:val="00E34C63"/>
    <w:rsid w:val="00EB3374"/>
    <w:rsid w:val="00ED6B26"/>
    <w:rsid w:val="00F4124D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11">
    <w:name w:val="Заголовок1"/>
    <w:basedOn w:val="a"/>
    <w:next w:val="a3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link w:val="a4"/>
    <w:uiPriority w:val="99"/>
    <w:rsid w:val="00985271"/>
    <w:pPr>
      <w:spacing w:after="140" w:line="276" w:lineRule="auto"/>
    </w:pPr>
  </w:style>
  <w:style w:type="character" w:customStyle="1" w:styleId="a4">
    <w:name w:val="Основний текст Знак"/>
    <w:link w:val="a3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5">
    <w:name w:val="List"/>
    <w:basedOn w:val="a3"/>
    <w:uiPriority w:val="99"/>
    <w:rsid w:val="00985271"/>
  </w:style>
  <w:style w:type="paragraph" w:styleId="a6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uiPriority w:val="99"/>
    <w:rsid w:val="00985271"/>
    <w:pPr>
      <w:suppressLineNumbers/>
    </w:pPr>
  </w:style>
  <w:style w:type="paragraph" w:styleId="a8">
    <w:name w:val="header"/>
    <w:basedOn w:val="a"/>
    <w:link w:val="a9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link w:val="a8"/>
    <w:uiPriority w:val="99"/>
    <w:locked/>
    <w:rsid w:val="00580099"/>
    <w:rPr>
      <w:rFonts w:cs="Mangal"/>
      <w:sz w:val="21"/>
      <w:szCs w:val="21"/>
    </w:rPr>
  </w:style>
  <w:style w:type="paragraph" w:styleId="aa">
    <w:name w:val="footer"/>
    <w:basedOn w:val="a"/>
    <w:link w:val="ab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link w:val="aa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c">
    <w:name w:val="Виділення жирним"/>
    <w:uiPriority w:val="99"/>
    <w:rsid w:val="000741B7"/>
    <w:rPr>
      <w:b/>
    </w:rPr>
  </w:style>
  <w:style w:type="paragraph" w:styleId="ad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752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Демидюк</cp:lastModifiedBy>
  <cp:revision>30</cp:revision>
  <dcterms:created xsi:type="dcterms:W3CDTF">2022-09-15T13:18:00Z</dcterms:created>
  <dcterms:modified xsi:type="dcterms:W3CDTF">2024-04-19T09:04:00Z</dcterms:modified>
</cp:coreProperties>
</file>