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38B7" w14:textId="70E881EF" w:rsidR="00BF3D3E" w:rsidRDefault="00D2288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2074863">
          <v:rect id="Зображення1" o:spid="_x0000_s1028" style="position:absolute;margin-left:.05pt;margin-top:.05pt;width:50.3pt;height:50.3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43F5251B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E9D475D">
          <v:shape id="ole_rId2" o:spid="_x0000_s1026" type="#shapetype_ole_rId2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5629850" r:id="rId7"/>
        </w:object>
      </w:r>
    </w:p>
    <w:p w14:paraId="2E267E67" w14:textId="77777777" w:rsidR="00BF3D3E" w:rsidRDefault="00BF3D3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5CBF88E" w14:textId="77777777" w:rsidR="00BF3D3E" w:rsidRDefault="00BF3D3E">
      <w:pPr>
        <w:rPr>
          <w:sz w:val="8"/>
          <w:szCs w:val="8"/>
        </w:rPr>
      </w:pPr>
    </w:p>
    <w:p w14:paraId="4D0B2FD5" w14:textId="77777777" w:rsidR="00BF3D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36ECD3" w14:textId="77777777" w:rsidR="00BF3D3E" w:rsidRDefault="00BF3D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282A73" w14:textId="77777777" w:rsidR="00BF3D3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6F168C6" w14:textId="77777777" w:rsidR="00BF3D3E" w:rsidRDefault="00BF3D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4D5C74" w14:textId="77777777" w:rsidR="00BF3D3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8A82C52" w14:textId="77777777" w:rsidR="00D2288B" w:rsidRDefault="00D2288B">
      <w:pPr>
        <w:ind w:right="4762"/>
        <w:jc w:val="both"/>
        <w:rPr>
          <w:rFonts w:ascii="Times New Roman" w:hAnsi="Times New Roman" w:cs="Times New Roman"/>
          <w:sz w:val="28"/>
          <w:szCs w:val="28"/>
        </w:rPr>
      </w:pPr>
    </w:p>
    <w:p w14:paraId="77D5201E" w14:textId="332F4CF5" w:rsidR="00BF3D3E" w:rsidRDefault="00000000">
      <w:pPr>
        <w:ind w:right="476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 міського голови від 02.02.2018 № 60 «Про функціонування офіційного сайту Луцької міської ради» </w:t>
      </w:r>
    </w:p>
    <w:p w14:paraId="463E1044" w14:textId="77777777" w:rsidR="00BF3D3E" w:rsidRDefault="00BF3D3E">
      <w:pPr>
        <w:rPr>
          <w:rFonts w:ascii="Times New Roman" w:hAnsi="Times New Roman" w:cs="Times New Roman"/>
        </w:rPr>
      </w:pPr>
    </w:p>
    <w:p w14:paraId="5602D3CC" w14:textId="7153C2EC" w:rsidR="00BF3D3E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місцеве самоврядування в Україні», на виконання законів України «Про інформацію», «Про захист інформації в інформаційно-телекомунікаційних системах», «Про авторське право і суміжні права», «Про доступ до публічної інформації», постанов Кабінету Міністрів України від 04.01.2002 № 3 «Про порядок оприлюднення у мережі Інтернет інформації про діяльність органів виконавчої влади»</w:t>
      </w:r>
      <w:r w:rsidR="00D2288B">
        <w:rPr>
          <w:rFonts w:ascii="Times New Roman" w:hAnsi="Times New Roman" w:cs="Times New Roman"/>
          <w:sz w:val="28"/>
          <w:szCs w:val="28"/>
        </w:rPr>
        <w:t xml:space="preserve"> зі змінами</w:t>
      </w:r>
      <w:r>
        <w:rPr>
          <w:rFonts w:ascii="Times New Roman" w:hAnsi="Times New Roman" w:cs="Times New Roman"/>
          <w:sz w:val="28"/>
          <w:szCs w:val="28"/>
        </w:rPr>
        <w:t>, від 29.08.2002 № 1302 «Про заходи щодо подальшого забезпечення відкритості у діяльності органів виконавчої влади»</w:t>
      </w:r>
      <w:r w:rsidR="00D2288B">
        <w:rPr>
          <w:rFonts w:ascii="Times New Roman" w:hAnsi="Times New Roman" w:cs="Times New Roman"/>
          <w:sz w:val="28"/>
          <w:szCs w:val="28"/>
        </w:rPr>
        <w:t xml:space="preserve"> зі змінами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21.07.2023 № 757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Деякі питання доступності інформаційно-комунікаційних систем та документів в електронній формі»</w:t>
      </w:r>
      <w:r w:rsidR="00D228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зі змінами</w:t>
      </w:r>
      <w:r>
        <w:rPr>
          <w:rFonts w:ascii="Times New Roman" w:hAnsi="Times New Roman" w:cs="Times New Roman"/>
          <w:sz w:val="28"/>
          <w:szCs w:val="28"/>
        </w:rPr>
        <w:t>, наказу Державного комітету інформаційної політики, телебачення та радіомовлення України, Державного комітету зв’язку та інформатизації України від 25.11.2002 № 327/225 «Про затвердження Порядку інформаційного наповнення та технічного забезпечення Єдиного веб-порталу органів виконавчої влади та Порядку функціонування веб-сайтів органів виконавчої влади», зареєстрованого в Міністерстві юстиції України 29.12.2002 за № 1021/7309; Указу Президента України від 31.07.2000 № 928/2000 «Про заходи щодо розвитку національної складової глобальної інформаційної мережі Інтернет та забезпечення широкого доступу до цієї мережі в Україні», з метою оптимізації роботи сайту Луцької міської ради та у зв’язку з кадровими змінами:</w:t>
      </w:r>
    </w:p>
    <w:p w14:paraId="458423CF" w14:textId="77777777" w:rsidR="00BF3D3E" w:rsidRDefault="00BF3D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5E88D9" w14:textId="77777777" w:rsidR="00BF3D3E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Внести зміни до розпорядження міського голови від 02.02.2018 № 60 «Про функціонування офіційного сайту Луцької міської ради», виклавши додаток 2 у новій редакції (додається).</w:t>
      </w:r>
    </w:p>
    <w:p w14:paraId="3AB4E611" w14:textId="77777777" w:rsidR="00BF3D3E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заступника міського голови, керуючого справами виконкому Юрія Вербича.</w:t>
      </w:r>
    </w:p>
    <w:p w14:paraId="48EAF01E" w14:textId="77777777" w:rsidR="00BF3D3E" w:rsidRDefault="00BF3D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0A95D9" w14:textId="77777777" w:rsidR="00BF3D3E" w:rsidRDefault="00BF3D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36553C" w14:textId="77777777" w:rsidR="00D2288B" w:rsidRDefault="00D2288B">
      <w:pPr>
        <w:jc w:val="both"/>
        <w:rPr>
          <w:rFonts w:ascii="Times New Roman" w:hAnsi="Times New Roman"/>
          <w:sz w:val="28"/>
          <w:szCs w:val="28"/>
        </w:rPr>
      </w:pPr>
    </w:p>
    <w:p w14:paraId="492395B3" w14:textId="26B90D0C" w:rsidR="00BF3D3E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7532D535" w14:textId="77777777" w:rsidR="00BF3D3E" w:rsidRDefault="00BF3D3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2A42A6" w14:textId="77777777" w:rsidR="00BF3D3E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Король 777 999</w:t>
      </w:r>
    </w:p>
    <w:sectPr w:rsidR="00BF3D3E" w:rsidSect="00805FF2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114E" w14:textId="77777777" w:rsidR="00805FF2" w:rsidRDefault="00805FF2">
      <w:r>
        <w:separator/>
      </w:r>
    </w:p>
  </w:endnote>
  <w:endnote w:type="continuationSeparator" w:id="0">
    <w:p w14:paraId="42FDB71A" w14:textId="77777777" w:rsidR="00805FF2" w:rsidRDefault="0080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FCEE" w14:textId="77777777" w:rsidR="00805FF2" w:rsidRDefault="00805FF2">
      <w:r>
        <w:separator/>
      </w:r>
    </w:p>
  </w:footnote>
  <w:footnote w:type="continuationSeparator" w:id="0">
    <w:p w14:paraId="67FBBFB4" w14:textId="77777777" w:rsidR="00805FF2" w:rsidRDefault="0080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2868" w14:textId="77777777" w:rsidR="00BF3D3E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7E50483" w14:textId="77777777" w:rsidR="00BF3D3E" w:rsidRDefault="00BF3D3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D3E"/>
    <w:rsid w:val="00805FF2"/>
    <w:rsid w:val="00BF3D3E"/>
    <w:rsid w:val="00D2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104F8E"/>
  <w15:docId w15:val="{BD99C65B-095E-46B0-B52F-ADD2B246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1307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29</cp:revision>
  <dcterms:created xsi:type="dcterms:W3CDTF">2022-09-15T13:18:00Z</dcterms:created>
  <dcterms:modified xsi:type="dcterms:W3CDTF">2024-04-26T06:44:00Z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17353a161c50243396fd00d93ea358816016077c2aff89e329c4bbada6d223d4</vt:lpwstr>
  </property>
</Properties>
</file>