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71116505"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(02.01) 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w:t>
        <w:br/>
        <w:t>№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w:t>
      </w:r>
      <w:r>
        <w:rPr>
          <w:rFonts w:cs="Times New Roman"/>
          <w:b w:val="false"/>
          <w:bCs w:val="false"/>
          <w:sz w:val="28"/>
          <w:szCs w:val="28"/>
          <w:lang w:val="uk-UA"/>
        </w:rPr>
        <w:t xml:space="preserve">63-ї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 скликання від 14.07.2020, витяг з протоколу пленарного засідання позачергової 3-ї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І скликання від 29.12.2020, </w:t>
      </w:r>
      <w:r>
        <w:rPr>
          <w:rFonts w:cs="Times New Roman"/>
          <w:b w:val="false"/>
          <w:bCs w:val="false"/>
          <w:i w:val="false"/>
          <w:iCs w:val="false"/>
          <w:sz w:val="28"/>
          <w:szCs w:val="28"/>
          <w:lang w:val="uk-UA"/>
        </w:rPr>
        <w:t xml:space="preserve">витяг з протоколу пленарного засідання 7-ї сесії міської ради </w:t>
      </w:r>
      <w:r>
        <w:rPr>
          <w:rFonts w:cs="Times New Roman"/>
          <w:b w:val="false"/>
          <w:bCs w:val="false"/>
          <w:i w:val="false"/>
          <w:iCs w:val="false"/>
          <w:sz w:val="28"/>
          <w:szCs w:val="28"/>
          <w:lang w:val="en-US"/>
        </w:rPr>
        <w:t>VII</w:t>
      </w:r>
      <w:r>
        <w:rPr>
          <w:rFonts w:cs="Times New Roman"/>
          <w:b w:val="false"/>
          <w:bCs w:val="false"/>
          <w:i w:val="false"/>
          <w:iCs w:val="false"/>
          <w:sz w:val="28"/>
          <w:szCs w:val="28"/>
          <w:lang w:val="uk-UA"/>
        </w:rPr>
        <w:t>І скликання від 24.02.2021</w:t>
      </w:r>
      <w:r>
        <w:rPr>
          <w:rFonts w:cs="Times New Roman"/>
          <w:b w:val="false"/>
          <w:bCs w:val="false"/>
          <w:sz w:val="28"/>
          <w:szCs w:val="28"/>
          <w:lang w:val="uk-UA"/>
        </w:rPr>
        <w:t xml:space="preserve">, </w:t>
      </w:r>
      <w:r>
        <w:rPr>
          <w:rFonts w:cs="Times New Roman"/>
          <w:b w:val="false"/>
          <w:bCs w:val="false"/>
          <w:color w:val="000000"/>
          <w:spacing w:val="2"/>
          <w:sz w:val="28"/>
          <w:szCs w:val="28"/>
          <w:lang w:val="uk-UA"/>
        </w:rPr>
        <w:t xml:space="preserve">витяг з протоколу пленарного засідання </w:t>
      </w:r>
      <w:r>
        <w:rPr>
          <w:rFonts w:eastAsia="Times New Roman" w:cs="Times New Roman"/>
          <w:b w:val="false"/>
          <w:bCs w:val="false"/>
          <w:color w:val="000000"/>
          <w:spacing w:val="2"/>
          <w:sz w:val="28"/>
          <w:szCs w:val="28"/>
          <w:lang w:val="uk-UA" w:eastAsia="zh-CN" w:bidi="ar-SA"/>
        </w:rPr>
        <w:t>1</w:t>
      </w:r>
      <w:r>
        <w:rPr>
          <w:rFonts w:eastAsia="Times New Roman" w:cs="Times New Roman"/>
          <w:b w:val="false"/>
          <w:bCs w:val="false"/>
          <w:color w:val="000000"/>
          <w:spacing w:val="2"/>
          <w:kern w:val="0"/>
          <w:sz w:val="28"/>
          <w:szCs w:val="28"/>
          <w:lang w:val="uk-UA" w:eastAsia="zh-CN" w:bidi="ar-SA"/>
        </w:rPr>
        <w:t>0</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28.04</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sz w:val="28"/>
          <w:szCs w:val="28"/>
          <w:lang w:val="uk-UA" w:eastAsia="zh-CN" w:bidi="ar-SA"/>
        </w:rPr>
        <w:t>13</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sz w:val="28"/>
          <w:szCs w:val="28"/>
          <w:lang w:val="uk-UA" w:eastAsia="zh-CN" w:bidi="ar-SA"/>
        </w:rPr>
        <w:t>23.06</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sz w:val="28"/>
          <w:szCs w:val="28"/>
          <w:lang w:val="uk-UA" w:eastAsia="zh-CN" w:bidi="ar-SA"/>
        </w:rPr>
        <w:t>1</w:t>
      </w:r>
      <w:r>
        <w:rPr>
          <w:rFonts w:eastAsia="Times New Roman" w:cs="Times New Roman"/>
          <w:b w:val="false"/>
          <w:bCs w:val="false"/>
          <w:color w:val="000000"/>
          <w:spacing w:val="2"/>
          <w:kern w:val="0"/>
          <w:sz w:val="28"/>
          <w:szCs w:val="28"/>
          <w:lang w:val="uk-UA" w:eastAsia="zh-CN" w:bidi="ar-SA"/>
        </w:rPr>
        <w:t>9</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29.09</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kern w:val="0"/>
          <w:sz w:val="28"/>
          <w:szCs w:val="28"/>
          <w:lang w:val="uk-UA" w:eastAsia="zh-CN" w:bidi="ar-SA"/>
        </w:rPr>
        <w:t>22</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24.11</w:t>
      </w:r>
      <w:r>
        <w:rPr>
          <w:rFonts w:cs="Times New Roman"/>
          <w:b w:val="false"/>
          <w:bCs w:val="false"/>
          <w:color w:val="000000"/>
          <w:spacing w:val="2"/>
          <w:sz w:val="28"/>
          <w:szCs w:val="28"/>
          <w:lang w:val="uk-UA"/>
        </w:rPr>
        <w:t>.2021,</w:t>
      </w:r>
      <w:r>
        <w:rPr>
          <w:rFonts w:cs="Times New Roman"/>
          <w:b w:val="false"/>
          <w:bCs w:val="false"/>
          <w:sz w:val="28"/>
          <w:szCs w:val="28"/>
          <w:lang w:val="uk-UA"/>
        </w:rPr>
        <w:t xml:space="preserve"> </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26.10.2022, витяг з протоколу пленарного засідання 37-ї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30.11.2022, витяг з протоколу пленарного засідання 40-ї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25.01.2023, витяг з протоколу пленарного засідання 43-ї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31.03.2023, витяг з протоколу пленарного засідання 45-ї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31.05.2023, витяг з протоколу пленарного засідання 48-ї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26.07.2023, витяг з протоколу пленарного засідання 50-ї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30.08.2023, витяг з протоколу пленарного засідання 52-ї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31.10.2023, витяг з протоколу пленарного засідання 54-ї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20.12.2023, витяг з протоколу пленарного засідання 56-ї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І скликання від 21.02.2024, витяг з протоколу пленарного засідання 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7</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І скликання від 2</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7</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.0</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3</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.2024,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керуючись статтями 12, 79-1, 93, 96, 116, 120, 122, 123-126, частиною другою статті 134 Земельного кодексу України, статтею 3</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ind w:left="0" w:right="0" w:firstLine="763"/>
        <w:jc w:val="both"/>
        <w:rPr>
          <w:sz w:val="28"/>
          <w:szCs w:val="28"/>
        </w:rPr>
      </w:pPr>
      <w:r>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нину Феоктістову Ігор</w:t>
      </w:r>
      <w:r>
        <w:rPr>
          <w:rFonts w:eastAsia="Times New Roman" w:cs="Times New Roman"/>
          <w:color w:val="auto"/>
          <w:kern w:val="0"/>
          <w:sz w:val="28"/>
          <w:szCs w:val="24"/>
          <w:lang w:val="uk-UA" w:eastAsia="zh-CN" w:bidi="ar-SA"/>
        </w:rPr>
        <w:t>еві</w:t>
      </w:r>
      <w:r>
        <w:rPr>
          <w:lang w:val="uk-UA"/>
        </w:rPr>
        <w:t xml:space="preserve">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gutter="0" w:header="0" w:top="690" w:footer="0" w:bottom="207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288</TotalTime>
  <Application>LibreOffice/7.4.0.3$Windows_X86_64 LibreOffice_project/f85e47c08ddd19c015c0114a68350214f7066f5a</Application>
  <AppVersion>15.0000</AppVersion>
  <Pages>3</Pages>
  <Words>990</Words>
  <Characters>6367</Characters>
  <CharactersWithSpaces>7573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2024-01-25T10:17:51Z</cp:lastPrinted>
  <dcterms:modified xsi:type="dcterms:W3CDTF">2024-04-19T10:51:58Z</dcterms:modified>
  <cp:revision>100</cp:revision>
  <dc:subject/>
  <dc:title> </dc:title>
</cp:coreProperties>
</file>

<file path=docProps/custom.xml><?xml version="1.0" encoding="utf-8"?>
<Properties xmlns="http://schemas.openxmlformats.org/officeDocument/2006/custom-properties" xmlns:vt="http://schemas.openxmlformats.org/officeDocument/2006/docPropsVTypes"/>
</file>