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89" w:rsidRPr="007A1D57" w:rsidRDefault="009B5989" w:rsidP="009B5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9B5989" w:rsidRPr="004D58D8" w:rsidRDefault="009B5989" w:rsidP="009B59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8D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4D58D8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4D58D8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</w:t>
      </w:r>
    </w:p>
    <w:p w:rsidR="009B5989" w:rsidRPr="004D58D8" w:rsidRDefault="009B5989" w:rsidP="009B59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58D8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внесення змін до Комплексної програми соціальної підтримки ветеранів війни та членів їх сімей на</w:t>
      </w:r>
      <w:r w:rsidRPr="004D58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58D8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2024-2026 роки</w:t>
      </w:r>
      <w:r w:rsidRPr="004D58D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B5989" w:rsidRDefault="009B5989" w:rsidP="009B59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38C9" w:rsidRDefault="00117CDB" w:rsidP="007C3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9B5989" w:rsidRPr="000644B3">
        <w:rPr>
          <w:rFonts w:ascii="Times New Roman" w:hAnsi="Times New Roman" w:cs="Times New Roman"/>
          <w:b/>
          <w:sz w:val="28"/>
          <w:szCs w:val="28"/>
          <w:lang w:val="uk-UA"/>
        </w:rPr>
        <w:t>Потреба і мета прийняття рішення:</w:t>
      </w:r>
      <w:r w:rsidR="009B5989"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3E5D" w:rsidRDefault="007C3E5D" w:rsidP="00703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38C9" w:rsidRDefault="007038C9" w:rsidP="000F5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38C9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Комплексної програми соціальної підтримки ветеранів війни та членів їх сімей на 2024-2026 роки (далі – Програма) зумовлене </w:t>
      </w:r>
      <w:r w:rsidR="007C3E5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F58C4">
        <w:rPr>
          <w:rFonts w:ascii="Times New Roman" w:hAnsi="Times New Roman" w:cs="Times New Roman"/>
          <w:sz w:val="28"/>
          <w:szCs w:val="28"/>
          <w:lang w:val="uk-UA"/>
        </w:rPr>
        <w:t>більшенням</w:t>
      </w:r>
      <w:r w:rsidR="007C3E5D">
        <w:rPr>
          <w:rFonts w:ascii="Times New Roman" w:hAnsi="Times New Roman" w:cs="Times New Roman"/>
          <w:sz w:val="28"/>
          <w:szCs w:val="28"/>
          <w:lang w:val="uk-UA"/>
        </w:rPr>
        <w:t xml:space="preserve"> кількості </w:t>
      </w:r>
      <w:r w:rsidR="000F58C4">
        <w:rPr>
          <w:rFonts w:ascii="Times New Roman" w:hAnsi="Times New Roman" w:cs="Times New Roman"/>
          <w:sz w:val="28"/>
          <w:szCs w:val="28"/>
          <w:lang w:val="uk-UA"/>
        </w:rPr>
        <w:t>ветеранів війни та членів їх сімей</w:t>
      </w:r>
      <w:r w:rsidR="007C3E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45BF8"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bookmarkStart w:id="0" w:name="_GoBack"/>
      <w:bookmarkEnd w:id="0"/>
      <w:r w:rsidR="000F58C4">
        <w:rPr>
          <w:rFonts w:ascii="Times New Roman" w:hAnsi="Times New Roman" w:cs="Times New Roman"/>
          <w:sz w:val="28"/>
          <w:szCs w:val="28"/>
          <w:lang w:val="uk-UA"/>
        </w:rPr>
        <w:t xml:space="preserve"> осіб, які мають </w:t>
      </w:r>
      <w:r w:rsidR="000F58C4" w:rsidRPr="000F58C4">
        <w:rPr>
          <w:rFonts w:ascii="Times New Roman" w:hAnsi="Times New Roman" w:cs="Times New Roman"/>
          <w:sz w:val="28"/>
          <w:szCs w:val="28"/>
          <w:lang w:val="uk-UA"/>
        </w:rPr>
        <w:t>особливі заслуги перед Батьківщиною, з числа учасникі</w:t>
      </w:r>
      <w:r w:rsidR="00445BF8">
        <w:rPr>
          <w:rFonts w:ascii="Times New Roman" w:hAnsi="Times New Roman" w:cs="Times New Roman"/>
          <w:sz w:val="28"/>
          <w:szCs w:val="28"/>
          <w:lang w:val="uk-UA"/>
        </w:rPr>
        <w:t>в бойових дій (ветеранів війни)</w:t>
      </w:r>
      <w:r w:rsidR="000F58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038C9">
        <w:rPr>
          <w:rFonts w:ascii="Times New Roman" w:hAnsi="Times New Roman" w:cs="Times New Roman"/>
          <w:sz w:val="28"/>
          <w:szCs w:val="28"/>
          <w:lang w:val="uk-UA"/>
        </w:rPr>
        <w:t xml:space="preserve">прогнозованим індексом інфляції, </w:t>
      </w:r>
      <w:r w:rsidR="007C3E5D">
        <w:rPr>
          <w:rFonts w:ascii="Times New Roman" w:hAnsi="Times New Roman" w:cs="Times New Roman"/>
          <w:sz w:val="28"/>
          <w:szCs w:val="28"/>
          <w:lang w:val="uk-UA"/>
        </w:rPr>
        <w:t xml:space="preserve">а отже </w:t>
      </w:r>
      <w:r w:rsidRPr="007038C9">
        <w:rPr>
          <w:rFonts w:ascii="Times New Roman" w:hAnsi="Times New Roman" w:cs="Times New Roman"/>
          <w:sz w:val="28"/>
          <w:szCs w:val="28"/>
          <w:lang w:val="uk-UA"/>
        </w:rPr>
        <w:t>зростанням вартості по</w:t>
      </w:r>
      <w:r w:rsidR="007C3E5D">
        <w:rPr>
          <w:rFonts w:ascii="Times New Roman" w:hAnsi="Times New Roman" w:cs="Times New Roman"/>
          <w:sz w:val="28"/>
          <w:szCs w:val="28"/>
          <w:lang w:val="uk-UA"/>
        </w:rPr>
        <w:t>слуг</w:t>
      </w:r>
      <w:r w:rsidR="00AB6F31">
        <w:rPr>
          <w:rFonts w:ascii="Times New Roman" w:hAnsi="Times New Roman" w:cs="Times New Roman"/>
          <w:sz w:val="28"/>
          <w:szCs w:val="28"/>
          <w:lang w:val="uk-UA"/>
        </w:rPr>
        <w:t xml:space="preserve"> з виготовлення друкованої інформаційної продукції. </w:t>
      </w:r>
      <w:r w:rsidRPr="007038C9">
        <w:rPr>
          <w:rFonts w:ascii="Times New Roman" w:hAnsi="Times New Roman" w:cs="Times New Roman"/>
          <w:sz w:val="28"/>
          <w:szCs w:val="28"/>
          <w:lang w:val="uk-UA"/>
        </w:rPr>
        <w:t xml:space="preserve">Запропонований </w:t>
      </w:r>
      <w:proofErr w:type="spellStart"/>
      <w:r w:rsidRPr="007038C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038C9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передбачає збільшення</w:t>
      </w:r>
      <w:r w:rsidR="000F58C4">
        <w:rPr>
          <w:rFonts w:ascii="Times New Roman" w:hAnsi="Times New Roman" w:cs="Times New Roman"/>
          <w:sz w:val="28"/>
          <w:szCs w:val="28"/>
          <w:lang w:val="uk-UA"/>
        </w:rPr>
        <w:t xml:space="preserve"> обсягів</w:t>
      </w:r>
      <w:r w:rsidRPr="007038C9">
        <w:rPr>
          <w:rFonts w:ascii="Times New Roman" w:hAnsi="Times New Roman" w:cs="Times New Roman"/>
          <w:sz w:val="28"/>
          <w:szCs w:val="28"/>
          <w:lang w:val="uk-UA"/>
        </w:rPr>
        <w:t xml:space="preserve"> фінансов</w:t>
      </w:r>
      <w:r w:rsidR="000F58C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038C9">
        <w:rPr>
          <w:rFonts w:ascii="Times New Roman" w:hAnsi="Times New Roman" w:cs="Times New Roman"/>
          <w:sz w:val="28"/>
          <w:szCs w:val="28"/>
          <w:lang w:val="uk-UA"/>
        </w:rPr>
        <w:t xml:space="preserve"> ресурс</w:t>
      </w:r>
      <w:r w:rsidR="000F58C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038C9">
        <w:rPr>
          <w:rFonts w:ascii="Times New Roman" w:hAnsi="Times New Roman" w:cs="Times New Roman"/>
          <w:sz w:val="28"/>
          <w:szCs w:val="28"/>
          <w:lang w:val="uk-UA"/>
        </w:rPr>
        <w:t xml:space="preserve"> необхідн</w:t>
      </w:r>
      <w:r w:rsidR="000F58C4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Pr="007038C9">
        <w:rPr>
          <w:rFonts w:ascii="Times New Roman" w:hAnsi="Times New Roman" w:cs="Times New Roman"/>
          <w:sz w:val="28"/>
          <w:szCs w:val="28"/>
          <w:lang w:val="uk-UA"/>
        </w:rPr>
        <w:t>для реалізації заход</w:t>
      </w:r>
      <w:r w:rsidR="000F58C4">
        <w:rPr>
          <w:rFonts w:ascii="Times New Roman" w:hAnsi="Times New Roman" w:cs="Times New Roman"/>
          <w:sz w:val="28"/>
          <w:szCs w:val="28"/>
          <w:lang w:val="uk-UA"/>
        </w:rPr>
        <w:t>ів (</w:t>
      </w:r>
      <w:r w:rsidR="000F58C4" w:rsidRPr="007038C9">
        <w:rPr>
          <w:rFonts w:ascii="Times New Roman" w:hAnsi="Times New Roman" w:cs="Times New Roman"/>
          <w:sz w:val="28"/>
          <w:szCs w:val="28"/>
          <w:lang w:val="uk-UA"/>
        </w:rPr>
        <w:t>підпунк</w:t>
      </w:r>
      <w:r w:rsidR="000F58C4">
        <w:rPr>
          <w:rFonts w:ascii="Times New Roman" w:hAnsi="Times New Roman" w:cs="Times New Roman"/>
          <w:sz w:val="28"/>
          <w:szCs w:val="28"/>
          <w:lang w:val="uk-UA"/>
        </w:rPr>
        <w:t>т 3 пункту 1</w:t>
      </w:r>
      <w:r w:rsidR="000F58C4">
        <w:rPr>
          <w:rFonts w:ascii="Times New Roman" w:hAnsi="Times New Roman" w:cs="Times New Roman"/>
          <w:sz w:val="28"/>
          <w:szCs w:val="28"/>
          <w:lang w:val="uk-UA"/>
        </w:rPr>
        <w:t>, підпункт 6 пункту 2) Програми.</w:t>
      </w:r>
    </w:p>
    <w:p w:rsidR="000F58C4" w:rsidRPr="000F58C4" w:rsidRDefault="000F58C4" w:rsidP="000F5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6BD2" w:rsidRDefault="00306BD2" w:rsidP="00306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4B3">
        <w:rPr>
          <w:rFonts w:ascii="Times New Roman" w:hAnsi="Times New Roman" w:cs="Times New Roman"/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рішення:</w:t>
      </w:r>
      <w:r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06BD2" w:rsidRPr="00FF74C6" w:rsidRDefault="00CD53F0" w:rsidP="00306BD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Внесення змін до</w:t>
      </w:r>
      <w:r w:rsidR="00306BD2" w:rsidRPr="00FF74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6BD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06BD2" w:rsidRPr="00FF74C6">
        <w:rPr>
          <w:rFonts w:ascii="Times New Roman" w:hAnsi="Times New Roman" w:cs="Times New Roman"/>
          <w:sz w:val="28"/>
          <w:szCs w:val="28"/>
          <w:lang w:val="uk-UA"/>
        </w:rPr>
        <w:t xml:space="preserve">рограми </w:t>
      </w:r>
      <w:r w:rsidR="00306BD2">
        <w:rPr>
          <w:rFonts w:ascii="Times New Roman" w:hAnsi="Times New Roman" w:cs="Times New Roman"/>
          <w:sz w:val="28"/>
          <w:szCs w:val="28"/>
          <w:lang w:val="uk-UA"/>
        </w:rPr>
        <w:t>надасть можливість забезпечити соціальну підтримку та надати комплексну допомогу ветеранам війни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6BD2" w:rsidRDefault="00306BD2" w:rsidP="00306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6BD2" w:rsidRPr="000644B3" w:rsidRDefault="00306BD2" w:rsidP="00306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6BD2" w:rsidRPr="000644B3" w:rsidRDefault="00306BD2" w:rsidP="00306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</w:t>
      </w:r>
    </w:p>
    <w:p w:rsidR="00306BD2" w:rsidRPr="00514D5F" w:rsidRDefault="007038C9" w:rsidP="00306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06BD2" w:rsidRPr="000644B3">
        <w:rPr>
          <w:rFonts w:ascii="Times New Roman" w:hAnsi="Times New Roman" w:cs="Times New Roman"/>
          <w:sz w:val="28"/>
          <w:szCs w:val="28"/>
          <w:lang w:val="uk-UA"/>
        </w:rPr>
        <w:t>оціальної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ветеранської</w:t>
      </w:r>
      <w:r w:rsidR="00306BD2"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 політики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06BD2"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06BD2" w:rsidRPr="000644B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306BD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06BD2"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6BD2" w:rsidRPr="000644B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Вікторія М</w:t>
      </w:r>
      <w:r w:rsidR="00306BD2">
        <w:rPr>
          <w:rFonts w:ascii="Times New Roman" w:hAnsi="Times New Roman" w:cs="Times New Roman"/>
          <w:sz w:val="28"/>
          <w:szCs w:val="28"/>
          <w:lang w:val="uk-UA"/>
        </w:rPr>
        <w:t>АЙБОРОДА</w:t>
      </w:r>
    </w:p>
    <w:p w:rsidR="00306BD2" w:rsidRPr="00306BD2" w:rsidRDefault="00306BD2" w:rsidP="009B5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06BD2" w:rsidRPr="00306BD2" w:rsidSect="00523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5989"/>
    <w:rsid w:val="000F58C4"/>
    <w:rsid w:val="00117CDB"/>
    <w:rsid w:val="00306BD2"/>
    <w:rsid w:val="00445BF8"/>
    <w:rsid w:val="005237AB"/>
    <w:rsid w:val="007038C9"/>
    <w:rsid w:val="0071719D"/>
    <w:rsid w:val="007C3E5D"/>
    <w:rsid w:val="009B5989"/>
    <w:rsid w:val="00AB6F31"/>
    <w:rsid w:val="00CD53F0"/>
    <w:rsid w:val="00E0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8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6BD2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4">
    <w:name w:val="Основной текст Знак"/>
    <w:basedOn w:val="a0"/>
    <w:link w:val="a3"/>
    <w:rsid w:val="00306BD2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2023-12-28T14:18:00Z</dcterms:created>
  <dcterms:modified xsi:type="dcterms:W3CDTF">2024-05-13T08:45:00Z</dcterms:modified>
</cp:coreProperties>
</file>