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Ма</w:t>
      </w:r>
      <w:r>
        <w:rPr>
          <w:szCs w:val="28"/>
        </w:rPr>
        <w:t>тюка Василя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>
                <w:lang w:eastAsia="ar-SA"/>
              </w:rPr>
              <w:t>15 959,00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16 184,00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461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190" cy="4000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400" cy="39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pt;height:3.0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15414-B600-45E0-BAAF-422D10EB4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LibreOffice/7.2.3.2$Windows_X86_64 LibreOffice_project/d166454616c1632304285822f9c83ce2e660fd92</Application>
  <AppVersion>15.0000</AppVersion>
  <Pages>1</Pages>
  <Words>48</Words>
  <Characters>314</Characters>
  <CharactersWithSpaces>379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2024-05-14T11:05:32Z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