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A00A" w14:textId="77777777" w:rsidR="00B93C03" w:rsidRPr="00123F56" w:rsidRDefault="00B93C03" w:rsidP="00875EE1">
      <w:pPr>
        <w:jc w:val="center"/>
      </w:pPr>
      <w:r w:rsidRPr="00123F56">
        <w:object w:dxaOrig="3096" w:dyaOrig="3281" w14:anchorId="6F454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78496925" r:id="rId10"/>
        </w:object>
      </w:r>
    </w:p>
    <w:p w14:paraId="13A5AB87" w14:textId="77777777" w:rsidR="00B93C03" w:rsidRPr="00123F56" w:rsidRDefault="00B93C03" w:rsidP="00875EE1">
      <w:pPr>
        <w:jc w:val="center"/>
        <w:rPr>
          <w:sz w:val="16"/>
          <w:szCs w:val="16"/>
        </w:rPr>
      </w:pPr>
    </w:p>
    <w:p w14:paraId="55B21250" w14:textId="77777777" w:rsidR="00B93C03" w:rsidRPr="00123F56" w:rsidRDefault="00B93C03" w:rsidP="00875EE1">
      <w:pPr>
        <w:pStyle w:val="1"/>
        <w:rPr>
          <w:sz w:val="28"/>
          <w:szCs w:val="28"/>
        </w:rPr>
      </w:pPr>
      <w:r w:rsidRPr="00123F56">
        <w:rPr>
          <w:sz w:val="28"/>
          <w:szCs w:val="28"/>
        </w:rPr>
        <w:t>ЛУЦЬКА  МІСЬКА  РАДА</w:t>
      </w:r>
    </w:p>
    <w:p w14:paraId="2B7570B7" w14:textId="77777777" w:rsidR="00B93C03" w:rsidRPr="00123F56" w:rsidRDefault="00B93C03" w:rsidP="00875EE1">
      <w:pPr>
        <w:rPr>
          <w:sz w:val="10"/>
          <w:szCs w:val="10"/>
        </w:rPr>
      </w:pPr>
    </w:p>
    <w:p w14:paraId="5371D44D" w14:textId="77777777" w:rsidR="00B93C03" w:rsidRPr="00123F56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0EA742D" w14:textId="77777777" w:rsidR="00B93C03" w:rsidRPr="00123F56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23F56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123F56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123F56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D77B2E5" w14:textId="77777777" w:rsidR="00B93C03" w:rsidRPr="00123F56" w:rsidRDefault="00B93C03" w:rsidP="00875EE1">
      <w:pPr>
        <w:jc w:val="center"/>
        <w:rPr>
          <w:bCs w:val="0"/>
          <w:sz w:val="40"/>
          <w:szCs w:val="40"/>
        </w:rPr>
      </w:pPr>
    </w:p>
    <w:p w14:paraId="0416DF26" w14:textId="77777777" w:rsidR="009C7148" w:rsidRPr="00123F56" w:rsidRDefault="00B93C03" w:rsidP="001C6DAC">
      <w:pPr>
        <w:tabs>
          <w:tab w:val="left" w:pos="4395"/>
          <w:tab w:val="left" w:pos="4687"/>
        </w:tabs>
        <w:jc w:val="both"/>
        <w:rPr>
          <w:u w:val="single"/>
        </w:rPr>
      </w:pPr>
      <w:r w:rsidRPr="00123F56">
        <w:rPr>
          <w:sz w:val="24"/>
        </w:rPr>
        <w:t>_</w:t>
      </w:r>
      <w:r w:rsidR="001C6DAC" w:rsidRPr="00123F56">
        <w:rPr>
          <w:sz w:val="24"/>
        </w:rPr>
        <w:t xml:space="preserve">_________________                                     </w:t>
      </w:r>
      <w:r w:rsidRPr="00123F56">
        <w:rPr>
          <w:sz w:val="24"/>
        </w:rPr>
        <w:t xml:space="preserve">Луцьк      </w:t>
      </w:r>
      <w:r w:rsidR="008F1127" w:rsidRPr="00123F56">
        <w:rPr>
          <w:sz w:val="24"/>
        </w:rPr>
        <w:t xml:space="preserve">                              </w:t>
      </w:r>
      <w:r w:rsidRPr="00123F56">
        <w:rPr>
          <w:sz w:val="24"/>
        </w:rPr>
        <w:t xml:space="preserve"> № _</w:t>
      </w:r>
      <w:r w:rsidR="001C6DAC" w:rsidRPr="00123F56">
        <w:rPr>
          <w:sz w:val="24"/>
        </w:rPr>
        <w:t>__________</w:t>
      </w:r>
      <w:r w:rsidRPr="00123F56">
        <w:rPr>
          <w:u w:val="single"/>
        </w:rPr>
        <w:t xml:space="preserve"> </w:t>
      </w:r>
    </w:p>
    <w:p w14:paraId="7C7B741E" w14:textId="77777777" w:rsidR="00A87777" w:rsidRPr="00123F56" w:rsidRDefault="00A87777" w:rsidP="0052353D">
      <w:pPr>
        <w:spacing w:line="360" w:lineRule="auto"/>
        <w:jc w:val="both"/>
        <w:textAlignment w:val="baseline"/>
        <w:rPr>
          <w:sz w:val="16"/>
          <w:szCs w:val="16"/>
        </w:rPr>
      </w:pPr>
    </w:p>
    <w:p w14:paraId="43D0706F" w14:textId="5F58B77C" w:rsidR="000B49A3" w:rsidRPr="00123F56" w:rsidRDefault="00E873AA" w:rsidP="00123F56">
      <w:pPr>
        <w:ind w:right="4535"/>
        <w:jc w:val="both"/>
      </w:pPr>
      <w:r w:rsidRPr="00123F56">
        <w:t xml:space="preserve">Про </w:t>
      </w:r>
      <w:r w:rsidR="001C532D" w:rsidRPr="00123F56">
        <w:t>надання ДКП «</w:t>
      </w:r>
      <w:proofErr w:type="spellStart"/>
      <w:r w:rsidR="001C532D" w:rsidRPr="00123F56">
        <w:t>Луцьктепло</w:t>
      </w:r>
      <w:proofErr w:type="spellEnd"/>
      <w:r w:rsidR="001C532D" w:rsidRPr="00123F56">
        <w:t>» дозволу</w:t>
      </w:r>
      <w:r w:rsidR="00123F56">
        <w:t xml:space="preserve"> </w:t>
      </w:r>
      <w:r w:rsidR="001C532D" w:rsidRPr="00123F56">
        <w:t>на отримання кредиту та укладення</w:t>
      </w:r>
      <w:r w:rsidR="00123F56">
        <w:t xml:space="preserve"> </w:t>
      </w:r>
      <w:r w:rsidR="000C38A9" w:rsidRPr="00123F56">
        <w:t xml:space="preserve">договору гранту </w:t>
      </w:r>
      <w:r w:rsidR="0061786D" w:rsidRPr="00123F56">
        <w:t>з Європейським банком</w:t>
      </w:r>
      <w:r w:rsidR="00123F56">
        <w:t xml:space="preserve"> </w:t>
      </w:r>
      <w:r w:rsidR="0061786D" w:rsidRPr="00123F56">
        <w:t xml:space="preserve">реконструкції та розвитку на інвестицію у </w:t>
      </w:r>
      <w:bookmarkStart w:id="0" w:name="_Hlk166836221"/>
      <w:r w:rsidR="00CB1F13">
        <w:t>«</w:t>
      </w:r>
      <w:proofErr w:type="spellStart"/>
      <w:r w:rsidR="000B49A3" w:rsidRPr="00123F56">
        <w:t>П</w:t>
      </w:r>
      <w:r w:rsidR="0061786D" w:rsidRPr="00123F56">
        <w:t>роєкт</w:t>
      </w:r>
      <w:proofErr w:type="spellEnd"/>
      <w:r w:rsidR="0061786D" w:rsidRPr="00123F56">
        <w:t xml:space="preserve"> </w:t>
      </w:r>
      <w:r w:rsidR="000B49A3" w:rsidRPr="00123F56">
        <w:t>модернізації системи централізованого</w:t>
      </w:r>
      <w:r w:rsidR="00123F56">
        <w:t xml:space="preserve"> </w:t>
      </w:r>
      <w:r w:rsidR="000B49A3" w:rsidRPr="00123F56">
        <w:t>теплопостачання (друга фаза)</w:t>
      </w:r>
      <w:r w:rsidR="00FB7853" w:rsidRPr="00123F56">
        <w:t xml:space="preserve"> у </w:t>
      </w:r>
      <w:r w:rsidR="005D06C7" w:rsidRPr="00123F56">
        <w:t>м.</w:t>
      </w:r>
      <w:r w:rsidR="001E1A04">
        <w:t> </w:t>
      </w:r>
      <w:r w:rsidR="005D06C7" w:rsidRPr="00123F56">
        <w:t>Луцьк</w:t>
      </w:r>
      <w:r w:rsidR="00766256">
        <w:t xml:space="preserve"> в рамках програми </w:t>
      </w:r>
      <w:r w:rsidR="00766256">
        <w:rPr>
          <w:lang w:val="en-US"/>
        </w:rPr>
        <w:t>RLF</w:t>
      </w:r>
      <w:r w:rsidR="00CB1F13">
        <w:t>»</w:t>
      </w:r>
    </w:p>
    <w:bookmarkEnd w:id="0"/>
    <w:p w14:paraId="2E7618E8" w14:textId="77777777" w:rsidR="001C532D" w:rsidRPr="00123F56" w:rsidRDefault="001C532D" w:rsidP="00123F56">
      <w:pPr>
        <w:jc w:val="both"/>
      </w:pPr>
    </w:p>
    <w:p w14:paraId="03A65A2C" w14:textId="77777777" w:rsidR="00E873AA" w:rsidRPr="00123F56" w:rsidRDefault="00E873AA" w:rsidP="00E802F6"/>
    <w:p w14:paraId="1FDDEDF4" w14:textId="3FC08EB4" w:rsidR="00E964FE" w:rsidRPr="00C21C3F" w:rsidRDefault="005D06C7" w:rsidP="00C21C3F">
      <w:pPr>
        <w:ind w:firstLine="567"/>
        <w:jc w:val="both"/>
      </w:pPr>
      <w:r w:rsidRPr="00C21C3F">
        <w:t>Керуючись ст. ст. 60, 70 Закону України «Про місцеве самовр</w:t>
      </w:r>
      <w:r w:rsidR="0088393C" w:rsidRPr="00C21C3F">
        <w:t>я</w:t>
      </w:r>
      <w:r w:rsidRPr="00C21C3F">
        <w:t>дування в Україні»</w:t>
      </w:r>
      <w:r w:rsidR="00AE58DF" w:rsidRPr="00C21C3F">
        <w:t xml:space="preserve">, ст. 17, 18 Бюджетного кодексу України, постанови Кабінету Міністрів України від 14.05.2012 р. № 541 «Про затвердження Порядку надання місцевих гарантій», розглянувши звернення Європейського банку реконструкції та розвитку </w:t>
      </w:r>
      <w:r w:rsidR="00A24D54" w:rsidRPr="00C21C3F">
        <w:rPr>
          <w:szCs w:val="28"/>
          <w:lang w:eastAsia="zh-CN"/>
        </w:rPr>
        <w:t>від 14.05.2024 (зареєстроване у Луцькій міській раді від 15.05.2024 № 3563/1.1-26/2024)</w:t>
      </w:r>
      <w:r w:rsidR="00766256">
        <w:t>, з метою реалізації</w:t>
      </w:r>
      <w:r w:rsidR="0088393C" w:rsidRPr="00C21C3F">
        <w:t xml:space="preserve"> «</w:t>
      </w:r>
      <w:proofErr w:type="spellStart"/>
      <w:r w:rsidR="00E964FE" w:rsidRPr="00C21C3F">
        <w:t>Проєкт</w:t>
      </w:r>
      <w:r w:rsidR="00766256">
        <w:t>у</w:t>
      </w:r>
      <w:proofErr w:type="spellEnd"/>
      <w:r w:rsidR="00E964FE" w:rsidRPr="00C21C3F">
        <w:t xml:space="preserve"> модернізації системи централізованого теплопостачання (друга фаза) у м.</w:t>
      </w:r>
      <w:r w:rsidR="00A24D54" w:rsidRPr="00C21C3F">
        <w:t> </w:t>
      </w:r>
      <w:r w:rsidR="00E964FE" w:rsidRPr="00C21C3F">
        <w:t>Луцьк</w:t>
      </w:r>
      <w:r w:rsidR="00766256">
        <w:t xml:space="preserve"> </w:t>
      </w:r>
      <w:r w:rsidR="00766256">
        <w:t xml:space="preserve">в рамках програми </w:t>
      </w:r>
      <w:r w:rsidR="00766256">
        <w:rPr>
          <w:lang w:val="en-US"/>
        </w:rPr>
        <w:t>RLF</w:t>
      </w:r>
      <w:r w:rsidR="0088393C" w:rsidRPr="00C21C3F">
        <w:t>»</w:t>
      </w:r>
      <w:r w:rsidR="004E2E56">
        <w:t>, міська рада</w:t>
      </w:r>
    </w:p>
    <w:p w14:paraId="1FFE6450" w14:textId="77777777" w:rsidR="00E873AA" w:rsidRPr="00C21C3F" w:rsidRDefault="005D06C7" w:rsidP="00C21C3F">
      <w:pPr>
        <w:jc w:val="both"/>
        <w:rPr>
          <w:sz w:val="27"/>
          <w:szCs w:val="27"/>
        </w:rPr>
      </w:pPr>
      <w:r w:rsidRPr="00C21C3F">
        <w:t xml:space="preserve"> </w:t>
      </w:r>
    </w:p>
    <w:p w14:paraId="0174A32F" w14:textId="77777777" w:rsidR="00123F56" w:rsidRPr="00C21C3F" w:rsidRDefault="00123F56" w:rsidP="00C21C3F">
      <w:pPr>
        <w:jc w:val="both"/>
      </w:pPr>
      <w:r w:rsidRPr="00C21C3F">
        <w:rPr>
          <w:szCs w:val="28"/>
        </w:rPr>
        <w:t xml:space="preserve">ВИРІШИЛА: </w:t>
      </w:r>
    </w:p>
    <w:p w14:paraId="291484EF" w14:textId="77777777" w:rsidR="00E873AA" w:rsidRPr="00C21C3F" w:rsidRDefault="00E873AA" w:rsidP="00C21C3F">
      <w:pPr>
        <w:rPr>
          <w:szCs w:val="28"/>
        </w:rPr>
      </w:pPr>
    </w:p>
    <w:p w14:paraId="133C90BB" w14:textId="1C097F58" w:rsidR="00094FD4" w:rsidRPr="00C21C3F" w:rsidRDefault="005C31F6" w:rsidP="00C21C3F">
      <w:pPr>
        <w:numPr>
          <w:ilvl w:val="0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Надати дозвіл д</w:t>
      </w:r>
      <w:r w:rsidR="00094FD4" w:rsidRPr="00C21C3F">
        <w:rPr>
          <w:szCs w:val="28"/>
        </w:rPr>
        <w:t>ержавному комунальному підприємству «</w:t>
      </w:r>
      <w:proofErr w:type="spellStart"/>
      <w:r w:rsidR="00094FD4" w:rsidRPr="00C21C3F">
        <w:rPr>
          <w:szCs w:val="28"/>
        </w:rPr>
        <w:t>Луцьктепло</w:t>
      </w:r>
      <w:proofErr w:type="spellEnd"/>
      <w:r w:rsidR="00094FD4" w:rsidRPr="00C21C3F">
        <w:rPr>
          <w:szCs w:val="28"/>
        </w:rPr>
        <w:t xml:space="preserve">» на отримання кредиту від </w:t>
      </w:r>
      <w:r w:rsidR="00E802F6" w:rsidRPr="00C21C3F">
        <w:rPr>
          <w:szCs w:val="28"/>
        </w:rPr>
        <w:t> </w:t>
      </w:r>
      <w:r w:rsidR="00094FD4" w:rsidRPr="00C21C3F">
        <w:rPr>
          <w:szCs w:val="28"/>
        </w:rPr>
        <w:t xml:space="preserve">Європейського банку реконструкції та розвитку (далі – «ЄБРР») під гарантію міської ради, за наступними </w:t>
      </w:r>
      <w:r w:rsidR="004F342F" w:rsidRPr="00C21C3F">
        <w:rPr>
          <w:szCs w:val="28"/>
        </w:rPr>
        <w:t>істотними умовами:</w:t>
      </w:r>
    </w:p>
    <w:p w14:paraId="1589097D" w14:textId="049481E6" w:rsidR="004C7CAB" w:rsidRPr="00C21C3F" w:rsidRDefault="004C7CAB" w:rsidP="00C21C3F">
      <w:pPr>
        <w:numPr>
          <w:ilvl w:val="1"/>
          <w:numId w:val="10"/>
        </w:numPr>
        <w:tabs>
          <w:tab w:val="left" w:pos="709"/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szCs w:val="28"/>
        </w:rPr>
        <w:t xml:space="preserve">Назва інвестиційного </w:t>
      </w:r>
      <w:proofErr w:type="spellStart"/>
      <w:r w:rsidRPr="00C21C3F">
        <w:rPr>
          <w:szCs w:val="28"/>
        </w:rPr>
        <w:t>проєкту</w:t>
      </w:r>
      <w:proofErr w:type="spellEnd"/>
      <w:r w:rsidRPr="00C21C3F">
        <w:rPr>
          <w:szCs w:val="28"/>
        </w:rPr>
        <w:t xml:space="preserve">, для реалізації якого залучається кредит під гарантію (мета кредиту) </w:t>
      </w:r>
      <w:r w:rsidR="00A24D54" w:rsidRPr="00C21C3F">
        <w:rPr>
          <w:szCs w:val="28"/>
        </w:rPr>
        <w:t>–</w:t>
      </w:r>
      <w:r w:rsidRPr="00C21C3F">
        <w:rPr>
          <w:szCs w:val="28"/>
        </w:rPr>
        <w:t xml:space="preserve"> </w:t>
      </w:r>
      <w:bookmarkStart w:id="1" w:name="_Hlk167287662"/>
      <w:r w:rsidR="00C21C3F" w:rsidRPr="00B26FA9">
        <w:rPr>
          <w:szCs w:val="28"/>
        </w:rPr>
        <w:t>«</w:t>
      </w:r>
      <w:proofErr w:type="spellStart"/>
      <w:r w:rsidRPr="00B26FA9">
        <w:rPr>
          <w:bCs w:val="0"/>
          <w:szCs w:val="28"/>
        </w:rPr>
        <w:t>Проєкт</w:t>
      </w:r>
      <w:proofErr w:type="spellEnd"/>
      <w:r w:rsidRPr="00B26FA9">
        <w:rPr>
          <w:bCs w:val="0"/>
          <w:szCs w:val="28"/>
        </w:rPr>
        <w:t xml:space="preserve"> модернізації системи централізованого теплопостачання (друга фаза) у м. Луцьк</w:t>
      </w:r>
      <w:r w:rsidR="00766256">
        <w:rPr>
          <w:bCs w:val="0"/>
          <w:szCs w:val="28"/>
        </w:rPr>
        <w:t xml:space="preserve"> </w:t>
      </w:r>
      <w:r w:rsidR="00766256">
        <w:t xml:space="preserve">в рамках програми </w:t>
      </w:r>
      <w:r w:rsidR="00766256">
        <w:rPr>
          <w:lang w:val="en-US"/>
        </w:rPr>
        <w:t>RLF</w:t>
      </w:r>
      <w:bookmarkStart w:id="2" w:name="_GoBack"/>
      <w:bookmarkEnd w:id="2"/>
      <w:r w:rsidR="00C21C3F" w:rsidRPr="00B26FA9">
        <w:rPr>
          <w:bCs w:val="0"/>
          <w:szCs w:val="28"/>
        </w:rPr>
        <w:t>»</w:t>
      </w:r>
      <w:r w:rsidR="000125C7" w:rsidRPr="00C21C3F">
        <w:rPr>
          <w:b/>
          <w:bCs w:val="0"/>
          <w:szCs w:val="28"/>
        </w:rPr>
        <w:t xml:space="preserve"> </w:t>
      </w:r>
      <w:r w:rsidR="00540F0B" w:rsidRPr="00C21C3F">
        <w:rPr>
          <w:b/>
          <w:bCs w:val="0"/>
          <w:szCs w:val="28"/>
        </w:rPr>
        <w:t>–</w:t>
      </w:r>
      <w:r w:rsidR="000125C7" w:rsidRPr="00C21C3F">
        <w:rPr>
          <w:b/>
          <w:bCs w:val="0"/>
          <w:szCs w:val="28"/>
        </w:rPr>
        <w:t xml:space="preserve"> </w:t>
      </w:r>
      <w:r w:rsidR="000125C7" w:rsidRPr="00C21C3F">
        <w:rPr>
          <w:szCs w:val="28"/>
        </w:rPr>
        <w:t>критично важливі інвестиції протягом воєнного та післявоєнного періодів для підвищення загальної ефективності та стійкості муніципальної системи централізованого теплопостачання та зменшення її залежності від викопного палива шляхом</w:t>
      </w:r>
      <w:r w:rsidRPr="00C21C3F">
        <w:rPr>
          <w:szCs w:val="28"/>
        </w:rPr>
        <w:t xml:space="preserve"> </w:t>
      </w:r>
      <w:r w:rsidR="0088393C" w:rsidRPr="00C21C3F">
        <w:rPr>
          <w:szCs w:val="28"/>
        </w:rPr>
        <w:t>замін</w:t>
      </w:r>
      <w:r w:rsidR="000125C7" w:rsidRPr="00C21C3F">
        <w:rPr>
          <w:szCs w:val="28"/>
        </w:rPr>
        <w:t>и</w:t>
      </w:r>
      <w:r w:rsidR="0088393C" w:rsidRPr="00C21C3F">
        <w:rPr>
          <w:szCs w:val="28"/>
        </w:rPr>
        <w:t xml:space="preserve"> та з’єднання мереж централізованого теплопостачання; встановлення теплових насосів та котлів на біомасі; та встановлення системи диспетчеризації та моніторингу </w:t>
      </w:r>
      <w:r w:rsidR="00D233C9" w:rsidRPr="00C21C3F">
        <w:rPr>
          <w:szCs w:val="28"/>
        </w:rPr>
        <w:t>SCADA</w:t>
      </w:r>
      <w:bookmarkEnd w:id="1"/>
      <w:r w:rsidR="000125C7" w:rsidRPr="00C21C3F">
        <w:rPr>
          <w:szCs w:val="28"/>
        </w:rPr>
        <w:t xml:space="preserve"> (далі – «</w:t>
      </w:r>
      <w:proofErr w:type="spellStart"/>
      <w:r w:rsidR="00540F0B" w:rsidRPr="00C21C3F">
        <w:rPr>
          <w:szCs w:val="28"/>
        </w:rPr>
        <w:t>П</w:t>
      </w:r>
      <w:r w:rsidR="000125C7" w:rsidRPr="00C21C3F">
        <w:rPr>
          <w:szCs w:val="28"/>
        </w:rPr>
        <w:t>роєкт</w:t>
      </w:r>
      <w:proofErr w:type="spellEnd"/>
      <w:r w:rsidR="000125C7" w:rsidRPr="00C21C3F">
        <w:rPr>
          <w:szCs w:val="28"/>
        </w:rPr>
        <w:t>»)</w:t>
      </w:r>
      <w:r w:rsidR="00D233C9" w:rsidRPr="00C21C3F">
        <w:t>.</w:t>
      </w:r>
    </w:p>
    <w:p w14:paraId="453DB2B0" w14:textId="71778471" w:rsidR="00D233C9" w:rsidRPr="00C21C3F" w:rsidRDefault="00D233C9" w:rsidP="00C21C3F">
      <w:pPr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szCs w:val="28"/>
        </w:rPr>
        <w:lastRenderedPageBreak/>
        <w:t xml:space="preserve">Погодити такі істотні умови </w:t>
      </w:r>
      <w:r w:rsidR="000125C7" w:rsidRPr="00C21C3F">
        <w:t>кредитного договору</w:t>
      </w:r>
      <w:r w:rsidR="005C31F6">
        <w:rPr>
          <w:noProof/>
          <w:szCs w:val="28"/>
        </w:rPr>
        <w:t xml:space="preserve"> між д</w:t>
      </w:r>
      <w:r w:rsidR="000125C7" w:rsidRPr="00C21C3F">
        <w:rPr>
          <w:noProof/>
          <w:szCs w:val="28"/>
        </w:rPr>
        <w:t>ержавним комунальни</w:t>
      </w:r>
      <w:r w:rsidR="00EF479A">
        <w:rPr>
          <w:noProof/>
          <w:szCs w:val="28"/>
        </w:rPr>
        <w:t>м</w:t>
      </w:r>
      <w:r w:rsidR="000125C7" w:rsidRPr="00C21C3F">
        <w:rPr>
          <w:noProof/>
          <w:szCs w:val="28"/>
        </w:rPr>
        <w:t xml:space="preserve"> підприємством «Луцьктепло» та ЄБРР (далі – «кредитний договір»)</w:t>
      </w:r>
      <w:r w:rsidRPr="00C21C3F">
        <w:rPr>
          <w:szCs w:val="28"/>
        </w:rPr>
        <w:t>:</w:t>
      </w:r>
    </w:p>
    <w:p w14:paraId="728D51E3" w14:textId="3E65248E" w:rsidR="00EE39E8" w:rsidRPr="00C21C3F" w:rsidRDefault="00AF5782" w:rsidP="00C21C3F">
      <w:pPr>
        <w:widowControl w:val="0"/>
        <w:tabs>
          <w:tab w:val="left" w:pos="567"/>
          <w:tab w:val="left" w:pos="709"/>
          <w:tab w:val="left" w:pos="1134"/>
        </w:tabs>
        <w:ind w:firstLine="567"/>
        <w:jc w:val="both"/>
      </w:pPr>
      <w:r w:rsidRPr="00C21C3F">
        <w:t>1.</w:t>
      </w:r>
      <w:r w:rsidR="00EE39E8" w:rsidRPr="00C21C3F">
        <w:t>2.1.</w:t>
      </w:r>
      <w:r w:rsidR="00123F56" w:rsidRPr="00C21C3F">
        <w:tab/>
      </w:r>
      <w:r w:rsidR="00A24D54" w:rsidRPr="00C21C3F">
        <w:t>О</w:t>
      </w:r>
      <w:r w:rsidR="00EE39E8" w:rsidRPr="00C21C3F">
        <w:t xml:space="preserve">бсяг та валюта кредиту </w:t>
      </w:r>
      <w:r w:rsidR="00A24D54" w:rsidRPr="00C21C3F">
        <w:t>–</w:t>
      </w:r>
      <w:r w:rsidR="00EE39E8" w:rsidRPr="00C21C3F">
        <w:t xml:space="preserve"> до 10 500 000 євро (десяти мільйонів п’ятисот тисяч євро)</w:t>
      </w:r>
      <w:r w:rsidR="00123F56" w:rsidRPr="00C21C3F">
        <w:t>.</w:t>
      </w:r>
    </w:p>
    <w:p w14:paraId="26057360" w14:textId="42E67EFE" w:rsidR="00EE39E8" w:rsidRPr="00C21C3F" w:rsidRDefault="00AF5782" w:rsidP="00C21C3F">
      <w:pPr>
        <w:widowControl w:val="0"/>
        <w:tabs>
          <w:tab w:val="left" w:pos="567"/>
          <w:tab w:val="left" w:pos="709"/>
          <w:tab w:val="left" w:pos="1134"/>
        </w:tabs>
        <w:ind w:firstLine="567"/>
        <w:jc w:val="both"/>
      </w:pPr>
      <w:r w:rsidRPr="00C21C3F">
        <w:t>1.</w:t>
      </w:r>
      <w:r w:rsidR="00EE39E8" w:rsidRPr="00C21C3F">
        <w:t>2.2.</w:t>
      </w:r>
      <w:r w:rsidR="00123F56" w:rsidRPr="00C21C3F">
        <w:tab/>
      </w:r>
      <w:r w:rsidR="00A24D54" w:rsidRPr="00C21C3F">
        <w:t>С</w:t>
      </w:r>
      <w:r w:rsidR="00EE39E8" w:rsidRPr="00C21C3F">
        <w:t xml:space="preserve">трок погашення кредиту </w:t>
      </w:r>
      <w:r w:rsidR="00A24D54" w:rsidRPr="00C21C3F">
        <w:t>–</w:t>
      </w:r>
      <w:r w:rsidR="00EE39E8" w:rsidRPr="00C21C3F">
        <w:t xml:space="preserve"> до 13 років з дати набрання чинності кредитного договору, включно з пільговим періодом (відстрочкою погашення основної суми кредиту) на три роки та погашення 20-ма максимально рівними </w:t>
      </w:r>
      <w:proofErr w:type="spellStart"/>
      <w:r w:rsidR="00EE39E8" w:rsidRPr="00C21C3F">
        <w:t>щопіврічними</w:t>
      </w:r>
      <w:proofErr w:type="spellEnd"/>
      <w:r w:rsidR="00EE39E8" w:rsidRPr="00C21C3F">
        <w:t xml:space="preserve"> платежами</w:t>
      </w:r>
      <w:r w:rsidR="00123F56" w:rsidRPr="00C21C3F">
        <w:t>.</w:t>
      </w:r>
    </w:p>
    <w:p w14:paraId="3A27FB66" w14:textId="26E589D2" w:rsidR="00EE39E8" w:rsidRPr="00C21C3F" w:rsidRDefault="00AF5782" w:rsidP="00C21C3F">
      <w:pPr>
        <w:widowControl w:val="0"/>
        <w:tabs>
          <w:tab w:val="left" w:pos="567"/>
          <w:tab w:val="left" w:pos="709"/>
          <w:tab w:val="left" w:pos="1134"/>
        </w:tabs>
        <w:ind w:firstLine="567"/>
        <w:jc w:val="both"/>
      </w:pPr>
      <w:r w:rsidRPr="00C21C3F">
        <w:t>1.</w:t>
      </w:r>
      <w:r w:rsidR="00EE39E8" w:rsidRPr="00C21C3F">
        <w:t>2.3.</w:t>
      </w:r>
      <w:r w:rsidR="00123F56" w:rsidRPr="00C21C3F">
        <w:tab/>
      </w:r>
      <w:r w:rsidR="00A24D54" w:rsidRPr="00C21C3F">
        <w:t>В</w:t>
      </w:r>
      <w:r w:rsidR="00EE39E8" w:rsidRPr="00C21C3F">
        <w:t xml:space="preserve">ідсоткова ставка за користування кредитом </w:t>
      </w:r>
      <w:r w:rsidR="00A24D54" w:rsidRPr="00C21C3F">
        <w:t>–</w:t>
      </w:r>
      <w:r w:rsidR="00EE39E8" w:rsidRPr="00C21C3F">
        <w:t xml:space="preserve"> </w:t>
      </w:r>
      <w:r w:rsidR="00A24D54" w:rsidRPr="00C21C3F">
        <w:t>ш</w:t>
      </w:r>
      <w:r w:rsidR="00EE39E8" w:rsidRPr="00C21C3F">
        <w:t>естимісячна Європейська міжбанківська ставка пропозиції (EURIBOR 6M) + маржа 4,5% річних, з можливістю зниження 2,0% річних залежно від кредитного рейтингу України, що буде нараховуватися на вибрану суму кредиту</w:t>
      </w:r>
      <w:r w:rsidR="00123F56" w:rsidRPr="00C21C3F">
        <w:t>.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198"/>
        <w:gridCol w:w="1913"/>
      </w:tblGrid>
      <w:tr w:rsidR="00C21C3F" w:rsidRPr="00C21C3F" w14:paraId="6F75E94A" w14:textId="77777777" w:rsidTr="009145A5">
        <w:trPr>
          <w:trHeight w:val="728"/>
          <w:jc w:val="center"/>
        </w:trPr>
        <w:tc>
          <w:tcPr>
            <w:tcW w:w="8359" w:type="dxa"/>
            <w:gridSpan w:val="4"/>
            <w:shd w:val="clear" w:color="auto" w:fill="D9D9D9" w:themeFill="background1" w:themeFillShade="D9"/>
            <w:vAlign w:val="center"/>
          </w:tcPr>
          <w:p w14:paraId="429F2C5E" w14:textId="38F62E0A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  <w:rPr>
                <w:b/>
                <w:bCs w:val="0"/>
              </w:rPr>
            </w:pPr>
            <w:r w:rsidRPr="00C21C3F">
              <w:rPr>
                <w:b/>
                <w:bCs w:val="0"/>
              </w:rPr>
              <w:t>Шкала маржі</w:t>
            </w:r>
          </w:p>
        </w:tc>
      </w:tr>
      <w:tr w:rsidR="00C21C3F" w:rsidRPr="00C21C3F" w14:paraId="22027201" w14:textId="77777777" w:rsidTr="009145A5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9839F3E" w14:textId="562EAAC2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  <w:rPr>
                <w:b/>
                <w:bCs w:val="0"/>
              </w:rPr>
            </w:pPr>
            <w:r w:rsidRPr="00C21C3F">
              <w:rPr>
                <w:b/>
                <w:bCs w:val="0"/>
              </w:rPr>
              <w:t>S&amp;P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980BB9A" w14:textId="115E98FD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  <w:rPr>
                <w:b/>
                <w:bCs w:val="0"/>
              </w:rPr>
            </w:pPr>
            <w:proofErr w:type="spellStart"/>
            <w:r w:rsidRPr="00C21C3F">
              <w:rPr>
                <w:b/>
                <w:bCs w:val="0"/>
              </w:rPr>
              <w:t>Moody’s</w:t>
            </w:r>
            <w:proofErr w:type="spellEnd"/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0AA9F7FD" w14:textId="4A6EDFAD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  <w:rPr>
                <w:b/>
                <w:bCs w:val="0"/>
              </w:rPr>
            </w:pPr>
            <w:proofErr w:type="spellStart"/>
            <w:r w:rsidRPr="00C21C3F">
              <w:rPr>
                <w:b/>
                <w:bCs w:val="0"/>
              </w:rPr>
              <w:t>Fitch</w:t>
            </w:r>
            <w:proofErr w:type="spellEnd"/>
            <w:r w:rsidRPr="00C21C3F">
              <w:rPr>
                <w:b/>
                <w:bCs w:val="0"/>
              </w:rPr>
              <w:t xml:space="preserve"> </w:t>
            </w:r>
            <w:proofErr w:type="spellStart"/>
            <w:r w:rsidRPr="00C21C3F">
              <w:rPr>
                <w:b/>
                <w:bCs w:val="0"/>
              </w:rPr>
              <w:t>Ratings</w:t>
            </w:r>
            <w:proofErr w:type="spellEnd"/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68AA073F" w14:textId="77777777" w:rsidR="00A24D54" w:rsidRPr="00C21C3F" w:rsidRDefault="00973ACA" w:rsidP="00C21C3F">
            <w:pPr>
              <w:widowControl w:val="0"/>
              <w:tabs>
                <w:tab w:val="left" w:pos="567"/>
              </w:tabs>
              <w:jc w:val="center"/>
              <w:rPr>
                <w:b/>
                <w:bCs w:val="0"/>
              </w:rPr>
            </w:pPr>
            <w:r w:rsidRPr="00C21C3F">
              <w:rPr>
                <w:b/>
                <w:bCs w:val="0"/>
              </w:rPr>
              <w:t xml:space="preserve">Маржа </w:t>
            </w:r>
          </w:p>
          <w:p w14:paraId="359B4DBF" w14:textId="71C9E02D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  <w:rPr>
                <w:b/>
                <w:bCs w:val="0"/>
              </w:rPr>
            </w:pPr>
            <w:r w:rsidRPr="00C21C3F">
              <w:rPr>
                <w:b/>
                <w:bCs w:val="0"/>
              </w:rPr>
              <w:t>(% на рік)</w:t>
            </w:r>
          </w:p>
        </w:tc>
      </w:tr>
      <w:tr w:rsidR="00C21C3F" w:rsidRPr="00C21C3F" w14:paraId="29BB83FB" w14:textId="77777777" w:rsidTr="009145A5">
        <w:trPr>
          <w:jc w:val="center"/>
        </w:trPr>
        <w:tc>
          <w:tcPr>
            <w:tcW w:w="2122" w:type="dxa"/>
          </w:tcPr>
          <w:p w14:paraId="52DC4D21" w14:textId="5C1019F3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Нижче B+</w:t>
            </w:r>
          </w:p>
        </w:tc>
        <w:tc>
          <w:tcPr>
            <w:tcW w:w="2126" w:type="dxa"/>
          </w:tcPr>
          <w:p w14:paraId="6887D0BD" w14:textId="7E210C58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Нижче B1</w:t>
            </w:r>
          </w:p>
        </w:tc>
        <w:tc>
          <w:tcPr>
            <w:tcW w:w="2198" w:type="dxa"/>
          </w:tcPr>
          <w:p w14:paraId="3D5FD620" w14:textId="50593098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Нижче B+</w:t>
            </w:r>
          </w:p>
        </w:tc>
        <w:tc>
          <w:tcPr>
            <w:tcW w:w="1913" w:type="dxa"/>
          </w:tcPr>
          <w:p w14:paraId="20A65FF2" w14:textId="3BD38A6B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</w:pPr>
            <w:r w:rsidRPr="00C21C3F">
              <w:t>4,5</w:t>
            </w:r>
          </w:p>
        </w:tc>
      </w:tr>
      <w:tr w:rsidR="00C21C3F" w:rsidRPr="00C21C3F" w14:paraId="74E7279B" w14:textId="77777777" w:rsidTr="009145A5">
        <w:trPr>
          <w:jc w:val="center"/>
        </w:trPr>
        <w:tc>
          <w:tcPr>
            <w:tcW w:w="2122" w:type="dxa"/>
          </w:tcPr>
          <w:p w14:paraId="19C30F73" w14:textId="21ED7A1E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B+</w:t>
            </w:r>
          </w:p>
        </w:tc>
        <w:tc>
          <w:tcPr>
            <w:tcW w:w="2126" w:type="dxa"/>
          </w:tcPr>
          <w:p w14:paraId="6B346B64" w14:textId="0CE94292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B1</w:t>
            </w:r>
          </w:p>
        </w:tc>
        <w:tc>
          <w:tcPr>
            <w:tcW w:w="2198" w:type="dxa"/>
          </w:tcPr>
          <w:p w14:paraId="5508D982" w14:textId="66EAD658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B+</w:t>
            </w:r>
          </w:p>
        </w:tc>
        <w:tc>
          <w:tcPr>
            <w:tcW w:w="1913" w:type="dxa"/>
          </w:tcPr>
          <w:p w14:paraId="4F8D2592" w14:textId="24076A88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</w:pPr>
            <w:r w:rsidRPr="00C21C3F">
              <w:t>4,0</w:t>
            </w:r>
          </w:p>
        </w:tc>
      </w:tr>
      <w:tr w:rsidR="00C21C3F" w:rsidRPr="00C21C3F" w14:paraId="340E3AD8" w14:textId="77777777" w:rsidTr="009145A5">
        <w:trPr>
          <w:jc w:val="center"/>
        </w:trPr>
        <w:tc>
          <w:tcPr>
            <w:tcW w:w="2122" w:type="dxa"/>
          </w:tcPr>
          <w:p w14:paraId="62E74FC8" w14:textId="239FA1F5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BB-</w:t>
            </w:r>
          </w:p>
        </w:tc>
        <w:tc>
          <w:tcPr>
            <w:tcW w:w="2126" w:type="dxa"/>
          </w:tcPr>
          <w:p w14:paraId="5EEC89D7" w14:textId="5EBF8AB1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Ba3</w:t>
            </w:r>
          </w:p>
        </w:tc>
        <w:tc>
          <w:tcPr>
            <w:tcW w:w="2198" w:type="dxa"/>
          </w:tcPr>
          <w:p w14:paraId="3370E34F" w14:textId="5A2DCB41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BB-</w:t>
            </w:r>
          </w:p>
        </w:tc>
        <w:tc>
          <w:tcPr>
            <w:tcW w:w="1913" w:type="dxa"/>
          </w:tcPr>
          <w:p w14:paraId="0CCD1E40" w14:textId="2B61F908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</w:pPr>
            <w:r w:rsidRPr="00C21C3F">
              <w:t>3,5</w:t>
            </w:r>
          </w:p>
        </w:tc>
      </w:tr>
      <w:tr w:rsidR="00C21C3F" w:rsidRPr="00C21C3F" w14:paraId="00A0F193" w14:textId="77777777" w:rsidTr="009145A5">
        <w:trPr>
          <w:jc w:val="center"/>
        </w:trPr>
        <w:tc>
          <w:tcPr>
            <w:tcW w:w="2122" w:type="dxa"/>
          </w:tcPr>
          <w:p w14:paraId="20F42FC9" w14:textId="441ADEAE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</w:t>
            </w:r>
          </w:p>
        </w:tc>
        <w:tc>
          <w:tcPr>
            <w:tcW w:w="2126" w:type="dxa"/>
          </w:tcPr>
          <w:p w14:paraId="52D9F827" w14:textId="69C42419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Ba2</w:t>
            </w:r>
          </w:p>
        </w:tc>
        <w:tc>
          <w:tcPr>
            <w:tcW w:w="2198" w:type="dxa"/>
          </w:tcPr>
          <w:p w14:paraId="0F11CA9C" w14:textId="29DB5BEC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</w:t>
            </w:r>
          </w:p>
        </w:tc>
        <w:tc>
          <w:tcPr>
            <w:tcW w:w="1913" w:type="dxa"/>
          </w:tcPr>
          <w:p w14:paraId="38967F5D" w14:textId="33DD474E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</w:pPr>
            <w:r w:rsidRPr="00C21C3F">
              <w:t>3,0</w:t>
            </w:r>
          </w:p>
        </w:tc>
      </w:tr>
      <w:tr w:rsidR="00C21C3F" w:rsidRPr="00C21C3F" w14:paraId="274F0E61" w14:textId="77777777" w:rsidTr="009145A5">
        <w:trPr>
          <w:jc w:val="center"/>
        </w:trPr>
        <w:tc>
          <w:tcPr>
            <w:tcW w:w="2122" w:type="dxa"/>
          </w:tcPr>
          <w:p w14:paraId="39603F43" w14:textId="76FA3946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BB+</w:t>
            </w:r>
          </w:p>
        </w:tc>
        <w:tc>
          <w:tcPr>
            <w:tcW w:w="2126" w:type="dxa"/>
          </w:tcPr>
          <w:p w14:paraId="3C67C349" w14:textId="7F23FA4B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Ba1</w:t>
            </w:r>
          </w:p>
        </w:tc>
        <w:tc>
          <w:tcPr>
            <w:tcW w:w="2198" w:type="dxa"/>
          </w:tcPr>
          <w:p w14:paraId="73BB9392" w14:textId="5F62485F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BB+</w:t>
            </w:r>
          </w:p>
        </w:tc>
        <w:tc>
          <w:tcPr>
            <w:tcW w:w="1913" w:type="dxa"/>
          </w:tcPr>
          <w:p w14:paraId="7E192FE3" w14:textId="59E38B7E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</w:pPr>
            <w:r w:rsidRPr="00C21C3F">
              <w:t>2,5</w:t>
            </w:r>
          </w:p>
        </w:tc>
      </w:tr>
      <w:tr w:rsidR="00C21C3F" w:rsidRPr="00C21C3F" w14:paraId="4D48E148" w14:textId="77777777" w:rsidTr="009145A5">
        <w:trPr>
          <w:jc w:val="center"/>
        </w:trPr>
        <w:tc>
          <w:tcPr>
            <w:tcW w:w="2122" w:type="dxa"/>
          </w:tcPr>
          <w:p w14:paraId="1EE75CE8" w14:textId="791DAED6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BBB або вище</w:t>
            </w:r>
          </w:p>
        </w:tc>
        <w:tc>
          <w:tcPr>
            <w:tcW w:w="2126" w:type="dxa"/>
          </w:tcPr>
          <w:p w14:paraId="2CE3F691" w14:textId="68AD6B2E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Baa3 або вище</w:t>
            </w:r>
          </w:p>
        </w:tc>
        <w:tc>
          <w:tcPr>
            <w:tcW w:w="2198" w:type="dxa"/>
          </w:tcPr>
          <w:p w14:paraId="4076DAB0" w14:textId="4E287B29" w:rsidR="00973ACA" w:rsidRPr="00C21C3F" w:rsidRDefault="00973ACA" w:rsidP="00C21C3F">
            <w:pPr>
              <w:widowControl w:val="0"/>
              <w:tabs>
                <w:tab w:val="left" w:pos="567"/>
              </w:tabs>
              <w:jc w:val="both"/>
            </w:pPr>
            <w:r w:rsidRPr="00C21C3F">
              <w:t>BBB- або вище</w:t>
            </w:r>
          </w:p>
        </w:tc>
        <w:tc>
          <w:tcPr>
            <w:tcW w:w="1913" w:type="dxa"/>
          </w:tcPr>
          <w:p w14:paraId="2AB06CC1" w14:textId="682CE346" w:rsidR="00973ACA" w:rsidRPr="00C21C3F" w:rsidRDefault="00973ACA" w:rsidP="00C21C3F">
            <w:pPr>
              <w:widowControl w:val="0"/>
              <w:tabs>
                <w:tab w:val="left" w:pos="567"/>
              </w:tabs>
              <w:jc w:val="center"/>
            </w:pPr>
            <w:r w:rsidRPr="00C21C3F">
              <w:t>2,0</w:t>
            </w:r>
          </w:p>
        </w:tc>
      </w:tr>
    </w:tbl>
    <w:p w14:paraId="2AE44382" w14:textId="3BD92781" w:rsidR="00EE39E8" w:rsidRPr="00C21C3F" w:rsidRDefault="00AF5782" w:rsidP="00C21C3F">
      <w:pPr>
        <w:widowControl w:val="0"/>
        <w:tabs>
          <w:tab w:val="left" w:pos="1418"/>
        </w:tabs>
        <w:ind w:firstLine="567"/>
        <w:jc w:val="both"/>
      </w:pPr>
      <w:r w:rsidRPr="00C21C3F">
        <w:t>1.</w:t>
      </w:r>
      <w:r w:rsidR="00EE39E8" w:rsidRPr="00C21C3F">
        <w:t>2.4.</w:t>
      </w:r>
      <w:r w:rsidR="00123F56" w:rsidRPr="00C21C3F">
        <w:tab/>
      </w:r>
      <w:r w:rsidR="00B01746" w:rsidRPr="00C21C3F">
        <w:t>С</w:t>
      </w:r>
      <w:r w:rsidR="00EE39E8" w:rsidRPr="00C21C3F">
        <w:t xml:space="preserve">плата відсотків за користування кредитом здійснюється </w:t>
      </w:r>
      <w:proofErr w:type="spellStart"/>
      <w:r w:rsidR="00EE39E8" w:rsidRPr="00C21C3F">
        <w:t>щопіврічними</w:t>
      </w:r>
      <w:proofErr w:type="spellEnd"/>
      <w:r w:rsidR="00EE39E8" w:rsidRPr="00C21C3F">
        <w:t xml:space="preserve"> платежами у строки та згідно з умовами, встановленими кредитним договором</w:t>
      </w:r>
      <w:r w:rsidR="00123F56" w:rsidRPr="00C21C3F">
        <w:t>.</w:t>
      </w:r>
    </w:p>
    <w:p w14:paraId="11FEA8B2" w14:textId="48761934" w:rsidR="00EE39E8" w:rsidRPr="00C21C3F" w:rsidRDefault="00AF5782" w:rsidP="00C21C3F">
      <w:pPr>
        <w:widowControl w:val="0"/>
        <w:tabs>
          <w:tab w:val="left" w:pos="1418"/>
        </w:tabs>
        <w:ind w:firstLine="567"/>
        <w:jc w:val="both"/>
      </w:pPr>
      <w:r w:rsidRPr="00C21C3F">
        <w:t>1.</w:t>
      </w:r>
      <w:r w:rsidR="00EE39E8" w:rsidRPr="00C21C3F">
        <w:t>2.5.</w:t>
      </w:r>
      <w:r w:rsidR="00123F56" w:rsidRPr="00C21C3F">
        <w:tab/>
      </w:r>
      <w:r w:rsidR="00B01746" w:rsidRPr="00C21C3F">
        <w:t>К</w:t>
      </w:r>
      <w:r w:rsidR="00EE39E8" w:rsidRPr="00C21C3F">
        <w:t>омісія за резервування коштів (комісійні за зобов’язання) в розмірі 0,5% буде нараховуватися на щоденній основі з дати набуття чинності кредитного договору</w:t>
      </w:r>
      <w:r w:rsidR="00123F56" w:rsidRPr="00C21C3F">
        <w:t>.</w:t>
      </w:r>
    </w:p>
    <w:p w14:paraId="719A7FAA" w14:textId="1EA6C870" w:rsidR="00EE39E8" w:rsidRPr="00C21C3F" w:rsidRDefault="00AF5782" w:rsidP="00C21C3F">
      <w:pPr>
        <w:widowControl w:val="0"/>
        <w:tabs>
          <w:tab w:val="left" w:pos="1418"/>
        </w:tabs>
        <w:ind w:firstLine="567"/>
        <w:jc w:val="both"/>
      </w:pPr>
      <w:r w:rsidRPr="00C21C3F">
        <w:t>1.</w:t>
      </w:r>
      <w:r w:rsidR="00EE39E8" w:rsidRPr="00C21C3F">
        <w:t>2.6.</w:t>
      </w:r>
      <w:r w:rsidR="00123F56" w:rsidRPr="00C21C3F">
        <w:tab/>
      </w:r>
      <w:r w:rsidR="00B01746" w:rsidRPr="00C21C3F">
        <w:t>О</w:t>
      </w:r>
      <w:r w:rsidR="00EE39E8" w:rsidRPr="00C21C3F">
        <w:t>дноразова комісія за надання 1,0% від суми кредиту</w:t>
      </w:r>
      <w:r w:rsidR="00D864C7">
        <w:t xml:space="preserve"> та включає комісію за оцінку </w:t>
      </w:r>
      <w:proofErr w:type="spellStart"/>
      <w:r w:rsidR="00D864C7">
        <w:t>проєкту</w:t>
      </w:r>
      <w:proofErr w:type="spellEnd"/>
      <w:r w:rsidR="00123F56" w:rsidRPr="00C21C3F">
        <w:t>.</w:t>
      </w:r>
    </w:p>
    <w:p w14:paraId="4F209624" w14:textId="681E6014" w:rsidR="00EE39E8" w:rsidRPr="00C21C3F" w:rsidRDefault="00AF5782" w:rsidP="00C21C3F">
      <w:pPr>
        <w:widowControl w:val="0"/>
        <w:tabs>
          <w:tab w:val="left" w:pos="1418"/>
        </w:tabs>
        <w:ind w:firstLine="567"/>
        <w:jc w:val="both"/>
      </w:pPr>
      <w:r w:rsidRPr="00C21C3F">
        <w:t>1.</w:t>
      </w:r>
      <w:r w:rsidR="00EE39E8" w:rsidRPr="00C21C3F">
        <w:t>2.7.</w:t>
      </w:r>
      <w:r w:rsidR="00123F56" w:rsidRPr="00C21C3F">
        <w:tab/>
      </w:r>
      <w:r w:rsidR="00B01746" w:rsidRPr="00C21C3F">
        <w:t>В</w:t>
      </w:r>
      <w:r w:rsidR="00EE39E8" w:rsidRPr="00C21C3F">
        <w:t>ідсоткова ставка у випадку невиконання зобов’язань складає 2,0% річних плюс маржа відсоткової ставки та вартість фінансування простроченої суми</w:t>
      </w:r>
      <w:r w:rsidR="00B01746" w:rsidRPr="00C21C3F">
        <w:t>.</w:t>
      </w:r>
    </w:p>
    <w:p w14:paraId="302CC6CF" w14:textId="4850CA13" w:rsidR="00EE39E8" w:rsidRPr="00C21C3F" w:rsidRDefault="00AF5782" w:rsidP="00C21C3F">
      <w:pPr>
        <w:widowControl w:val="0"/>
        <w:tabs>
          <w:tab w:val="left" w:pos="1418"/>
        </w:tabs>
        <w:ind w:firstLine="567"/>
        <w:jc w:val="both"/>
      </w:pPr>
      <w:r w:rsidRPr="00C21C3F">
        <w:t>1.</w:t>
      </w:r>
      <w:r w:rsidR="00EE39E8" w:rsidRPr="00C21C3F">
        <w:t>2.8.</w:t>
      </w:r>
      <w:r w:rsidR="00123F56" w:rsidRPr="00C21C3F">
        <w:tab/>
      </w:r>
      <w:r w:rsidR="00B01746" w:rsidRPr="00C21C3F">
        <w:t>А</w:t>
      </w:r>
      <w:r w:rsidR="00EE39E8" w:rsidRPr="00C21C3F">
        <w:t>дміністративні платежі та інші платежі підлягають сплаті відповідно до умов кредитного договору</w:t>
      </w:r>
      <w:r w:rsidR="00B01746" w:rsidRPr="00C21C3F">
        <w:t>.</w:t>
      </w:r>
    </w:p>
    <w:p w14:paraId="40D3C3F9" w14:textId="098A08E3" w:rsidR="00EE39E8" w:rsidRPr="00C21C3F" w:rsidRDefault="00AF5782" w:rsidP="00C21C3F">
      <w:pPr>
        <w:widowControl w:val="0"/>
        <w:tabs>
          <w:tab w:val="left" w:pos="1418"/>
        </w:tabs>
        <w:ind w:firstLine="567"/>
        <w:jc w:val="both"/>
      </w:pPr>
      <w:r w:rsidRPr="00C21C3F">
        <w:t>1.</w:t>
      </w:r>
      <w:r w:rsidR="00EE39E8" w:rsidRPr="00C21C3F">
        <w:t>2.9.</w:t>
      </w:r>
      <w:r w:rsidR="00123F56" w:rsidRPr="00C21C3F">
        <w:tab/>
      </w:r>
      <w:r w:rsidR="00B01746" w:rsidRPr="00C21C3F">
        <w:t>Р</w:t>
      </w:r>
      <w:r w:rsidR="00EE39E8" w:rsidRPr="00C21C3F">
        <w:t>озмір неустойки, штрафів, пені чи інших санкцій за порушення зобов’язань за кредитним договором визначається відповідно до умов кредитного договору.</w:t>
      </w:r>
    </w:p>
    <w:p w14:paraId="47A78294" w14:textId="0860B776" w:rsidR="00B66459" w:rsidRPr="00C21C3F" w:rsidRDefault="00B01746" w:rsidP="00C21C3F">
      <w:pPr>
        <w:tabs>
          <w:tab w:val="left" w:pos="1418"/>
        </w:tabs>
        <w:ind w:firstLine="567"/>
        <w:jc w:val="both"/>
        <w:rPr>
          <w:szCs w:val="28"/>
        </w:rPr>
      </w:pPr>
      <w:r w:rsidRPr="00C21C3F">
        <w:rPr>
          <w:noProof/>
          <w:szCs w:val="28"/>
        </w:rPr>
        <w:t>1.2.10.</w:t>
      </w:r>
      <w:r w:rsidR="0084590F" w:rsidRPr="00C21C3F">
        <w:rPr>
          <w:noProof/>
          <w:szCs w:val="28"/>
        </w:rPr>
        <w:tab/>
      </w:r>
      <w:r w:rsidR="00B66459" w:rsidRPr="00C21C3F">
        <w:rPr>
          <w:noProof/>
          <w:szCs w:val="28"/>
        </w:rPr>
        <w:t xml:space="preserve">Погашення кредиту та відсотків за користування кредитними коштами </w:t>
      </w:r>
      <w:r w:rsidR="005C31F6">
        <w:rPr>
          <w:noProof/>
          <w:szCs w:val="28"/>
        </w:rPr>
        <w:t>здійснюється за рахунок коштів д</w:t>
      </w:r>
      <w:r w:rsidR="00B66459" w:rsidRPr="00C21C3F">
        <w:rPr>
          <w:noProof/>
          <w:szCs w:val="28"/>
        </w:rPr>
        <w:t>ержавного комунального підприємства «Луцьктепло».</w:t>
      </w:r>
    </w:p>
    <w:p w14:paraId="0049316D" w14:textId="18925D5F" w:rsidR="00B66459" w:rsidRPr="00C21C3F" w:rsidRDefault="00237148" w:rsidP="00C21C3F">
      <w:pPr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noProof/>
          <w:szCs w:val="28"/>
        </w:rPr>
        <w:lastRenderedPageBreak/>
        <w:t>Доручити дир</w:t>
      </w:r>
      <w:r w:rsidR="00B26FA9">
        <w:rPr>
          <w:noProof/>
          <w:szCs w:val="28"/>
        </w:rPr>
        <w:t>ектору д</w:t>
      </w:r>
      <w:r w:rsidRPr="00C21C3F">
        <w:rPr>
          <w:noProof/>
          <w:szCs w:val="28"/>
        </w:rPr>
        <w:t xml:space="preserve">ержавного комунального підприємства «Луцьктепло» укласти кредитний договір з ЄБРР на умовах, визначених у підпункті 1.2. цього рішення з правом визначення інших умов договору </w:t>
      </w:r>
      <w:r w:rsidR="00DA1547" w:rsidRPr="00C21C3F">
        <w:rPr>
          <w:noProof/>
          <w:szCs w:val="28"/>
        </w:rPr>
        <w:br/>
      </w:r>
      <w:r w:rsidRPr="00C21C3F">
        <w:rPr>
          <w:noProof/>
          <w:szCs w:val="28"/>
        </w:rPr>
        <w:t>(за</w:t>
      </w:r>
      <w:r w:rsidR="00DA1547" w:rsidRPr="00C21C3F">
        <w:rPr>
          <w:noProof/>
          <w:szCs w:val="28"/>
        </w:rPr>
        <w:t xml:space="preserve"> </w:t>
      </w:r>
      <w:r w:rsidRPr="00C21C3F">
        <w:rPr>
          <w:noProof/>
          <w:szCs w:val="28"/>
        </w:rPr>
        <w:t>погодженням з постійною комісією з питань планування соціально-економічного розвитку, бюджету та фінансів).</w:t>
      </w:r>
    </w:p>
    <w:p w14:paraId="12F9C4EB" w14:textId="77777777" w:rsidR="0028732A" w:rsidRPr="00C21C3F" w:rsidRDefault="00237148" w:rsidP="00C21C3F">
      <w:pPr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noProof/>
          <w:szCs w:val="28"/>
        </w:rPr>
        <w:t xml:space="preserve">Встановити, що кредитний договір </w:t>
      </w:r>
      <w:r w:rsidR="0028732A" w:rsidRPr="00C21C3F">
        <w:rPr>
          <w:noProof/>
          <w:szCs w:val="28"/>
        </w:rPr>
        <w:t>набирає чинності з часу затвердження міською радою.</w:t>
      </w:r>
    </w:p>
    <w:p w14:paraId="2139FE33" w14:textId="152776D1" w:rsidR="0028732A" w:rsidRPr="00C21C3F" w:rsidRDefault="005C31F6" w:rsidP="00C21C3F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>
        <w:rPr>
          <w:noProof/>
          <w:szCs w:val="28"/>
        </w:rPr>
        <w:t>Надати дозвіл д</w:t>
      </w:r>
      <w:r w:rsidR="0028732A" w:rsidRPr="00C21C3F">
        <w:rPr>
          <w:noProof/>
          <w:szCs w:val="28"/>
        </w:rPr>
        <w:t>ержавному комунальному підприємству «Луцьктепло» на</w:t>
      </w:r>
      <w:r w:rsidR="000125C7" w:rsidRPr="00C21C3F">
        <w:rPr>
          <w:noProof/>
          <w:szCs w:val="28"/>
        </w:rPr>
        <w:t xml:space="preserve"> </w:t>
      </w:r>
      <w:r w:rsidR="0028732A" w:rsidRPr="00C21C3F">
        <w:rPr>
          <w:noProof/>
          <w:szCs w:val="28"/>
        </w:rPr>
        <w:t>укладення з ЄБРР гранту від</w:t>
      </w:r>
      <w:r w:rsidR="00A745E8" w:rsidRPr="00C21C3F">
        <w:t xml:space="preserve"> </w:t>
      </w:r>
      <w:r w:rsidR="00A745E8" w:rsidRPr="00C21C3F">
        <w:rPr>
          <w:noProof/>
          <w:szCs w:val="28"/>
        </w:rPr>
        <w:t>Інвестиційної платформи сусідства ЄС (EU</w:t>
      </w:r>
      <w:r w:rsidR="00A745E8" w:rsidRPr="00C21C3F">
        <w:t xml:space="preserve"> </w:t>
      </w:r>
      <w:r w:rsidR="00A745E8" w:rsidRPr="00C21C3F">
        <w:rPr>
          <w:noProof/>
          <w:szCs w:val="28"/>
        </w:rPr>
        <w:t>NIP)</w:t>
      </w:r>
      <w:r w:rsidR="00A745E8" w:rsidRPr="00C21C3F">
        <w:t xml:space="preserve"> </w:t>
      </w:r>
      <w:bookmarkStart w:id="3" w:name="_Hlk167288121"/>
      <w:r w:rsidR="00A745E8" w:rsidRPr="00C21C3F">
        <w:rPr>
          <w:noProof/>
          <w:szCs w:val="28"/>
        </w:rPr>
        <w:t xml:space="preserve">у розмірі 4 200 000 </w:t>
      </w:r>
      <w:bookmarkEnd w:id="3"/>
      <w:r w:rsidR="00A745E8" w:rsidRPr="00C21C3F">
        <w:rPr>
          <w:noProof/>
          <w:szCs w:val="28"/>
        </w:rPr>
        <w:t>(чотири мільйони двісті тисяч) євро на інвестицію у проєкт.</w:t>
      </w:r>
    </w:p>
    <w:p w14:paraId="48D9B2BD" w14:textId="2F74B98D" w:rsidR="00A745E8" w:rsidRPr="00C21C3F" w:rsidRDefault="00C67302" w:rsidP="00C21C3F">
      <w:pPr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szCs w:val="28"/>
        </w:rPr>
        <w:t>Доручити Луцьком</w:t>
      </w:r>
      <w:r w:rsidR="00261D71">
        <w:rPr>
          <w:szCs w:val="28"/>
        </w:rPr>
        <w:t>у міському голові та директору д</w:t>
      </w:r>
      <w:r w:rsidRPr="00C21C3F">
        <w:rPr>
          <w:szCs w:val="28"/>
        </w:rPr>
        <w:t>ержавного комунального підприємства «</w:t>
      </w:r>
      <w:proofErr w:type="spellStart"/>
      <w:r w:rsidRPr="00C21C3F">
        <w:rPr>
          <w:szCs w:val="28"/>
        </w:rPr>
        <w:t>Луцьктепло</w:t>
      </w:r>
      <w:proofErr w:type="spellEnd"/>
      <w:r w:rsidRPr="00C21C3F">
        <w:rPr>
          <w:szCs w:val="28"/>
        </w:rPr>
        <w:t>» укласти договір гранту з ЄБРР на умовах, викладених у пункті 2 цього рішення, з правом визначення інших умов договору (за погодженням з постійною комісією з питань планування соціально-економічного розвитку, бюджету та фінансів).</w:t>
      </w:r>
    </w:p>
    <w:p w14:paraId="62AAE243" w14:textId="77777777" w:rsidR="00C67302" w:rsidRPr="00C21C3F" w:rsidRDefault="00C67302" w:rsidP="00C21C3F">
      <w:pPr>
        <w:numPr>
          <w:ilvl w:val="1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szCs w:val="28"/>
        </w:rPr>
        <w:t>Встановити, що договір гранту набирає чинності з часу затвердження міською радою.</w:t>
      </w:r>
    </w:p>
    <w:p w14:paraId="19026836" w14:textId="430DE8BD" w:rsidR="00C67302" w:rsidRPr="00C21C3F" w:rsidRDefault="00C67302" w:rsidP="00C21C3F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21C3F">
        <w:rPr>
          <w:szCs w:val="28"/>
        </w:rPr>
        <w:t xml:space="preserve">Контроль за виконанням рішення покласти на </w:t>
      </w:r>
      <w:r w:rsidR="00261D71">
        <w:rPr>
          <w:szCs w:val="28"/>
        </w:rPr>
        <w:t xml:space="preserve">заступника міського голови Ірину </w:t>
      </w:r>
      <w:proofErr w:type="spellStart"/>
      <w:r w:rsidR="00261D71">
        <w:rPr>
          <w:szCs w:val="28"/>
        </w:rPr>
        <w:t>Чебелюк</w:t>
      </w:r>
      <w:proofErr w:type="spellEnd"/>
      <w:r w:rsidR="001E1A04">
        <w:rPr>
          <w:szCs w:val="28"/>
        </w:rPr>
        <w:t>,</w:t>
      </w:r>
      <w:r w:rsidR="00261D71">
        <w:rPr>
          <w:szCs w:val="28"/>
        </w:rPr>
        <w:t xml:space="preserve"> </w:t>
      </w:r>
      <w:r w:rsidRPr="00C21C3F">
        <w:rPr>
          <w:szCs w:val="28"/>
        </w:rPr>
        <w:t>постійну комісію з питань планування соціально-економічного розвитку, бюджету та фінансів</w:t>
      </w:r>
      <w:r w:rsidR="001E1A04">
        <w:rPr>
          <w:szCs w:val="28"/>
        </w:rPr>
        <w:t xml:space="preserve">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1E1A04">
        <w:rPr>
          <w:szCs w:val="28"/>
        </w:rPr>
        <w:t>енергоощадності</w:t>
      </w:r>
      <w:proofErr w:type="spellEnd"/>
      <w:r w:rsidRPr="00C21C3F">
        <w:rPr>
          <w:szCs w:val="28"/>
        </w:rPr>
        <w:t>.</w:t>
      </w:r>
    </w:p>
    <w:p w14:paraId="0C649BF0" w14:textId="77777777" w:rsidR="00C67302" w:rsidRPr="00123F56" w:rsidRDefault="00C67302" w:rsidP="00C67302">
      <w:pPr>
        <w:jc w:val="both"/>
        <w:rPr>
          <w:b/>
          <w:bCs w:val="0"/>
          <w:szCs w:val="28"/>
        </w:rPr>
      </w:pPr>
    </w:p>
    <w:p w14:paraId="471B3BB5" w14:textId="7ACE7447" w:rsidR="00B01746" w:rsidRDefault="00B01746" w:rsidP="00C67302">
      <w:pPr>
        <w:jc w:val="both"/>
        <w:rPr>
          <w:b/>
          <w:bCs w:val="0"/>
          <w:szCs w:val="28"/>
        </w:rPr>
      </w:pPr>
    </w:p>
    <w:p w14:paraId="16BB9131" w14:textId="77777777" w:rsidR="009145A5" w:rsidRDefault="009145A5" w:rsidP="00C67302">
      <w:pPr>
        <w:jc w:val="both"/>
        <w:rPr>
          <w:b/>
          <w:bCs w:val="0"/>
          <w:szCs w:val="28"/>
        </w:rPr>
      </w:pPr>
    </w:p>
    <w:p w14:paraId="0ABF0222" w14:textId="16BBD005" w:rsidR="00C67302" w:rsidRDefault="002B6F26" w:rsidP="00C67302">
      <w:pPr>
        <w:jc w:val="both"/>
        <w:rPr>
          <w:szCs w:val="28"/>
        </w:rPr>
      </w:pPr>
      <w:r w:rsidRPr="00123F56">
        <w:rPr>
          <w:szCs w:val="28"/>
        </w:rPr>
        <w:t>Міський голова</w:t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="009145A5">
        <w:rPr>
          <w:szCs w:val="28"/>
        </w:rPr>
        <w:tab/>
      </w:r>
      <w:r w:rsidRPr="00123F56">
        <w:rPr>
          <w:szCs w:val="28"/>
        </w:rPr>
        <w:t>Ігор ПОЛІЩУК</w:t>
      </w:r>
    </w:p>
    <w:p w14:paraId="6A23E2B6" w14:textId="77777777" w:rsidR="00261D71" w:rsidRDefault="00261D71" w:rsidP="00C67302">
      <w:pPr>
        <w:jc w:val="both"/>
        <w:rPr>
          <w:szCs w:val="28"/>
        </w:rPr>
      </w:pPr>
    </w:p>
    <w:p w14:paraId="7DBD475D" w14:textId="77777777" w:rsidR="00261D71" w:rsidRDefault="00261D71" w:rsidP="00C67302">
      <w:pPr>
        <w:jc w:val="both"/>
        <w:rPr>
          <w:szCs w:val="28"/>
        </w:rPr>
      </w:pPr>
    </w:p>
    <w:p w14:paraId="2BFF33A9" w14:textId="6A555781" w:rsidR="00261D71" w:rsidRPr="00261D71" w:rsidRDefault="00261D71" w:rsidP="00C67302">
      <w:pPr>
        <w:jc w:val="both"/>
        <w:rPr>
          <w:sz w:val="24"/>
        </w:rPr>
      </w:pPr>
      <w:proofErr w:type="spellStart"/>
      <w:r w:rsidRPr="00261D71">
        <w:rPr>
          <w:sz w:val="24"/>
        </w:rPr>
        <w:t>Смаль</w:t>
      </w:r>
      <w:proofErr w:type="spellEnd"/>
      <w:r w:rsidRPr="00261D71">
        <w:rPr>
          <w:sz w:val="24"/>
        </w:rPr>
        <w:t xml:space="preserve"> 777 955</w:t>
      </w:r>
    </w:p>
    <w:sectPr w:rsidR="00261D71" w:rsidRPr="00261D71" w:rsidSect="00DA1547">
      <w:headerReference w:type="even" r:id="rId11"/>
      <w:headerReference w:type="default" r:id="rId12"/>
      <w:pgSz w:w="11907" w:h="16840" w:code="9"/>
      <w:pgMar w:top="568" w:right="567" w:bottom="147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4F9DB" w14:textId="77777777" w:rsidR="00741ECD" w:rsidRDefault="00741ECD">
      <w:r>
        <w:separator/>
      </w:r>
    </w:p>
  </w:endnote>
  <w:endnote w:type="continuationSeparator" w:id="0">
    <w:p w14:paraId="28360555" w14:textId="77777777" w:rsidR="00741ECD" w:rsidRDefault="00741ECD">
      <w:r>
        <w:continuationSeparator/>
      </w:r>
    </w:p>
  </w:endnote>
  <w:endnote w:type="continuationNotice" w:id="1">
    <w:p w14:paraId="6DA7DCF7" w14:textId="77777777" w:rsidR="00741ECD" w:rsidRDefault="00741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458F9" w14:textId="77777777" w:rsidR="00741ECD" w:rsidRDefault="00741ECD">
      <w:r>
        <w:separator/>
      </w:r>
    </w:p>
  </w:footnote>
  <w:footnote w:type="continuationSeparator" w:id="0">
    <w:p w14:paraId="44F4957D" w14:textId="77777777" w:rsidR="00741ECD" w:rsidRDefault="00741ECD">
      <w:r>
        <w:continuationSeparator/>
      </w:r>
    </w:p>
  </w:footnote>
  <w:footnote w:type="continuationNotice" w:id="1">
    <w:p w14:paraId="078C3D5B" w14:textId="77777777" w:rsidR="00741ECD" w:rsidRDefault="00741E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37175" w14:textId="7E992855" w:rsidR="002A475A" w:rsidRDefault="002A475A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A1547">
      <w:rPr>
        <w:rStyle w:val="a4"/>
        <w:noProof/>
      </w:rPr>
      <w:t>2</w:t>
    </w:r>
    <w:r>
      <w:rPr>
        <w:rStyle w:val="a4"/>
      </w:rPr>
      <w:fldChar w:fldCharType="end"/>
    </w:r>
  </w:p>
  <w:p w14:paraId="40146860" w14:textId="77777777" w:rsidR="002A475A" w:rsidRDefault="002A47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F4559" w14:textId="427273AE" w:rsidR="002A475A" w:rsidRDefault="002A475A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66256">
      <w:rPr>
        <w:rStyle w:val="a4"/>
        <w:noProof/>
      </w:rPr>
      <w:t>3</w:t>
    </w:r>
    <w:r>
      <w:rPr>
        <w:rStyle w:val="a4"/>
      </w:rPr>
      <w:fldChar w:fldCharType="end"/>
    </w:r>
  </w:p>
  <w:p w14:paraId="28744EBC" w14:textId="77777777" w:rsidR="002A475A" w:rsidRDefault="002A475A">
    <w:pPr>
      <w:pStyle w:val="a3"/>
    </w:pPr>
  </w:p>
  <w:p w14:paraId="359A4C30" w14:textId="77777777" w:rsidR="009145A5" w:rsidRPr="009145A5" w:rsidRDefault="009145A5">
    <w:pPr>
      <w:pStyle w:val="a3"/>
      <w:rPr>
        <w:sz w:val="10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E970E9"/>
    <w:multiLevelType w:val="hybridMultilevel"/>
    <w:tmpl w:val="70A6FDCA"/>
    <w:lvl w:ilvl="0" w:tplc="C2C47B8E">
      <w:numFmt w:val="none"/>
      <w:lvlText w:val=""/>
      <w:lvlJc w:val="left"/>
      <w:pPr>
        <w:tabs>
          <w:tab w:val="num" w:pos="360"/>
        </w:tabs>
      </w:pPr>
    </w:lvl>
    <w:lvl w:ilvl="1" w:tplc="78C6A12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292298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B2CF59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B62BCF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09EBF6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6CCD6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4DC528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3F053F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699B1DC6"/>
    <w:multiLevelType w:val="multilevel"/>
    <w:tmpl w:val="AA680D9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59A6"/>
    <w:rsid w:val="00006C9D"/>
    <w:rsid w:val="00006FDD"/>
    <w:rsid w:val="000125C7"/>
    <w:rsid w:val="000136A5"/>
    <w:rsid w:val="00021309"/>
    <w:rsid w:val="00021749"/>
    <w:rsid w:val="00021C95"/>
    <w:rsid w:val="00023E7C"/>
    <w:rsid w:val="00027916"/>
    <w:rsid w:val="00030C8E"/>
    <w:rsid w:val="00030E66"/>
    <w:rsid w:val="0003152A"/>
    <w:rsid w:val="0003334F"/>
    <w:rsid w:val="00034D4A"/>
    <w:rsid w:val="00036050"/>
    <w:rsid w:val="000401D8"/>
    <w:rsid w:val="00042603"/>
    <w:rsid w:val="00043352"/>
    <w:rsid w:val="000449C2"/>
    <w:rsid w:val="00044DF4"/>
    <w:rsid w:val="00045498"/>
    <w:rsid w:val="00046520"/>
    <w:rsid w:val="0004678A"/>
    <w:rsid w:val="00046E96"/>
    <w:rsid w:val="000473D1"/>
    <w:rsid w:val="00056124"/>
    <w:rsid w:val="00056663"/>
    <w:rsid w:val="00056ABE"/>
    <w:rsid w:val="00056AF1"/>
    <w:rsid w:val="000608D6"/>
    <w:rsid w:val="00064128"/>
    <w:rsid w:val="0006413F"/>
    <w:rsid w:val="00066E49"/>
    <w:rsid w:val="00067F3A"/>
    <w:rsid w:val="00067F9F"/>
    <w:rsid w:val="00074FF8"/>
    <w:rsid w:val="00075334"/>
    <w:rsid w:val="00075D95"/>
    <w:rsid w:val="00076249"/>
    <w:rsid w:val="00080787"/>
    <w:rsid w:val="00081427"/>
    <w:rsid w:val="00081FB3"/>
    <w:rsid w:val="00086E23"/>
    <w:rsid w:val="000903BD"/>
    <w:rsid w:val="00090A6A"/>
    <w:rsid w:val="000922A0"/>
    <w:rsid w:val="00094581"/>
    <w:rsid w:val="00094FD4"/>
    <w:rsid w:val="0009577F"/>
    <w:rsid w:val="000A7BAB"/>
    <w:rsid w:val="000B006B"/>
    <w:rsid w:val="000B49A3"/>
    <w:rsid w:val="000B6911"/>
    <w:rsid w:val="000B6DF3"/>
    <w:rsid w:val="000C01AA"/>
    <w:rsid w:val="000C0636"/>
    <w:rsid w:val="000C38A9"/>
    <w:rsid w:val="000C536B"/>
    <w:rsid w:val="000C54E5"/>
    <w:rsid w:val="000C5AD4"/>
    <w:rsid w:val="000C7823"/>
    <w:rsid w:val="000C7B95"/>
    <w:rsid w:val="000D1261"/>
    <w:rsid w:val="000D3090"/>
    <w:rsid w:val="000D5132"/>
    <w:rsid w:val="000D58C4"/>
    <w:rsid w:val="000D6DD9"/>
    <w:rsid w:val="000E58E4"/>
    <w:rsid w:val="000E7C41"/>
    <w:rsid w:val="000E7FE1"/>
    <w:rsid w:val="000F0205"/>
    <w:rsid w:val="000F0B2F"/>
    <w:rsid w:val="000F1AEB"/>
    <w:rsid w:val="000F37C7"/>
    <w:rsid w:val="000F4F4B"/>
    <w:rsid w:val="000F51BA"/>
    <w:rsid w:val="000F562F"/>
    <w:rsid w:val="000F60B5"/>
    <w:rsid w:val="001004D6"/>
    <w:rsid w:val="00101AF5"/>
    <w:rsid w:val="00105D13"/>
    <w:rsid w:val="0010651B"/>
    <w:rsid w:val="0010681F"/>
    <w:rsid w:val="001123F6"/>
    <w:rsid w:val="001168BD"/>
    <w:rsid w:val="00122410"/>
    <w:rsid w:val="00122C85"/>
    <w:rsid w:val="001233B5"/>
    <w:rsid w:val="00123457"/>
    <w:rsid w:val="001236B1"/>
    <w:rsid w:val="00123F3F"/>
    <w:rsid w:val="00123F56"/>
    <w:rsid w:val="00124C4E"/>
    <w:rsid w:val="00124CFA"/>
    <w:rsid w:val="00125782"/>
    <w:rsid w:val="00126EE0"/>
    <w:rsid w:val="0013238A"/>
    <w:rsid w:val="001351A0"/>
    <w:rsid w:val="0013598A"/>
    <w:rsid w:val="00136157"/>
    <w:rsid w:val="00136C1D"/>
    <w:rsid w:val="001432DC"/>
    <w:rsid w:val="00145446"/>
    <w:rsid w:val="001504D1"/>
    <w:rsid w:val="001510D7"/>
    <w:rsid w:val="00151606"/>
    <w:rsid w:val="00151B2E"/>
    <w:rsid w:val="00151FD9"/>
    <w:rsid w:val="00152D94"/>
    <w:rsid w:val="00155CAA"/>
    <w:rsid w:val="00155D74"/>
    <w:rsid w:val="00155E1D"/>
    <w:rsid w:val="00156BFB"/>
    <w:rsid w:val="00157FE8"/>
    <w:rsid w:val="0016069C"/>
    <w:rsid w:val="00160F22"/>
    <w:rsid w:val="00163861"/>
    <w:rsid w:val="00166B09"/>
    <w:rsid w:val="00170F88"/>
    <w:rsid w:val="001723EF"/>
    <w:rsid w:val="001753E2"/>
    <w:rsid w:val="001760D1"/>
    <w:rsid w:val="00176ADD"/>
    <w:rsid w:val="0017715D"/>
    <w:rsid w:val="001779C3"/>
    <w:rsid w:val="00181885"/>
    <w:rsid w:val="00182786"/>
    <w:rsid w:val="00183A42"/>
    <w:rsid w:val="0018412B"/>
    <w:rsid w:val="001920F8"/>
    <w:rsid w:val="00193709"/>
    <w:rsid w:val="001A4C55"/>
    <w:rsid w:val="001B4287"/>
    <w:rsid w:val="001B4EB8"/>
    <w:rsid w:val="001B76AE"/>
    <w:rsid w:val="001C0534"/>
    <w:rsid w:val="001C0C27"/>
    <w:rsid w:val="001C532D"/>
    <w:rsid w:val="001C5E78"/>
    <w:rsid w:val="001C6892"/>
    <w:rsid w:val="001C6DAC"/>
    <w:rsid w:val="001C7FF5"/>
    <w:rsid w:val="001D1F30"/>
    <w:rsid w:val="001D2E8C"/>
    <w:rsid w:val="001D59A9"/>
    <w:rsid w:val="001D66BE"/>
    <w:rsid w:val="001D6A6E"/>
    <w:rsid w:val="001E1A04"/>
    <w:rsid w:val="001E2989"/>
    <w:rsid w:val="001E2C88"/>
    <w:rsid w:val="001E5411"/>
    <w:rsid w:val="001E7846"/>
    <w:rsid w:val="001F23A3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5C00"/>
    <w:rsid w:val="00215C79"/>
    <w:rsid w:val="00217228"/>
    <w:rsid w:val="00224CF2"/>
    <w:rsid w:val="002258B6"/>
    <w:rsid w:val="00231DCD"/>
    <w:rsid w:val="00236EF5"/>
    <w:rsid w:val="00237148"/>
    <w:rsid w:val="002409D3"/>
    <w:rsid w:val="002426B7"/>
    <w:rsid w:val="00244814"/>
    <w:rsid w:val="0024570F"/>
    <w:rsid w:val="0024622F"/>
    <w:rsid w:val="002463E3"/>
    <w:rsid w:val="0025019D"/>
    <w:rsid w:val="002503E8"/>
    <w:rsid w:val="002509F7"/>
    <w:rsid w:val="00250B97"/>
    <w:rsid w:val="002519D8"/>
    <w:rsid w:val="00253E71"/>
    <w:rsid w:val="00254466"/>
    <w:rsid w:val="002555E8"/>
    <w:rsid w:val="00255D6F"/>
    <w:rsid w:val="00260D98"/>
    <w:rsid w:val="0026138F"/>
    <w:rsid w:val="00261C62"/>
    <w:rsid w:val="00261D71"/>
    <w:rsid w:val="002628F6"/>
    <w:rsid w:val="00266DAD"/>
    <w:rsid w:val="002671B7"/>
    <w:rsid w:val="00270A50"/>
    <w:rsid w:val="00270A61"/>
    <w:rsid w:val="00270E81"/>
    <w:rsid w:val="00282EC8"/>
    <w:rsid w:val="00283341"/>
    <w:rsid w:val="00285CB8"/>
    <w:rsid w:val="0028730D"/>
    <w:rsid w:val="0028732A"/>
    <w:rsid w:val="00287900"/>
    <w:rsid w:val="00290E62"/>
    <w:rsid w:val="0029242A"/>
    <w:rsid w:val="002928A8"/>
    <w:rsid w:val="00293D08"/>
    <w:rsid w:val="00294BF9"/>
    <w:rsid w:val="002971CB"/>
    <w:rsid w:val="00297447"/>
    <w:rsid w:val="002A014E"/>
    <w:rsid w:val="002A165F"/>
    <w:rsid w:val="002A2834"/>
    <w:rsid w:val="002A3F35"/>
    <w:rsid w:val="002A475A"/>
    <w:rsid w:val="002A49D0"/>
    <w:rsid w:val="002B15E7"/>
    <w:rsid w:val="002B17B5"/>
    <w:rsid w:val="002B380E"/>
    <w:rsid w:val="002B49F4"/>
    <w:rsid w:val="002B6F26"/>
    <w:rsid w:val="002C1042"/>
    <w:rsid w:val="002C2EFA"/>
    <w:rsid w:val="002C3619"/>
    <w:rsid w:val="002D0032"/>
    <w:rsid w:val="002D1C42"/>
    <w:rsid w:val="002D2BA1"/>
    <w:rsid w:val="002D2CD9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2A73"/>
    <w:rsid w:val="002F52E8"/>
    <w:rsid w:val="002F5E2E"/>
    <w:rsid w:val="002F60D0"/>
    <w:rsid w:val="002F7B55"/>
    <w:rsid w:val="002F7FD8"/>
    <w:rsid w:val="0030014E"/>
    <w:rsid w:val="003026E0"/>
    <w:rsid w:val="00302D49"/>
    <w:rsid w:val="003033D8"/>
    <w:rsid w:val="003036D0"/>
    <w:rsid w:val="00303AB6"/>
    <w:rsid w:val="00305FB7"/>
    <w:rsid w:val="00312530"/>
    <w:rsid w:val="00313BE6"/>
    <w:rsid w:val="0031606D"/>
    <w:rsid w:val="003215F1"/>
    <w:rsid w:val="00321942"/>
    <w:rsid w:val="0032373A"/>
    <w:rsid w:val="00323E45"/>
    <w:rsid w:val="0032550B"/>
    <w:rsid w:val="00325F68"/>
    <w:rsid w:val="00330242"/>
    <w:rsid w:val="003311DB"/>
    <w:rsid w:val="0033409A"/>
    <w:rsid w:val="003340C3"/>
    <w:rsid w:val="00334664"/>
    <w:rsid w:val="00336DD6"/>
    <w:rsid w:val="0033786D"/>
    <w:rsid w:val="003416A6"/>
    <w:rsid w:val="0034269C"/>
    <w:rsid w:val="00343A2F"/>
    <w:rsid w:val="00346298"/>
    <w:rsid w:val="003465C2"/>
    <w:rsid w:val="0034720D"/>
    <w:rsid w:val="0034750D"/>
    <w:rsid w:val="0035140A"/>
    <w:rsid w:val="00352642"/>
    <w:rsid w:val="00356089"/>
    <w:rsid w:val="0035708F"/>
    <w:rsid w:val="00361223"/>
    <w:rsid w:val="00361E02"/>
    <w:rsid w:val="003625FE"/>
    <w:rsid w:val="00363A4B"/>
    <w:rsid w:val="00371A6B"/>
    <w:rsid w:val="00372E40"/>
    <w:rsid w:val="00374AD1"/>
    <w:rsid w:val="003816D9"/>
    <w:rsid w:val="003832A0"/>
    <w:rsid w:val="0038380F"/>
    <w:rsid w:val="00383CDC"/>
    <w:rsid w:val="003844B2"/>
    <w:rsid w:val="003847F8"/>
    <w:rsid w:val="00384921"/>
    <w:rsid w:val="00385518"/>
    <w:rsid w:val="00385DD2"/>
    <w:rsid w:val="00390F0D"/>
    <w:rsid w:val="00392B34"/>
    <w:rsid w:val="00395957"/>
    <w:rsid w:val="003A4218"/>
    <w:rsid w:val="003A4B48"/>
    <w:rsid w:val="003B13C8"/>
    <w:rsid w:val="003B2707"/>
    <w:rsid w:val="003C0B03"/>
    <w:rsid w:val="003C19B9"/>
    <w:rsid w:val="003C2AE8"/>
    <w:rsid w:val="003C36BC"/>
    <w:rsid w:val="003C40C4"/>
    <w:rsid w:val="003C7AFB"/>
    <w:rsid w:val="003D1ACC"/>
    <w:rsid w:val="003D1E54"/>
    <w:rsid w:val="003D28DA"/>
    <w:rsid w:val="003D40D7"/>
    <w:rsid w:val="003D5948"/>
    <w:rsid w:val="003D5B4F"/>
    <w:rsid w:val="003D70C4"/>
    <w:rsid w:val="003E0F2E"/>
    <w:rsid w:val="003E14BA"/>
    <w:rsid w:val="003E31E7"/>
    <w:rsid w:val="003E5A24"/>
    <w:rsid w:val="003E718A"/>
    <w:rsid w:val="003E77CF"/>
    <w:rsid w:val="003F1253"/>
    <w:rsid w:val="003F16A1"/>
    <w:rsid w:val="003F3F3C"/>
    <w:rsid w:val="003F4B6F"/>
    <w:rsid w:val="003F5D17"/>
    <w:rsid w:val="003F764A"/>
    <w:rsid w:val="00402738"/>
    <w:rsid w:val="00402C34"/>
    <w:rsid w:val="00402DD4"/>
    <w:rsid w:val="00404084"/>
    <w:rsid w:val="004042ED"/>
    <w:rsid w:val="00407C9E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37EF"/>
    <w:rsid w:val="004343F9"/>
    <w:rsid w:val="00436272"/>
    <w:rsid w:val="00437873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2EFF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6691"/>
    <w:rsid w:val="0048787D"/>
    <w:rsid w:val="004901EC"/>
    <w:rsid w:val="00490D85"/>
    <w:rsid w:val="00492A8B"/>
    <w:rsid w:val="00493C38"/>
    <w:rsid w:val="00493DD2"/>
    <w:rsid w:val="00494FBA"/>
    <w:rsid w:val="00495EA4"/>
    <w:rsid w:val="004A0322"/>
    <w:rsid w:val="004A41E3"/>
    <w:rsid w:val="004A5E47"/>
    <w:rsid w:val="004A60D6"/>
    <w:rsid w:val="004B6F0D"/>
    <w:rsid w:val="004C0166"/>
    <w:rsid w:val="004C113A"/>
    <w:rsid w:val="004C15FC"/>
    <w:rsid w:val="004C1D56"/>
    <w:rsid w:val="004C23F4"/>
    <w:rsid w:val="004C2744"/>
    <w:rsid w:val="004C6C0E"/>
    <w:rsid w:val="004C7CAB"/>
    <w:rsid w:val="004D0800"/>
    <w:rsid w:val="004D113F"/>
    <w:rsid w:val="004D296C"/>
    <w:rsid w:val="004E11B3"/>
    <w:rsid w:val="004E2546"/>
    <w:rsid w:val="004E2E56"/>
    <w:rsid w:val="004E345C"/>
    <w:rsid w:val="004E3BD3"/>
    <w:rsid w:val="004E640D"/>
    <w:rsid w:val="004E71ED"/>
    <w:rsid w:val="004E74D3"/>
    <w:rsid w:val="004F076F"/>
    <w:rsid w:val="004F1186"/>
    <w:rsid w:val="004F2526"/>
    <w:rsid w:val="004F31E5"/>
    <w:rsid w:val="004F342F"/>
    <w:rsid w:val="004F4FBA"/>
    <w:rsid w:val="004F5BD5"/>
    <w:rsid w:val="004F6CCB"/>
    <w:rsid w:val="004F7125"/>
    <w:rsid w:val="005034EA"/>
    <w:rsid w:val="00504A6F"/>
    <w:rsid w:val="00505EE6"/>
    <w:rsid w:val="00512F95"/>
    <w:rsid w:val="00513E70"/>
    <w:rsid w:val="00515962"/>
    <w:rsid w:val="0052086D"/>
    <w:rsid w:val="0052353D"/>
    <w:rsid w:val="00526A8E"/>
    <w:rsid w:val="005316C7"/>
    <w:rsid w:val="00535B53"/>
    <w:rsid w:val="00536BCF"/>
    <w:rsid w:val="00536EDB"/>
    <w:rsid w:val="00540F0B"/>
    <w:rsid w:val="00542C1C"/>
    <w:rsid w:val="005456EF"/>
    <w:rsid w:val="00545E6C"/>
    <w:rsid w:val="00546A5F"/>
    <w:rsid w:val="00547240"/>
    <w:rsid w:val="00547FA6"/>
    <w:rsid w:val="005536C6"/>
    <w:rsid w:val="00554389"/>
    <w:rsid w:val="00557726"/>
    <w:rsid w:val="005604A4"/>
    <w:rsid w:val="00560AA0"/>
    <w:rsid w:val="00561B7D"/>
    <w:rsid w:val="0056203D"/>
    <w:rsid w:val="00563E6D"/>
    <w:rsid w:val="00567BAB"/>
    <w:rsid w:val="00571228"/>
    <w:rsid w:val="0057739C"/>
    <w:rsid w:val="005775BE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2E77"/>
    <w:rsid w:val="005A3B8B"/>
    <w:rsid w:val="005A404D"/>
    <w:rsid w:val="005A4504"/>
    <w:rsid w:val="005A5469"/>
    <w:rsid w:val="005A54B2"/>
    <w:rsid w:val="005A56ED"/>
    <w:rsid w:val="005A75D4"/>
    <w:rsid w:val="005B0803"/>
    <w:rsid w:val="005B0BA8"/>
    <w:rsid w:val="005B266E"/>
    <w:rsid w:val="005B4404"/>
    <w:rsid w:val="005B4FB4"/>
    <w:rsid w:val="005B594E"/>
    <w:rsid w:val="005B5E1D"/>
    <w:rsid w:val="005B72EB"/>
    <w:rsid w:val="005C31F6"/>
    <w:rsid w:val="005C5AED"/>
    <w:rsid w:val="005C6643"/>
    <w:rsid w:val="005C6B1C"/>
    <w:rsid w:val="005C708F"/>
    <w:rsid w:val="005D06C7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1EC7"/>
    <w:rsid w:val="00606AF6"/>
    <w:rsid w:val="0061068B"/>
    <w:rsid w:val="00610CEA"/>
    <w:rsid w:val="00613997"/>
    <w:rsid w:val="00614F58"/>
    <w:rsid w:val="00617029"/>
    <w:rsid w:val="0061786D"/>
    <w:rsid w:val="0062044B"/>
    <w:rsid w:val="00626731"/>
    <w:rsid w:val="00626772"/>
    <w:rsid w:val="00626AD6"/>
    <w:rsid w:val="00626BAE"/>
    <w:rsid w:val="00630B4D"/>
    <w:rsid w:val="0063278E"/>
    <w:rsid w:val="006347F2"/>
    <w:rsid w:val="00635E45"/>
    <w:rsid w:val="00644369"/>
    <w:rsid w:val="006450CC"/>
    <w:rsid w:val="006469F4"/>
    <w:rsid w:val="00647F82"/>
    <w:rsid w:val="0065143B"/>
    <w:rsid w:val="006517E5"/>
    <w:rsid w:val="00652B7B"/>
    <w:rsid w:val="006537E3"/>
    <w:rsid w:val="0065501E"/>
    <w:rsid w:val="00657A76"/>
    <w:rsid w:val="00660A5C"/>
    <w:rsid w:val="006659B3"/>
    <w:rsid w:val="00670185"/>
    <w:rsid w:val="00675882"/>
    <w:rsid w:val="006773C9"/>
    <w:rsid w:val="006824E0"/>
    <w:rsid w:val="00682665"/>
    <w:rsid w:val="0068286C"/>
    <w:rsid w:val="00683DBB"/>
    <w:rsid w:val="006850A8"/>
    <w:rsid w:val="00690288"/>
    <w:rsid w:val="0069254C"/>
    <w:rsid w:val="006930B1"/>
    <w:rsid w:val="00693D90"/>
    <w:rsid w:val="0069422B"/>
    <w:rsid w:val="0069589C"/>
    <w:rsid w:val="00695A0A"/>
    <w:rsid w:val="006968D8"/>
    <w:rsid w:val="006A31AA"/>
    <w:rsid w:val="006A3929"/>
    <w:rsid w:val="006A553E"/>
    <w:rsid w:val="006A5783"/>
    <w:rsid w:val="006A6436"/>
    <w:rsid w:val="006A6DF1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4D4C"/>
    <w:rsid w:val="006C64F3"/>
    <w:rsid w:val="006C6C00"/>
    <w:rsid w:val="006C6E80"/>
    <w:rsid w:val="006D0251"/>
    <w:rsid w:val="006D2A88"/>
    <w:rsid w:val="006D3750"/>
    <w:rsid w:val="006D52D7"/>
    <w:rsid w:val="006D5B39"/>
    <w:rsid w:val="006D78BD"/>
    <w:rsid w:val="006E0344"/>
    <w:rsid w:val="006E0ED2"/>
    <w:rsid w:val="006E3399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9A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F70"/>
    <w:rsid w:val="007254A8"/>
    <w:rsid w:val="0072600B"/>
    <w:rsid w:val="00726493"/>
    <w:rsid w:val="0072681E"/>
    <w:rsid w:val="00726985"/>
    <w:rsid w:val="00726B5F"/>
    <w:rsid w:val="0073002E"/>
    <w:rsid w:val="007329F3"/>
    <w:rsid w:val="007378E1"/>
    <w:rsid w:val="00741918"/>
    <w:rsid w:val="00741ECD"/>
    <w:rsid w:val="007448A2"/>
    <w:rsid w:val="00745D5A"/>
    <w:rsid w:val="00747EBC"/>
    <w:rsid w:val="00751FF1"/>
    <w:rsid w:val="00754E1C"/>
    <w:rsid w:val="00754E25"/>
    <w:rsid w:val="0075585E"/>
    <w:rsid w:val="00755BD1"/>
    <w:rsid w:val="00756181"/>
    <w:rsid w:val="007570B3"/>
    <w:rsid w:val="00762710"/>
    <w:rsid w:val="007646CC"/>
    <w:rsid w:val="00764838"/>
    <w:rsid w:val="00765E4C"/>
    <w:rsid w:val="00766256"/>
    <w:rsid w:val="007667B8"/>
    <w:rsid w:val="007674C0"/>
    <w:rsid w:val="00772395"/>
    <w:rsid w:val="0077670C"/>
    <w:rsid w:val="0078056D"/>
    <w:rsid w:val="00782746"/>
    <w:rsid w:val="0078316E"/>
    <w:rsid w:val="007835B9"/>
    <w:rsid w:val="00783BA0"/>
    <w:rsid w:val="00787368"/>
    <w:rsid w:val="00787B7E"/>
    <w:rsid w:val="00787F95"/>
    <w:rsid w:val="00793FE9"/>
    <w:rsid w:val="00795119"/>
    <w:rsid w:val="0079546A"/>
    <w:rsid w:val="00796D52"/>
    <w:rsid w:val="007A17AB"/>
    <w:rsid w:val="007A338E"/>
    <w:rsid w:val="007A5AE0"/>
    <w:rsid w:val="007B27A7"/>
    <w:rsid w:val="007B53DA"/>
    <w:rsid w:val="007B54D0"/>
    <w:rsid w:val="007B68E2"/>
    <w:rsid w:val="007B79C1"/>
    <w:rsid w:val="007C21AD"/>
    <w:rsid w:val="007C3161"/>
    <w:rsid w:val="007C3CE1"/>
    <w:rsid w:val="007C6D69"/>
    <w:rsid w:val="007C73B1"/>
    <w:rsid w:val="007C7B48"/>
    <w:rsid w:val="007D0728"/>
    <w:rsid w:val="007D4588"/>
    <w:rsid w:val="007E011F"/>
    <w:rsid w:val="007E373F"/>
    <w:rsid w:val="007E6E42"/>
    <w:rsid w:val="007F0FCA"/>
    <w:rsid w:val="007F4B72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010B"/>
    <w:rsid w:val="00811341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371FD"/>
    <w:rsid w:val="00841E3B"/>
    <w:rsid w:val="00843B17"/>
    <w:rsid w:val="00844B02"/>
    <w:rsid w:val="00844FB0"/>
    <w:rsid w:val="0084590F"/>
    <w:rsid w:val="00845B42"/>
    <w:rsid w:val="00846E9E"/>
    <w:rsid w:val="0085089F"/>
    <w:rsid w:val="00853F7B"/>
    <w:rsid w:val="008543EF"/>
    <w:rsid w:val="008545C4"/>
    <w:rsid w:val="0085506D"/>
    <w:rsid w:val="00855494"/>
    <w:rsid w:val="00855A6F"/>
    <w:rsid w:val="00857E1D"/>
    <w:rsid w:val="008611AF"/>
    <w:rsid w:val="0086354C"/>
    <w:rsid w:val="00863B76"/>
    <w:rsid w:val="008661CB"/>
    <w:rsid w:val="0086734D"/>
    <w:rsid w:val="0086753D"/>
    <w:rsid w:val="008702CB"/>
    <w:rsid w:val="008716FC"/>
    <w:rsid w:val="00875EE1"/>
    <w:rsid w:val="0087680A"/>
    <w:rsid w:val="00876D54"/>
    <w:rsid w:val="00880A4D"/>
    <w:rsid w:val="0088222D"/>
    <w:rsid w:val="008824B6"/>
    <w:rsid w:val="0088393C"/>
    <w:rsid w:val="00883CF7"/>
    <w:rsid w:val="00884CD6"/>
    <w:rsid w:val="00884E8C"/>
    <w:rsid w:val="00885244"/>
    <w:rsid w:val="0089001A"/>
    <w:rsid w:val="00892AAA"/>
    <w:rsid w:val="00892C45"/>
    <w:rsid w:val="00892C95"/>
    <w:rsid w:val="00893318"/>
    <w:rsid w:val="008952AC"/>
    <w:rsid w:val="008954EE"/>
    <w:rsid w:val="00895E45"/>
    <w:rsid w:val="008A009C"/>
    <w:rsid w:val="008A1C47"/>
    <w:rsid w:val="008A2B62"/>
    <w:rsid w:val="008A407D"/>
    <w:rsid w:val="008A5B04"/>
    <w:rsid w:val="008A5C58"/>
    <w:rsid w:val="008B1B1E"/>
    <w:rsid w:val="008B2615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E62F0"/>
    <w:rsid w:val="008E677F"/>
    <w:rsid w:val="008E7B4C"/>
    <w:rsid w:val="008F0C74"/>
    <w:rsid w:val="008F1127"/>
    <w:rsid w:val="008F12BE"/>
    <w:rsid w:val="008F1CFA"/>
    <w:rsid w:val="008F2880"/>
    <w:rsid w:val="008F3848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5A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1C5"/>
    <w:rsid w:val="00934D44"/>
    <w:rsid w:val="00941F80"/>
    <w:rsid w:val="00943BEB"/>
    <w:rsid w:val="009472FC"/>
    <w:rsid w:val="00953404"/>
    <w:rsid w:val="00954770"/>
    <w:rsid w:val="009559C5"/>
    <w:rsid w:val="00960C2C"/>
    <w:rsid w:val="009613C8"/>
    <w:rsid w:val="00962012"/>
    <w:rsid w:val="009655A3"/>
    <w:rsid w:val="00967198"/>
    <w:rsid w:val="0097092C"/>
    <w:rsid w:val="00970D55"/>
    <w:rsid w:val="00973888"/>
    <w:rsid w:val="00973ACA"/>
    <w:rsid w:val="00977193"/>
    <w:rsid w:val="00977631"/>
    <w:rsid w:val="00981495"/>
    <w:rsid w:val="00981945"/>
    <w:rsid w:val="00983AC8"/>
    <w:rsid w:val="00983D36"/>
    <w:rsid w:val="00984F72"/>
    <w:rsid w:val="009863D0"/>
    <w:rsid w:val="00986936"/>
    <w:rsid w:val="00986FC2"/>
    <w:rsid w:val="009870F5"/>
    <w:rsid w:val="00991E05"/>
    <w:rsid w:val="00993533"/>
    <w:rsid w:val="0099622D"/>
    <w:rsid w:val="009978BD"/>
    <w:rsid w:val="009A1445"/>
    <w:rsid w:val="009A3208"/>
    <w:rsid w:val="009A42F6"/>
    <w:rsid w:val="009A574E"/>
    <w:rsid w:val="009A6BF1"/>
    <w:rsid w:val="009B0E13"/>
    <w:rsid w:val="009B1FCD"/>
    <w:rsid w:val="009B3AC3"/>
    <w:rsid w:val="009B7FAA"/>
    <w:rsid w:val="009C0239"/>
    <w:rsid w:val="009C049B"/>
    <w:rsid w:val="009C1864"/>
    <w:rsid w:val="009C4331"/>
    <w:rsid w:val="009C606B"/>
    <w:rsid w:val="009C7148"/>
    <w:rsid w:val="009C74B8"/>
    <w:rsid w:val="009C7617"/>
    <w:rsid w:val="009C7FD8"/>
    <w:rsid w:val="009D0986"/>
    <w:rsid w:val="009D0E84"/>
    <w:rsid w:val="009D13A3"/>
    <w:rsid w:val="009D1E08"/>
    <w:rsid w:val="009D1FB0"/>
    <w:rsid w:val="009D2A39"/>
    <w:rsid w:val="009D30A1"/>
    <w:rsid w:val="009D3513"/>
    <w:rsid w:val="009D36E2"/>
    <w:rsid w:val="009D3A6C"/>
    <w:rsid w:val="009D3BBB"/>
    <w:rsid w:val="009D4EA3"/>
    <w:rsid w:val="009D56B6"/>
    <w:rsid w:val="009E1794"/>
    <w:rsid w:val="009E6CB7"/>
    <w:rsid w:val="009F0284"/>
    <w:rsid w:val="009F1873"/>
    <w:rsid w:val="009F3615"/>
    <w:rsid w:val="009F38C9"/>
    <w:rsid w:val="009F4AB1"/>
    <w:rsid w:val="009F4D0A"/>
    <w:rsid w:val="009F68B2"/>
    <w:rsid w:val="00A00F58"/>
    <w:rsid w:val="00A025AD"/>
    <w:rsid w:val="00A04589"/>
    <w:rsid w:val="00A11B93"/>
    <w:rsid w:val="00A12773"/>
    <w:rsid w:val="00A12AD6"/>
    <w:rsid w:val="00A130F5"/>
    <w:rsid w:val="00A134F5"/>
    <w:rsid w:val="00A135CF"/>
    <w:rsid w:val="00A1395D"/>
    <w:rsid w:val="00A166E6"/>
    <w:rsid w:val="00A169F5"/>
    <w:rsid w:val="00A17391"/>
    <w:rsid w:val="00A17A3D"/>
    <w:rsid w:val="00A17F14"/>
    <w:rsid w:val="00A213EE"/>
    <w:rsid w:val="00A227EE"/>
    <w:rsid w:val="00A22CFC"/>
    <w:rsid w:val="00A24D54"/>
    <w:rsid w:val="00A25DDB"/>
    <w:rsid w:val="00A27A6B"/>
    <w:rsid w:val="00A3014B"/>
    <w:rsid w:val="00A308B1"/>
    <w:rsid w:val="00A3565A"/>
    <w:rsid w:val="00A37D5D"/>
    <w:rsid w:val="00A409F1"/>
    <w:rsid w:val="00A410BC"/>
    <w:rsid w:val="00A4247D"/>
    <w:rsid w:val="00A433C8"/>
    <w:rsid w:val="00A4412E"/>
    <w:rsid w:val="00A45CC5"/>
    <w:rsid w:val="00A46021"/>
    <w:rsid w:val="00A465C0"/>
    <w:rsid w:val="00A46924"/>
    <w:rsid w:val="00A46B3B"/>
    <w:rsid w:val="00A47458"/>
    <w:rsid w:val="00A47C71"/>
    <w:rsid w:val="00A50271"/>
    <w:rsid w:val="00A50924"/>
    <w:rsid w:val="00A50FE7"/>
    <w:rsid w:val="00A52D61"/>
    <w:rsid w:val="00A5463E"/>
    <w:rsid w:val="00A54EC6"/>
    <w:rsid w:val="00A61D15"/>
    <w:rsid w:val="00A655FB"/>
    <w:rsid w:val="00A66B8F"/>
    <w:rsid w:val="00A67A5E"/>
    <w:rsid w:val="00A70532"/>
    <w:rsid w:val="00A716A7"/>
    <w:rsid w:val="00A73087"/>
    <w:rsid w:val="00A742F6"/>
    <w:rsid w:val="00A745E8"/>
    <w:rsid w:val="00A753DA"/>
    <w:rsid w:val="00A767EB"/>
    <w:rsid w:val="00A7698B"/>
    <w:rsid w:val="00A76B48"/>
    <w:rsid w:val="00A77D46"/>
    <w:rsid w:val="00A8019A"/>
    <w:rsid w:val="00A859C4"/>
    <w:rsid w:val="00A87773"/>
    <w:rsid w:val="00A87777"/>
    <w:rsid w:val="00A87F20"/>
    <w:rsid w:val="00A90466"/>
    <w:rsid w:val="00A91562"/>
    <w:rsid w:val="00A928DB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60C"/>
    <w:rsid w:val="00AC1952"/>
    <w:rsid w:val="00AC2E62"/>
    <w:rsid w:val="00AC4826"/>
    <w:rsid w:val="00AC5100"/>
    <w:rsid w:val="00AC6978"/>
    <w:rsid w:val="00AC79AE"/>
    <w:rsid w:val="00AC7CB1"/>
    <w:rsid w:val="00AE1A94"/>
    <w:rsid w:val="00AE254D"/>
    <w:rsid w:val="00AE2693"/>
    <w:rsid w:val="00AE2903"/>
    <w:rsid w:val="00AE4457"/>
    <w:rsid w:val="00AE5181"/>
    <w:rsid w:val="00AE58DF"/>
    <w:rsid w:val="00AF0027"/>
    <w:rsid w:val="00AF3127"/>
    <w:rsid w:val="00AF3E61"/>
    <w:rsid w:val="00AF3E9D"/>
    <w:rsid w:val="00AF5202"/>
    <w:rsid w:val="00AF5782"/>
    <w:rsid w:val="00B01746"/>
    <w:rsid w:val="00B01BFD"/>
    <w:rsid w:val="00B01D8F"/>
    <w:rsid w:val="00B034CA"/>
    <w:rsid w:val="00B03A41"/>
    <w:rsid w:val="00B03DE6"/>
    <w:rsid w:val="00B07992"/>
    <w:rsid w:val="00B12602"/>
    <w:rsid w:val="00B15F74"/>
    <w:rsid w:val="00B161B0"/>
    <w:rsid w:val="00B16600"/>
    <w:rsid w:val="00B21895"/>
    <w:rsid w:val="00B22E60"/>
    <w:rsid w:val="00B25D74"/>
    <w:rsid w:val="00B25F8F"/>
    <w:rsid w:val="00B26FA9"/>
    <w:rsid w:val="00B322AF"/>
    <w:rsid w:val="00B332A6"/>
    <w:rsid w:val="00B33DB0"/>
    <w:rsid w:val="00B34F2A"/>
    <w:rsid w:val="00B34F42"/>
    <w:rsid w:val="00B35C8D"/>
    <w:rsid w:val="00B35EF7"/>
    <w:rsid w:val="00B36DDD"/>
    <w:rsid w:val="00B3761C"/>
    <w:rsid w:val="00B37697"/>
    <w:rsid w:val="00B40EED"/>
    <w:rsid w:val="00B40FE2"/>
    <w:rsid w:val="00B41C0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434"/>
    <w:rsid w:val="00B5483F"/>
    <w:rsid w:val="00B549BB"/>
    <w:rsid w:val="00B55987"/>
    <w:rsid w:val="00B55A10"/>
    <w:rsid w:val="00B620AE"/>
    <w:rsid w:val="00B6250F"/>
    <w:rsid w:val="00B62EBC"/>
    <w:rsid w:val="00B64AD1"/>
    <w:rsid w:val="00B66459"/>
    <w:rsid w:val="00B66D05"/>
    <w:rsid w:val="00B70DF8"/>
    <w:rsid w:val="00B73019"/>
    <w:rsid w:val="00B776C0"/>
    <w:rsid w:val="00B8031E"/>
    <w:rsid w:val="00B813DD"/>
    <w:rsid w:val="00B82ACF"/>
    <w:rsid w:val="00B838FE"/>
    <w:rsid w:val="00B83E79"/>
    <w:rsid w:val="00B84A95"/>
    <w:rsid w:val="00B869F7"/>
    <w:rsid w:val="00B9015A"/>
    <w:rsid w:val="00B9168F"/>
    <w:rsid w:val="00B93C03"/>
    <w:rsid w:val="00BA2CB6"/>
    <w:rsid w:val="00BA2E44"/>
    <w:rsid w:val="00BA309E"/>
    <w:rsid w:val="00BA54A8"/>
    <w:rsid w:val="00BA5B1B"/>
    <w:rsid w:val="00BA752D"/>
    <w:rsid w:val="00BA7FCA"/>
    <w:rsid w:val="00BB28D4"/>
    <w:rsid w:val="00BB384B"/>
    <w:rsid w:val="00BC041F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A70"/>
    <w:rsid w:val="00BF2C5B"/>
    <w:rsid w:val="00BF2CEE"/>
    <w:rsid w:val="00BF488C"/>
    <w:rsid w:val="00BF7279"/>
    <w:rsid w:val="00BF79B9"/>
    <w:rsid w:val="00C02275"/>
    <w:rsid w:val="00C0246C"/>
    <w:rsid w:val="00C032F6"/>
    <w:rsid w:val="00C04F7E"/>
    <w:rsid w:val="00C04FC5"/>
    <w:rsid w:val="00C057C5"/>
    <w:rsid w:val="00C05968"/>
    <w:rsid w:val="00C07BD7"/>
    <w:rsid w:val="00C105E1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C3F"/>
    <w:rsid w:val="00C22EDF"/>
    <w:rsid w:val="00C23A3D"/>
    <w:rsid w:val="00C26CE4"/>
    <w:rsid w:val="00C27307"/>
    <w:rsid w:val="00C27958"/>
    <w:rsid w:val="00C30CE5"/>
    <w:rsid w:val="00C32E71"/>
    <w:rsid w:val="00C354D3"/>
    <w:rsid w:val="00C37630"/>
    <w:rsid w:val="00C37DCF"/>
    <w:rsid w:val="00C42460"/>
    <w:rsid w:val="00C425E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8D"/>
    <w:rsid w:val="00C6096A"/>
    <w:rsid w:val="00C617F0"/>
    <w:rsid w:val="00C62428"/>
    <w:rsid w:val="00C635C3"/>
    <w:rsid w:val="00C63957"/>
    <w:rsid w:val="00C6421D"/>
    <w:rsid w:val="00C64DBA"/>
    <w:rsid w:val="00C65764"/>
    <w:rsid w:val="00C65861"/>
    <w:rsid w:val="00C65D61"/>
    <w:rsid w:val="00C67302"/>
    <w:rsid w:val="00C67FC1"/>
    <w:rsid w:val="00C746CF"/>
    <w:rsid w:val="00C74D29"/>
    <w:rsid w:val="00C77026"/>
    <w:rsid w:val="00C7780D"/>
    <w:rsid w:val="00C80655"/>
    <w:rsid w:val="00C8149A"/>
    <w:rsid w:val="00C821A5"/>
    <w:rsid w:val="00C8286F"/>
    <w:rsid w:val="00C82FAC"/>
    <w:rsid w:val="00C83097"/>
    <w:rsid w:val="00C87E4A"/>
    <w:rsid w:val="00C904A7"/>
    <w:rsid w:val="00C92136"/>
    <w:rsid w:val="00C968B9"/>
    <w:rsid w:val="00C97712"/>
    <w:rsid w:val="00C97BA3"/>
    <w:rsid w:val="00CA29E4"/>
    <w:rsid w:val="00CA46A6"/>
    <w:rsid w:val="00CA48B3"/>
    <w:rsid w:val="00CA5D35"/>
    <w:rsid w:val="00CA6450"/>
    <w:rsid w:val="00CB00C9"/>
    <w:rsid w:val="00CB1B39"/>
    <w:rsid w:val="00CB1F13"/>
    <w:rsid w:val="00CB21EC"/>
    <w:rsid w:val="00CB2956"/>
    <w:rsid w:val="00CB3817"/>
    <w:rsid w:val="00CB3998"/>
    <w:rsid w:val="00CB4A25"/>
    <w:rsid w:val="00CB6760"/>
    <w:rsid w:val="00CC00DB"/>
    <w:rsid w:val="00CC36CC"/>
    <w:rsid w:val="00CC497E"/>
    <w:rsid w:val="00CC5E50"/>
    <w:rsid w:val="00CD0222"/>
    <w:rsid w:val="00CD0F40"/>
    <w:rsid w:val="00CD1818"/>
    <w:rsid w:val="00CD255E"/>
    <w:rsid w:val="00CD6288"/>
    <w:rsid w:val="00CD64AC"/>
    <w:rsid w:val="00CD6D88"/>
    <w:rsid w:val="00CD7190"/>
    <w:rsid w:val="00CE0878"/>
    <w:rsid w:val="00CE09FB"/>
    <w:rsid w:val="00CE0D3C"/>
    <w:rsid w:val="00CE1B12"/>
    <w:rsid w:val="00CE2A38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2ADC"/>
    <w:rsid w:val="00D233C9"/>
    <w:rsid w:val="00D236B1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5A55"/>
    <w:rsid w:val="00D37276"/>
    <w:rsid w:val="00D443B2"/>
    <w:rsid w:val="00D459CF"/>
    <w:rsid w:val="00D45B8B"/>
    <w:rsid w:val="00D4654A"/>
    <w:rsid w:val="00D46632"/>
    <w:rsid w:val="00D53075"/>
    <w:rsid w:val="00D535BE"/>
    <w:rsid w:val="00D57783"/>
    <w:rsid w:val="00D6024C"/>
    <w:rsid w:val="00D606E4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6B"/>
    <w:rsid w:val="00D82BCA"/>
    <w:rsid w:val="00D82F12"/>
    <w:rsid w:val="00D8491E"/>
    <w:rsid w:val="00D864C7"/>
    <w:rsid w:val="00D86EBB"/>
    <w:rsid w:val="00D87526"/>
    <w:rsid w:val="00D916AE"/>
    <w:rsid w:val="00D919A7"/>
    <w:rsid w:val="00D92F88"/>
    <w:rsid w:val="00D93F30"/>
    <w:rsid w:val="00D97D0A"/>
    <w:rsid w:val="00DA1547"/>
    <w:rsid w:val="00DA496F"/>
    <w:rsid w:val="00DA4E30"/>
    <w:rsid w:val="00DA7300"/>
    <w:rsid w:val="00DB0392"/>
    <w:rsid w:val="00DB1189"/>
    <w:rsid w:val="00DB1A39"/>
    <w:rsid w:val="00DB243F"/>
    <w:rsid w:val="00DB4CD8"/>
    <w:rsid w:val="00DB5B12"/>
    <w:rsid w:val="00DB621F"/>
    <w:rsid w:val="00DB7A59"/>
    <w:rsid w:val="00DC04BC"/>
    <w:rsid w:val="00DC180A"/>
    <w:rsid w:val="00DC3B04"/>
    <w:rsid w:val="00DC40CB"/>
    <w:rsid w:val="00DC4409"/>
    <w:rsid w:val="00DC6956"/>
    <w:rsid w:val="00DC69C7"/>
    <w:rsid w:val="00DC766F"/>
    <w:rsid w:val="00DD1EBC"/>
    <w:rsid w:val="00DD29D1"/>
    <w:rsid w:val="00DD5FC6"/>
    <w:rsid w:val="00DD6BA8"/>
    <w:rsid w:val="00DE397B"/>
    <w:rsid w:val="00DE4A8E"/>
    <w:rsid w:val="00DF339F"/>
    <w:rsid w:val="00DF437E"/>
    <w:rsid w:val="00DF500A"/>
    <w:rsid w:val="00DF6147"/>
    <w:rsid w:val="00DF6D29"/>
    <w:rsid w:val="00E020A3"/>
    <w:rsid w:val="00E03C47"/>
    <w:rsid w:val="00E07EB4"/>
    <w:rsid w:val="00E102C0"/>
    <w:rsid w:val="00E108F4"/>
    <w:rsid w:val="00E115D4"/>
    <w:rsid w:val="00E15EE2"/>
    <w:rsid w:val="00E163C9"/>
    <w:rsid w:val="00E17495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7A"/>
    <w:rsid w:val="00E376B7"/>
    <w:rsid w:val="00E42B5D"/>
    <w:rsid w:val="00E44269"/>
    <w:rsid w:val="00E450FD"/>
    <w:rsid w:val="00E460F3"/>
    <w:rsid w:val="00E47CC7"/>
    <w:rsid w:val="00E50193"/>
    <w:rsid w:val="00E51009"/>
    <w:rsid w:val="00E5214C"/>
    <w:rsid w:val="00E5221F"/>
    <w:rsid w:val="00E56F80"/>
    <w:rsid w:val="00E57161"/>
    <w:rsid w:val="00E60E47"/>
    <w:rsid w:val="00E63D67"/>
    <w:rsid w:val="00E65294"/>
    <w:rsid w:val="00E703DD"/>
    <w:rsid w:val="00E714FB"/>
    <w:rsid w:val="00E71AD7"/>
    <w:rsid w:val="00E7313A"/>
    <w:rsid w:val="00E7349F"/>
    <w:rsid w:val="00E74C6A"/>
    <w:rsid w:val="00E75781"/>
    <w:rsid w:val="00E75FEB"/>
    <w:rsid w:val="00E778C6"/>
    <w:rsid w:val="00E778E1"/>
    <w:rsid w:val="00E77AB7"/>
    <w:rsid w:val="00E802F6"/>
    <w:rsid w:val="00E82F19"/>
    <w:rsid w:val="00E85E77"/>
    <w:rsid w:val="00E86661"/>
    <w:rsid w:val="00E873AA"/>
    <w:rsid w:val="00E91410"/>
    <w:rsid w:val="00E93CC0"/>
    <w:rsid w:val="00E964FE"/>
    <w:rsid w:val="00EA1A07"/>
    <w:rsid w:val="00EA4550"/>
    <w:rsid w:val="00EA4A2B"/>
    <w:rsid w:val="00EB0108"/>
    <w:rsid w:val="00EB6ED1"/>
    <w:rsid w:val="00EC35A2"/>
    <w:rsid w:val="00EC4C8C"/>
    <w:rsid w:val="00EC66CB"/>
    <w:rsid w:val="00EC688F"/>
    <w:rsid w:val="00EC7C02"/>
    <w:rsid w:val="00EC7C6A"/>
    <w:rsid w:val="00ED2D42"/>
    <w:rsid w:val="00ED4338"/>
    <w:rsid w:val="00ED4421"/>
    <w:rsid w:val="00ED66C3"/>
    <w:rsid w:val="00EE012A"/>
    <w:rsid w:val="00EE0A25"/>
    <w:rsid w:val="00EE3286"/>
    <w:rsid w:val="00EE39E8"/>
    <w:rsid w:val="00EE3B89"/>
    <w:rsid w:val="00EF0EB1"/>
    <w:rsid w:val="00EF119E"/>
    <w:rsid w:val="00EF29A7"/>
    <w:rsid w:val="00EF3F62"/>
    <w:rsid w:val="00EF479A"/>
    <w:rsid w:val="00EF64B4"/>
    <w:rsid w:val="00F001A4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52D8"/>
    <w:rsid w:val="00F273F6"/>
    <w:rsid w:val="00F320B8"/>
    <w:rsid w:val="00F34819"/>
    <w:rsid w:val="00F34C12"/>
    <w:rsid w:val="00F36881"/>
    <w:rsid w:val="00F40E3D"/>
    <w:rsid w:val="00F4102D"/>
    <w:rsid w:val="00F45FA8"/>
    <w:rsid w:val="00F46E2D"/>
    <w:rsid w:val="00F4754E"/>
    <w:rsid w:val="00F507B7"/>
    <w:rsid w:val="00F51B7B"/>
    <w:rsid w:val="00F538E4"/>
    <w:rsid w:val="00F53CD2"/>
    <w:rsid w:val="00F55E16"/>
    <w:rsid w:val="00F56763"/>
    <w:rsid w:val="00F56825"/>
    <w:rsid w:val="00F570D9"/>
    <w:rsid w:val="00F576D6"/>
    <w:rsid w:val="00F65B28"/>
    <w:rsid w:val="00F672B6"/>
    <w:rsid w:val="00F715D9"/>
    <w:rsid w:val="00F71F32"/>
    <w:rsid w:val="00F722F0"/>
    <w:rsid w:val="00F73399"/>
    <w:rsid w:val="00F7573D"/>
    <w:rsid w:val="00F80090"/>
    <w:rsid w:val="00F82B7C"/>
    <w:rsid w:val="00F82CE0"/>
    <w:rsid w:val="00F848F8"/>
    <w:rsid w:val="00F865A7"/>
    <w:rsid w:val="00F87E16"/>
    <w:rsid w:val="00F905C3"/>
    <w:rsid w:val="00F95766"/>
    <w:rsid w:val="00F95FB9"/>
    <w:rsid w:val="00F96759"/>
    <w:rsid w:val="00F96AF0"/>
    <w:rsid w:val="00FA1335"/>
    <w:rsid w:val="00FA1FD4"/>
    <w:rsid w:val="00FA2085"/>
    <w:rsid w:val="00FA61B9"/>
    <w:rsid w:val="00FA6BC8"/>
    <w:rsid w:val="00FB26FF"/>
    <w:rsid w:val="00FB2D12"/>
    <w:rsid w:val="00FB3D7B"/>
    <w:rsid w:val="00FB4887"/>
    <w:rsid w:val="00FB7853"/>
    <w:rsid w:val="00FC03AD"/>
    <w:rsid w:val="00FC1F6C"/>
    <w:rsid w:val="00FC51B2"/>
    <w:rsid w:val="00FC791D"/>
    <w:rsid w:val="00FD0A79"/>
    <w:rsid w:val="00FD198D"/>
    <w:rsid w:val="00FD251C"/>
    <w:rsid w:val="00FD312A"/>
    <w:rsid w:val="00FD49FB"/>
    <w:rsid w:val="00FD6997"/>
    <w:rsid w:val="00FD734F"/>
    <w:rsid w:val="00FE000E"/>
    <w:rsid w:val="00FE1958"/>
    <w:rsid w:val="00FE5533"/>
    <w:rsid w:val="00FE7443"/>
    <w:rsid w:val="00FE7662"/>
    <w:rsid w:val="00FF0357"/>
    <w:rsid w:val="00FF15DC"/>
    <w:rsid w:val="00FF2076"/>
    <w:rsid w:val="00FF501E"/>
    <w:rsid w:val="00FF68E1"/>
    <w:rsid w:val="00F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0DE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footer"/>
    <w:basedOn w:val="a"/>
    <w:link w:val="ae"/>
    <w:rsid w:val="00F71F32"/>
    <w:pPr>
      <w:tabs>
        <w:tab w:val="center" w:pos="4819"/>
        <w:tab w:val="right" w:pos="9639"/>
      </w:tabs>
    </w:pPr>
    <w:rPr>
      <w:lang w:val="x-none"/>
    </w:rPr>
  </w:style>
  <w:style w:type="character" w:customStyle="1" w:styleId="ae">
    <w:name w:val="Нижний колонтитул Знак"/>
    <w:link w:val="ad"/>
    <w:rsid w:val="00F71F32"/>
    <w:rPr>
      <w:bCs/>
      <w:sz w:val="28"/>
      <w:szCs w:val="24"/>
      <w:lang w:eastAsia="ru-RU"/>
    </w:rPr>
  </w:style>
  <w:style w:type="paragraph" w:customStyle="1" w:styleId="af">
    <w:name w:val="Знак Знак Знак Знак Знак"/>
    <w:basedOn w:val="a"/>
    <w:rsid w:val="003C19B9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af0">
    <w:name w:val="Знак Знак Знак Знак Знак Знак Знак"/>
    <w:basedOn w:val="a"/>
    <w:rsid w:val="00DD6BA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"/>
    <w:basedOn w:val="a"/>
    <w:rsid w:val="00A025AD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F4B72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136C1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780,baiaagaaboqcaaadkguaaau4bqaaaaaaaaaaaaaaaaaaaaaaaaaaaaaaaaaaaaaaaaaaaaaaaaaaaaaaaaaaaaaaaaaaaaaaaaaaaaaaaaaaaaaaaaaaaaaaaaaaaaaaaaaaaaaaaaaaaaaaaaaaaaaaaaaaaaaaaaaaaaaaaaaaaaaaaaaaaaaaaaaaaaaaaaaaaaaaaaaaaaaaaaaaaaaaaaaaaaaaaaaaaaaa"/>
    <w:rsid w:val="00DF6D29"/>
  </w:style>
  <w:style w:type="character" w:styleId="af3">
    <w:name w:val="annotation reference"/>
    <w:rsid w:val="00C02275"/>
    <w:rPr>
      <w:sz w:val="16"/>
      <w:szCs w:val="16"/>
    </w:rPr>
  </w:style>
  <w:style w:type="paragraph" w:styleId="af4">
    <w:name w:val="annotation text"/>
    <w:basedOn w:val="a"/>
    <w:link w:val="af5"/>
    <w:rsid w:val="00C02275"/>
    <w:rPr>
      <w:sz w:val="20"/>
      <w:szCs w:val="20"/>
    </w:rPr>
  </w:style>
  <w:style w:type="character" w:customStyle="1" w:styleId="af5">
    <w:name w:val="Текст примечания Знак"/>
    <w:link w:val="af4"/>
    <w:rsid w:val="00C02275"/>
    <w:rPr>
      <w:bCs/>
      <w:lang w:eastAsia="ru-RU"/>
    </w:rPr>
  </w:style>
  <w:style w:type="paragraph" w:styleId="af6">
    <w:name w:val="annotation subject"/>
    <w:basedOn w:val="af4"/>
    <w:next w:val="af4"/>
    <w:link w:val="af7"/>
    <w:rsid w:val="00C02275"/>
    <w:rPr>
      <w:b/>
    </w:rPr>
  </w:style>
  <w:style w:type="character" w:customStyle="1" w:styleId="af7">
    <w:name w:val="Тема примечания Знак"/>
    <w:link w:val="af6"/>
    <w:rsid w:val="00C02275"/>
    <w:rPr>
      <w:b/>
      <w:bCs/>
      <w:lang w:eastAsia="ru-RU"/>
    </w:rPr>
  </w:style>
  <w:style w:type="paragraph" w:styleId="af8">
    <w:name w:val="Revision"/>
    <w:hidden/>
    <w:uiPriority w:val="99"/>
    <w:semiHidden/>
    <w:rsid w:val="0088393C"/>
    <w:rPr>
      <w:bCs/>
      <w:sz w:val="28"/>
      <w:szCs w:val="24"/>
      <w:lang w:val="uk-UA" w:eastAsia="ru-RU"/>
    </w:rPr>
  </w:style>
  <w:style w:type="table" w:styleId="af9">
    <w:name w:val="Table Grid"/>
    <w:basedOn w:val="a1"/>
    <w:rsid w:val="0097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footer"/>
    <w:basedOn w:val="a"/>
    <w:link w:val="ae"/>
    <w:rsid w:val="00F71F32"/>
    <w:pPr>
      <w:tabs>
        <w:tab w:val="center" w:pos="4819"/>
        <w:tab w:val="right" w:pos="9639"/>
      </w:tabs>
    </w:pPr>
    <w:rPr>
      <w:lang w:val="x-none"/>
    </w:rPr>
  </w:style>
  <w:style w:type="character" w:customStyle="1" w:styleId="ae">
    <w:name w:val="Нижний колонтитул Знак"/>
    <w:link w:val="ad"/>
    <w:rsid w:val="00F71F32"/>
    <w:rPr>
      <w:bCs/>
      <w:sz w:val="28"/>
      <w:szCs w:val="24"/>
      <w:lang w:eastAsia="ru-RU"/>
    </w:rPr>
  </w:style>
  <w:style w:type="paragraph" w:customStyle="1" w:styleId="af">
    <w:name w:val="Знак Знак Знак Знак Знак"/>
    <w:basedOn w:val="a"/>
    <w:rsid w:val="003C19B9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af0">
    <w:name w:val="Знак Знак Знак Знак Знак Знак Знак"/>
    <w:basedOn w:val="a"/>
    <w:rsid w:val="00DD6BA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"/>
    <w:basedOn w:val="a"/>
    <w:rsid w:val="00A025AD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7F4B72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2">
    <w:name w:val="Balloon Text"/>
    <w:basedOn w:val="a"/>
    <w:semiHidden/>
    <w:rsid w:val="00136C1D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1780,baiaagaaboqcaaadkguaaau4bqaaaaaaaaaaaaaaaaaaaaaaaaaaaaaaaaaaaaaaaaaaaaaaaaaaaaaaaaaaaaaaaaaaaaaaaaaaaaaaaaaaaaaaaaaaaaaaaaaaaaaaaaaaaaaaaaaaaaaaaaaaaaaaaaaaaaaaaaaaaaaaaaaaaaaaaaaaaaaaaaaaaaaaaaaaaaaaaaaaaaaaaaaaaaaaaaaaaaaaaaaaaaaa"/>
    <w:rsid w:val="00DF6D29"/>
  </w:style>
  <w:style w:type="character" w:styleId="af3">
    <w:name w:val="annotation reference"/>
    <w:rsid w:val="00C02275"/>
    <w:rPr>
      <w:sz w:val="16"/>
      <w:szCs w:val="16"/>
    </w:rPr>
  </w:style>
  <w:style w:type="paragraph" w:styleId="af4">
    <w:name w:val="annotation text"/>
    <w:basedOn w:val="a"/>
    <w:link w:val="af5"/>
    <w:rsid w:val="00C02275"/>
    <w:rPr>
      <w:sz w:val="20"/>
      <w:szCs w:val="20"/>
    </w:rPr>
  </w:style>
  <w:style w:type="character" w:customStyle="1" w:styleId="af5">
    <w:name w:val="Текст примечания Знак"/>
    <w:link w:val="af4"/>
    <w:rsid w:val="00C02275"/>
    <w:rPr>
      <w:bCs/>
      <w:lang w:eastAsia="ru-RU"/>
    </w:rPr>
  </w:style>
  <w:style w:type="paragraph" w:styleId="af6">
    <w:name w:val="annotation subject"/>
    <w:basedOn w:val="af4"/>
    <w:next w:val="af4"/>
    <w:link w:val="af7"/>
    <w:rsid w:val="00C02275"/>
    <w:rPr>
      <w:b/>
    </w:rPr>
  </w:style>
  <w:style w:type="character" w:customStyle="1" w:styleId="af7">
    <w:name w:val="Тема примечания Знак"/>
    <w:link w:val="af6"/>
    <w:rsid w:val="00C02275"/>
    <w:rPr>
      <w:b/>
      <w:bCs/>
      <w:lang w:eastAsia="ru-RU"/>
    </w:rPr>
  </w:style>
  <w:style w:type="paragraph" w:styleId="af8">
    <w:name w:val="Revision"/>
    <w:hidden/>
    <w:uiPriority w:val="99"/>
    <w:semiHidden/>
    <w:rsid w:val="0088393C"/>
    <w:rPr>
      <w:bCs/>
      <w:sz w:val="28"/>
      <w:szCs w:val="24"/>
      <w:lang w:val="uk-UA" w:eastAsia="ru-RU"/>
    </w:rPr>
  </w:style>
  <w:style w:type="table" w:styleId="af9">
    <w:name w:val="Table Grid"/>
    <w:basedOn w:val="a1"/>
    <w:rsid w:val="0097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20F3-09DD-4C30-B91F-8067BA59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4511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ASU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Лебідь Розалія Олександрівна</cp:lastModifiedBy>
  <cp:revision>2</cp:revision>
  <cp:lastPrinted>2024-05-22T13:15:00Z</cp:lastPrinted>
  <dcterms:created xsi:type="dcterms:W3CDTF">2024-05-29T11:09:00Z</dcterms:created>
  <dcterms:modified xsi:type="dcterms:W3CDTF">2024-05-29T11:09:00Z</dcterms:modified>
</cp:coreProperties>
</file>