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pt;height:62.65pt" o:ole="" fillcolor="window">
            <v:imagedata r:id="rId7" o:title=""/>
          </v:shape>
          <o:OLEObject Type="Embed" ProgID="PBrush" ShapeID="_x0000_i1025" DrawAspect="Content" ObjectID="_1779268888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C05B51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C05B51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6A4DDE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C05B51" w:rsidRDefault="00C42AC8" w:rsidP="007E0B8B">
      <w:pPr>
        <w:jc w:val="both"/>
        <w:rPr>
          <w:szCs w:val="16"/>
          <w:lang w:val="uk-UA"/>
        </w:rPr>
      </w:pPr>
    </w:p>
    <w:p w:rsidR="0097353E" w:rsidRPr="00C05B51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CF01F1" w:rsidRDefault="00357F2C" w:rsidP="005D04BB">
      <w:pPr>
        <w:rPr>
          <w:sz w:val="24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CF01F1" w:rsidRDefault="00357F2C" w:rsidP="005D04BB">
      <w:pPr>
        <w:rPr>
          <w:sz w:val="24"/>
          <w:szCs w:val="16"/>
          <w:lang w:val="uk-UA"/>
        </w:rPr>
      </w:pPr>
    </w:p>
    <w:p w:rsidR="006A4DDE" w:rsidRDefault="00BA74BF" w:rsidP="00765045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063DC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6A4DDE">
        <w:rPr>
          <w:sz w:val="28"/>
          <w:szCs w:val="28"/>
          <w:lang w:val="uk-UA"/>
        </w:rPr>
        <w:t>:</w:t>
      </w:r>
    </w:p>
    <w:p w:rsidR="003C6F56" w:rsidRPr="003C6F56" w:rsidRDefault="003C6F56" w:rsidP="003C6F56">
      <w:pPr>
        <w:ind w:firstLine="567"/>
        <w:jc w:val="both"/>
        <w:rPr>
          <w:sz w:val="16"/>
          <w:szCs w:val="16"/>
          <w:lang w:val="uk-UA"/>
        </w:rPr>
      </w:pPr>
    </w:p>
    <w:p w:rsidR="003C6F56" w:rsidRDefault="003C6F56" w:rsidP="003C6F56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Pr="003C6F56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DE5450" w:rsidRPr="00DE5450">
        <w:rPr>
          <w:color w:val="000000"/>
          <w:sz w:val="28"/>
          <w:szCs w:val="28"/>
          <w:lang w:eastAsia="uk-UA" w:bidi="uk-UA"/>
        </w:rPr>
        <w:t>(</w:t>
      </w:r>
      <w:r w:rsidR="008C49A9">
        <w:rPr>
          <w:color w:val="000000"/>
          <w:sz w:val="28"/>
          <w:szCs w:val="28"/>
          <w:lang w:val="uk-UA" w:eastAsia="uk-UA" w:bidi="uk-UA"/>
        </w:rPr>
        <w:t xml:space="preserve">перший та </w:t>
      </w:r>
      <w:r w:rsidR="00DE5450">
        <w:rPr>
          <w:color w:val="000000"/>
          <w:sz w:val="28"/>
          <w:szCs w:val="28"/>
          <w:lang w:val="uk-UA" w:eastAsia="uk-UA" w:bidi="uk-UA"/>
        </w:rPr>
        <w:t>другий поверх</w:t>
      </w:r>
      <w:r w:rsidR="00DE5450"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8C49A9">
        <w:rPr>
          <w:color w:val="000000"/>
          <w:sz w:val="28"/>
          <w:szCs w:val="28"/>
          <w:lang w:val="uk-UA" w:eastAsia="uk-UA" w:bidi="uk-UA"/>
        </w:rPr>
        <w:t>119,7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8C49A9">
        <w:rPr>
          <w:color w:val="000000"/>
          <w:sz w:val="28"/>
          <w:szCs w:val="28"/>
          <w:lang w:val="uk-UA" w:eastAsia="uk-UA" w:bidi="uk-UA"/>
        </w:rPr>
        <w:t>вул. Климчука Сергія, 1-е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8C49A9" w:rsidRPr="003C6F56" w:rsidRDefault="008C49A9" w:rsidP="008C49A9">
      <w:pPr>
        <w:ind w:firstLine="567"/>
        <w:jc w:val="both"/>
        <w:rPr>
          <w:sz w:val="16"/>
          <w:szCs w:val="16"/>
          <w:lang w:val="uk-UA"/>
        </w:rPr>
      </w:pPr>
    </w:p>
    <w:p w:rsidR="008C49A9" w:rsidRDefault="008C49A9" w:rsidP="008C49A9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другий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33,0 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пр-ті Соборності, 11-а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8C49A9" w:rsidRDefault="008C49A9" w:rsidP="00765045">
      <w:pPr>
        <w:ind w:firstLine="567"/>
        <w:jc w:val="both"/>
        <w:rPr>
          <w:sz w:val="16"/>
          <w:szCs w:val="16"/>
          <w:lang w:val="uk-UA"/>
        </w:rPr>
      </w:pPr>
    </w:p>
    <w:p w:rsidR="00CF01F1" w:rsidRDefault="00CF01F1" w:rsidP="00CF01F1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другий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16,9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пр-ті Соборності, 1</w:t>
      </w:r>
      <w:r>
        <w:rPr>
          <w:color w:val="000000"/>
          <w:sz w:val="28"/>
          <w:szCs w:val="28"/>
          <w:lang w:val="uk-UA" w:eastAsia="uk-UA" w:bidi="uk-UA"/>
        </w:rPr>
        <w:t>9-б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CF01F1" w:rsidRDefault="00CF01F1" w:rsidP="00CF01F1">
      <w:pPr>
        <w:ind w:firstLine="567"/>
        <w:jc w:val="both"/>
        <w:rPr>
          <w:sz w:val="16"/>
          <w:szCs w:val="16"/>
          <w:lang w:val="uk-UA"/>
        </w:rPr>
      </w:pPr>
    </w:p>
    <w:p w:rsidR="00765045" w:rsidRDefault="006A4DDE" w:rsidP="00765045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CF01F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Н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765045">
        <w:rPr>
          <w:color w:val="000000"/>
          <w:sz w:val="28"/>
          <w:szCs w:val="28"/>
          <w:lang w:val="uk-UA" w:eastAsia="uk-UA" w:bidi="uk-UA"/>
        </w:rPr>
        <w:t>е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765045">
        <w:rPr>
          <w:color w:val="000000"/>
          <w:sz w:val="28"/>
          <w:szCs w:val="28"/>
          <w:lang w:val="uk-UA" w:eastAsia="uk-UA" w:bidi="uk-UA"/>
        </w:rPr>
        <w:t>(</w:t>
      </w:r>
      <w:r w:rsidR="00D958E9">
        <w:rPr>
          <w:color w:val="000000"/>
          <w:sz w:val="28"/>
          <w:szCs w:val="28"/>
          <w:lang w:val="uk-UA" w:eastAsia="uk-UA" w:bidi="uk-UA"/>
        </w:rPr>
        <w:t>п</w:t>
      </w:r>
      <w:r w:rsidR="00DE5450">
        <w:rPr>
          <w:color w:val="000000"/>
          <w:sz w:val="28"/>
          <w:szCs w:val="28"/>
          <w:lang w:val="uk-UA" w:eastAsia="uk-UA" w:bidi="uk-UA"/>
        </w:rPr>
        <w:t>ерший поверх</w:t>
      </w:r>
      <w:r w:rsidR="00765045">
        <w:rPr>
          <w:color w:val="000000"/>
          <w:sz w:val="28"/>
          <w:szCs w:val="28"/>
          <w:lang w:val="uk-UA" w:eastAsia="uk-UA" w:bidi="uk-UA"/>
        </w:rPr>
        <w:t xml:space="preserve">) 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DE5450">
        <w:rPr>
          <w:color w:val="000000"/>
          <w:sz w:val="28"/>
          <w:szCs w:val="28"/>
          <w:lang w:val="uk-UA" w:eastAsia="uk-UA" w:bidi="uk-UA"/>
        </w:rPr>
        <w:t>28,6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765045">
        <w:rPr>
          <w:color w:val="000000"/>
          <w:sz w:val="28"/>
          <w:szCs w:val="28"/>
          <w:lang w:val="uk-UA" w:eastAsia="uk-UA" w:bidi="uk-UA"/>
        </w:rPr>
        <w:t>вул. </w:t>
      </w:r>
      <w:r w:rsidR="00B84D79">
        <w:rPr>
          <w:color w:val="000000"/>
          <w:sz w:val="28"/>
          <w:szCs w:val="28"/>
          <w:lang w:val="uk-UA" w:eastAsia="uk-UA" w:bidi="uk-UA"/>
        </w:rPr>
        <w:t>Центральній</w:t>
      </w:r>
      <w:r w:rsidR="00C05B51">
        <w:rPr>
          <w:color w:val="000000"/>
          <w:sz w:val="28"/>
          <w:szCs w:val="28"/>
          <w:lang w:val="uk-UA" w:eastAsia="uk-UA" w:bidi="uk-UA"/>
        </w:rPr>
        <w:t>, </w:t>
      </w:r>
      <w:r w:rsidR="00E11B2C">
        <w:rPr>
          <w:color w:val="000000"/>
          <w:sz w:val="28"/>
          <w:szCs w:val="28"/>
          <w:lang w:val="uk-UA" w:eastAsia="uk-UA" w:bidi="uk-UA"/>
        </w:rPr>
        <w:t xml:space="preserve">57 у с. Боголюби </w:t>
      </w:r>
      <w:r w:rsidR="00D958E9">
        <w:rPr>
          <w:color w:val="000000"/>
          <w:sz w:val="28"/>
          <w:szCs w:val="28"/>
          <w:lang w:val="uk-UA" w:eastAsia="uk-UA" w:bidi="uk-UA"/>
        </w:rPr>
        <w:t>Луцьк</w:t>
      </w:r>
      <w:r w:rsidR="00E11B2C">
        <w:rPr>
          <w:color w:val="000000"/>
          <w:sz w:val="28"/>
          <w:szCs w:val="28"/>
          <w:lang w:val="uk-UA" w:eastAsia="uk-UA" w:bidi="uk-UA"/>
        </w:rPr>
        <w:t>ого р-н</w:t>
      </w:r>
      <w:r w:rsidR="00D958E9">
        <w:rPr>
          <w:color w:val="000000"/>
          <w:sz w:val="28"/>
          <w:szCs w:val="28"/>
          <w:lang w:val="uk-UA" w:eastAsia="uk-UA" w:bidi="uk-UA"/>
        </w:rPr>
        <w:t>у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. Строк</w:t>
      </w:r>
      <w:r w:rsidR="00C05B51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оренди </w:t>
      </w:r>
      <w:r w:rsidR="00765045">
        <w:rPr>
          <w:color w:val="000000"/>
          <w:sz w:val="28"/>
          <w:szCs w:val="28"/>
          <w:lang w:val="uk-UA" w:eastAsia="uk-UA" w:bidi="uk-UA"/>
        </w:rPr>
        <w:t>–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E11B2C" w:rsidRDefault="00E11B2C" w:rsidP="00E11B2C">
      <w:pPr>
        <w:ind w:firstLine="567"/>
        <w:jc w:val="both"/>
        <w:rPr>
          <w:sz w:val="16"/>
          <w:szCs w:val="16"/>
          <w:lang w:val="uk-UA"/>
        </w:rPr>
      </w:pPr>
    </w:p>
    <w:p w:rsidR="00DE5450" w:rsidRDefault="00DE5450" w:rsidP="00DE5450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CF01F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(підвал)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55,6 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Центральній, 57 у с. Боголюби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>. Строк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E5450" w:rsidRDefault="00DE5450" w:rsidP="00DE5450">
      <w:pPr>
        <w:ind w:firstLine="567"/>
        <w:jc w:val="both"/>
        <w:rPr>
          <w:sz w:val="16"/>
          <w:szCs w:val="16"/>
          <w:lang w:val="uk-UA"/>
        </w:rPr>
      </w:pPr>
    </w:p>
    <w:p w:rsidR="00787659" w:rsidRDefault="00787659" w:rsidP="00787659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CF01F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(п</w:t>
      </w:r>
      <w:r>
        <w:rPr>
          <w:color w:val="000000"/>
          <w:sz w:val="28"/>
          <w:szCs w:val="28"/>
          <w:lang w:val="uk-UA" w:eastAsia="uk-UA" w:bidi="uk-UA"/>
        </w:rPr>
        <w:t>ерший поверх</w:t>
      </w:r>
      <w:r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17,0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Центральній, 5</w:t>
      </w:r>
      <w:r>
        <w:rPr>
          <w:color w:val="000000"/>
          <w:sz w:val="28"/>
          <w:szCs w:val="28"/>
          <w:lang w:val="uk-UA" w:eastAsia="uk-UA" w:bidi="uk-UA"/>
        </w:rPr>
        <w:t>0</w:t>
      </w:r>
      <w:r>
        <w:rPr>
          <w:color w:val="000000"/>
          <w:sz w:val="28"/>
          <w:szCs w:val="28"/>
          <w:lang w:val="uk-UA" w:eastAsia="uk-UA" w:bidi="uk-UA"/>
        </w:rPr>
        <w:t xml:space="preserve"> у с. </w:t>
      </w:r>
      <w:r>
        <w:rPr>
          <w:color w:val="000000"/>
          <w:sz w:val="28"/>
          <w:szCs w:val="28"/>
          <w:lang w:val="uk-UA" w:eastAsia="uk-UA" w:bidi="uk-UA"/>
        </w:rPr>
        <w:t>Милуші</w:t>
      </w:r>
      <w:r>
        <w:rPr>
          <w:color w:val="000000"/>
          <w:sz w:val="28"/>
          <w:szCs w:val="28"/>
          <w:lang w:val="uk-UA" w:eastAsia="uk-UA" w:bidi="uk-UA"/>
        </w:rPr>
        <w:t xml:space="preserve">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>. Строк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787659" w:rsidRDefault="00787659" w:rsidP="00787659">
      <w:pPr>
        <w:ind w:firstLine="567"/>
        <w:jc w:val="both"/>
        <w:rPr>
          <w:sz w:val="16"/>
          <w:szCs w:val="16"/>
          <w:lang w:val="uk-UA"/>
        </w:rPr>
      </w:pPr>
    </w:p>
    <w:p w:rsidR="00787659" w:rsidRDefault="00787659" w:rsidP="00787659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lastRenderedPageBreak/>
        <w:t>1.</w:t>
      </w:r>
      <w:r w:rsidR="00647C8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(п</w:t>
      </w:r>
      <w:r>
        <w:rPr>
          <w:color w:val="000000"/>
          <w:sz w:val="28"/>
          <w:szCs w:val="28"/>
          <w:lang w:val="uk-UA" w:eastAsia="uk-UA" w:bidi="uk-UA"/>
        </w:rPr>
        <w:t>ерший поверх</w:t>
      </w:r>
      <w:r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6</w:t>
      </w:r>
      <w:r>
        <w:rPr>
          <w:color w:val="000000"/>
          <w:sz w:val="28"/>
          <w:szCs w:val="28"/>
          <w:lang w:val="uk-UA" w:eastAsia="uk-UA" w:bidi="uk-UA"/>
        </w:rPr>
        <w:t>0,5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Центральній, </w:t>
      </w:r>
      <w:r>
        <w:rPr>
          <w:color w:val="000000"/>
          <w:sz w:val="28"/>
          <w:szCs w:val="28"/>
          <w:lang w:val="uk-UA" w:eastAsia="uk-UA" w:bidi="uk-UA"/>
        </w:rPr>
        <w:t>42-а</w:t>
      </w:r>
      <w:r>
        <w:rPr>
          <w:color w:val="000000"/>
          <w:sz w:val="28"/>
          <w:szCs w:val="28"/>
          <w:lang w:val="uk-UA" w:eastAsia="uk-UA" w:bidi="uk-UA"/>
        </w:rPr>
        <w:t xml:space="preserve"> у с. </w:t>
      </w:r>
      <w:r>
        <w:rPr>
          <w:color w:val="000000"/>
          <w:sz w:val="28"/>
          <w:szCs w:val="28"/>
          <w:lang w:val="uk-UA" w:eastAsia="uk-UA" w:bidi="uk-UA"/>
        </w:rPr>
        <w:t>Одеради</w:t>
      </w:r>
      <w:r>
        <w:rPr>
          <w:color w:val="000000"/>
          <w:sz w:val="28"/>
          <w:szCs w:val="28"/>
          <w:lang w:val="uk-UA" w:eastAsia="uk-UA" w:bidi="uk-UA"/>
        </w:rPr>
        <w:t xml:space="preserve">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>. Строк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787659" w:rsidRDefault="00787659" w:rsidP="00787659">
      <w:pPr>
        <w:ind w:firstLine="567"/>
        <w:jc w:val="both"/>
        <w:rPr>
          <w:sz w:val="16"/>
          <w:szCs w:val="16"/>
          <w:lang w:val="uk-UA"/>
        </w:rPr>
      </w:pPr>
    </w:p>
    <w:p w:rsidR="008C49A9" w:rsidRDefault="008C49A9" w:rsidP="008C49A9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647C8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і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(побутове приміщення площею</w:t>
      </w:r>
      <w:r w:rsidR="00E50F2F">
        <w:rPr>
          <w:color w:val="000000"/>
          <w:sz w:val="28"/>
          <w:szCs w:val="28"/>
          <w:lang w:val="uk-UA" w:eastAsia="uk-UA" w:bidi="uk-UA"/>
        </w:rPr>
        <w:t xml:space="preserve"> 49,2</w:t>
      </w:r>
      <w:r>
        <w:rPr>
          <w:color w:val="000000"/>
          <w:sz w:val="28"/>
          <w:szCs w:val="28"/>
          <w:lang w:val="uk-UA" w:eastAsia="uk-UA" w:bidi="uk-UA"/>
        </w:rPr>
        <w:t> к</w:t>
      </w:r>
      <w:bookmarkStart w:id="0" w:name="_GoBack"/>
      <w:bookmarkEnd w:id="0"/>
      <w:r>
        <w:rPr>
          <w:color w:val="000000"/>
          <w:sz w:val="28"/>
          <w:szCs w:val="28"/>
          <w:lang w:val="uk-UA" w:eastAsia="uk-UA" w:bidi="uk-UA"/>
        </w:rPr>
        <w:t xml:space="preserve">в. м, складське приміщення площею </w:t>
      </w:r>
      <w:r w:rsidR="00E50F2F">
        <w:rPr>
          <w:color w:val="000000"/>
          <w:sz w:val="28"/>
          <w:szCs w:val="28"/>
          <w:lang w:val="uk-UA" w:eastAsia="uk-UA" w:bidi="uk-UA"/>
        </w:rPr>
        <w:t>35,5</w:t>
      </w:r>
      <w:r>
        <w:rPr>
          <w:color w:val="000000"/>
          <w:sz w:val="28"/>
          <w:szCs w:val="28"/>
          <w:lang w:val="uk-UA" w:eastAsia="uk-UA" w:bidi="uk-UA"/>
        </w:rPr>
        <w:t xml:space="preserve"> кв. м. та </w:t>
      </w:r>
      <w:r w:rsidR="001B56E6">
        <w:rPr>
          <w:color w:val="000000"/>
          <w:sz w:val="28"/>
          <w:szCs w:val="28"/>
          <w:lang w:val="uk-UA" w:eastAsia="uk-UA" w:bidi="uk-UA"/>
        </w:rPr>
        <w:t>гараж площею</w:t>
      </w:r>
      <w:r w:rsidR="00E50F2F">
        <w:rPr>
          <w:color w:val="000000"/>
          <w:sz w:val="28"/>
          <w:szCs w:val="28"/>
          <w:lang w:val="uk-UA" w:eastAsia="uk-UA" w:bidi="uk-UA"/>
        </w:rPr>
        <w:t xml:space="preserve"> 74,7 </w:t>
      </w:r>
      <w:r w:rsidR="001B56E6">
        <w:rPr>
          <w:color w:val="000000"/>
          <w:sz w:val="28"/>
          <w:szCs w:val="28"/>
          <w:lang w:val="uk-UA" w:eastAsia="uk-UA" w:bidi="uk-UA"/>
        </w:rPr>
        <w:t>кв. м.)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1B56E6">
        <w:rPr>
          <w:color w:val="000000"/>
          <w:sz w:val="28"/>
          <w:szCs w:val="28"/>
          <w:lang w:val="uk-UA" w:eastAsia="uk-UA" w:bidi="uk-UA"/>
        </w:rPr>
        <w:t>Каспрука, 19</w:t>
      </w:r>
      <w:r>
        <w:rPr>
          <w:color w:val="000000"/>
          <w:sz w:val="28"/>
          <w:szCs w:val="28"/>
          <w:lang w:val="uk-UA" w:eastAsia="uk-UA" w:bidi="uk-UA"/>
        </w:rPr>
        <w:t xml:space="preserve"> у с</w:t>
      </w:r>
      <w:r w:rsidR="001B56E6">
        <w:rPr>
          <w:color w:val="000000"/>
          <w:sz w:val="28"/>
          <w:szCs w:val="28"/>
          <w:lang w:val="uk-UA" w:eastAsia="uk-UA" w:bidi="uk-UA"/>
        </w:rPr>
        <w:t>елищі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="001B56E6">
        <w:rPr>
          <w:color w:val="000000"/>
          <w:sz w:val="28"/>
          <w:szCs w:val="28"/>
          <w:lang w:val="uk-UA" w:eastAsia="uk-UA" w:bidi="uk-UA"/>
        </w:rPr>
        <w:t>Торчин</w:t>
      </w:r>
      <w:r>
        <w:rPr>
          <w:color w:val="000000"/>
          <w:sz w:val="28"/>
          <w:szCs w:val="28"/>
          <w:lang w:val="uk-UA" w:eastAsia="uk-UA" w:bidi="uk-UA"/>
        </w:rPr>
        <w:t xml:space="preserve">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>. Строк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CF01F1" w:rsidRDefault="00CF01F1" w:rsidP="00E11B2C">
      <w:pPr>
        <w:ind w:firstLine="567"/>
        <w:jc w:val="both"/>
        <w:rPr>
          <w:sz w:val="16"/>
          <w:szCs w:val="16"/>
          <w:lang w:val="uk-UA"/>
        </w:rPr>
      </w:pPr>
    </w:p>
    <w:p w:rsidR="00462A27" w:rsidRDefault="00462A27" w:rsidP="00462A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E7EF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Виключити з Переліку першого типу об’єктів комунальної власності для передачі в оренду на аукціоні:</w:t>
      </w:r>
    </w:p>
    <w:p w:rsidR="00462A27" w:rsidRPr="005B5177" w:rsidRDefault="00462A27" w:rsidP="00462A27">
      <w:pPr>
        <w:ind w:firstLine="567"/>
        <w:jc w:val="both"/>
        <w:rPr>
          <w:sz w:val="12"/>
          <w:szCs w:val="16"/>
          <w:lang w:val="uk-UA"/>
        </w:rPr>
      </w:pPr>
    </w:p>
    <w:p w:rsidR="00462A27" w:rsidRDefault="00462A27" w:rsidP="00462A2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BF195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BB3AEC">
        <w:rPr>
          <w:color w:val="000000"/>
          <w:sz w:val="28"/>
          <w:szCs w:val="28"/>
          <w:lang w:val="uk-UA" w:eastAsia="uk-UA" w:bidi="uk-UA"/>
        </w:rPr>
        <w:t xml:space="preserve">(третій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18,0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пр-ті Волі, 3-а</w:t>
      </w:r>
      <w:r>
        <w:rPr>
          <w:color w:val="000000"/>
          <w:sz w:val="28"/>
          <w:szCs w:val="28"/>
          <w:lang w:val="uk-UA" w:eastAsia="uk-UA" w:bidi="uk-UA"/>
        </w:rPr>
        <w:t xml:space="preserve"> у </w:t>
      </w:r>
      <w:r>
        <w:rPr>
          <w:color w:val="000000"/>
          <w:sz w:val="28"/>
          <w:szCs w:val="28"/>
          <w:lang w:val="uk-UA" w:eastAsia="uk-UA" w:bidi="uk-UA"/>
        </w:rPr>
        <w:t>м</w:t>
      </w:r>
      <w:r>
        <w:rPr>
          <w:color w:val="000000"/>
          <w:sz w:val="28"/>
          <w:szCs w:val="28"/>
          <w:lang w:val="uk-UA" w:eastAsia="uk-UA" w:bidi="uk-UA"/>
        </w:rPr>
        <w:t xml:space="preserve">. Луцьку (п. 1.1 рішення міської ради від </w:t>
      </w:r>
      <w:r>
        <w:rPr>
          <w:color w:val="000000"/>
          <w:sz w:val="28"/>
          <w:szCs w:val="28"/>
          <w:lang w:val="uk-UA" w:eastAsia="uk-UA" w:bidi="uk-UA"/>
        </w:rPr>
        <w:t>31</w:t>
      </w:r>
      <w:r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>08</w:t>
      </w:r>
      <w:r>
        <w:rPr>
          <w:color w:val="000000"/>
          <w:sz w:val="28"/>
          <w:szCs w:val="28"/>
          <w:lang w:val="uk-UA" w:eastAsia="uk-UA" w:bidi="uk-UA"/>
        </w:rPr>
        <w:t>.202</w:t>
      </w:r>
      <w:r>
        <w:rPr>
          <w:color w:val="000000"/>
          <w:sz w:val="28"/>
          <w:szCs w:val="28"/>
          <w:lang w:val="uk-UA" w:eastAsia="uk-UA" w:bidi="uk-UA"/>
        </w:rPr>
        <w:t>2</w:t>
      </w:r>
      <w:r>
        <w:rPr>
          <w:color w:val="000000"/>
          <w:sz w:val="28"/>
          <w:szCs w:val="28"/>
          <w:lang w:val="uk-UA" w:eastAsia="uk-UA" w:bidi="uk-UA"/>
        </w:rPr>
        <w:t xml:space="preserve"> № </w:t>
      </w:r>
      <w:r>
        <w:rPr>
          <w:color w:val="000000"/>
          <w:sz w:val="28"/>
          <w:szCs w:val="28"/>
          <w:lang w:val="uk-UA" w:eastAsia="uk-UA" w:bidi="uk-UA"/>
        </w:rPr>
        <w:t>34/74</w:t>
      </w:r>
      <w:r>
        <w:rPr>
          <w:color w:val="000000"/>
          <w:sz w:val="28"/>
          <w:szCs w:val="28"/>
          <w:lang w:val="uk-UA" w:eastAsia="uk-UA" w:bidi="uk-UA"/>
        </w:rPr>
        <w:t>);</w:t>
      </w:r>
    </w:p>
    <w:p w:rsidR="00462A27" w:rsidRPr="005B5177" w:rsidRDefault="00462A27" w:rsidP="00462A27">
      <w:pPr>
        <w:ind w:firstLine="567"/>
        <w:jc w:val="both"/>
        <w:rPr>
          <w:sz w:val="12"/>
          <w:szCs w:val="16"/>
          <w:lang w:val="uk-UA"/>
        </w:rPr>
      </w:pPr>
    </w:p>
    <w:p w:rsidR="00462A27" w:rsidRDefault="00462A27" w:rsidP="00462A2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BF195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51,5</w:t>
      </w:r>
      <w:r w:rsidRPr="00462A27">
        <w:rPr>
          <w:sz w:val="28"/>
          <w:szCs w:val="28"/>
          <w:lang w:val="uk-UA"/>
        </w:rPr>
        <w:t> кв. м, що на вул. Соборній, 77 у с. Княгининок Луцького р-ну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(п. 1.</w:t>
      </w:r>
      <w:r>
        <w:rPr>
          <w:color w:val="000000"/>
          <w:sz w:val="28"/>
          <w:szCs w:val="28"/>
          <w:lang w:val="uk-UA" w:eastAsia="uk-UA" w:bidi="uk-UA"/>
        </w:rPr>
        <w:t>3</w:t>
      </w:r>
      <w:r>
        <w:rPr>
          <w:color w:val="000000"/>
          <w:sz w:val="28"/>
          <w:szCs w:val="28"/>
          <w:lang w:val="uk-UA" w:eastAsia="uk-UA" w:bidi="uk-UA"/>
        </w:rPr>
        <w:t xml:space="preserve"> рішення міської ради від </w:t>
      </w:r>
      <w:r>
        <w:rPr>
          <w:color w:val="000000"/>
          <w:sz w:val="28"/>
          <w:szCs w:val="28"/>
          <w:lang w:val="uk-UA" w:eastAsia="uk-UA" w:bidi="uk-UA"/>
        </w:rPr>
        <w:t>27</w:t>
      </w:r>
      <w:r>
        <w:rPr>
          <w:color w:val="000000"/>
          <w:sz w:val="28"/>
          <w:szCs w:val="28"/>
          <w:lang w:val="uk-UA" w:eastAsia="uk-UA" w:bidi="uk-UA"/>
        </w:rPr>
        <w:t>.0</w:t>
      </w:r>
      <w:r>
        <w:rPr>
          <w:color w:val="000000"/>
          <w:sz w:val="28"/>
          <w:szCs w:val="28"/>
          <w:lang w:val="uk-UA" w:eastAsia="uk-UA" w:bidi="uk-UA"/>
        </w:rPr>
        <w:t>1</w:t>
      </w:r>
      <w:r>
        <w:rPr>
          <w:color w:val="000000"/>
          <w:sz w:val="28"/>
          <w:szCs w:val="28"/>
          <w:lang w:val="uk-UA" w:eastAsia="uk-UA" w:bidi="uk-UA"/>
        </w:rPr>
        <w:t>.2022 № </w:t>
      </w:r>
      <w:r>
        <w:rPr>
          <w:color w:val="000000"/>
          <w:sz w:val="28"/>
          <w:szCs w:val="28"/>
          <w:lang w:val="uk-UA" w:eastAsia="uk-UA" w:bidi="uk-UA"/>
        </w:rPr>
        <w:t>25/86</w:t>
      </w:r>
      <w:r>
        <w:rPr>
          <w:color w:val="000000"/>
          <w:sz w:val="28"/>
          <w:szCs w:val="28"/>
          <w:lang w:val="uk-UA" w:eastAsia="uk-UA" w:bidi="uk-UA"/>
        </w:rPr>
        <w:t>).</w:t>
      </w:r>
    </w:p>
    <w:p w:rsidR="00DE5450" w:rsidRPr="00E11B2C" w:rsidRDefault="00DE5450" w:rsidP="00E11B2C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462A27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BB3AEC" w:rsidRDefault="00FC49F9" w:rsidP="00FC49F9">
      <w:pPr>
        <w:jc w:val="both"/>
        <w:rPr>
          <w:sz w:val="24"/>
          <w:szCs w:val="24"/>
          <w:lang w:val="uk-UA"/>
        </w:rPr>
      </w:pPr>
    </w:p>
    <w:p w:rsidR="0042321C" w:rsidRPr="00BB3AEC" w:rsidRDefault="0042321C" w:rsidP="00FC49F9">
      <w:pPr>
        <w:jc w:val="both"/>
        <w:rPr>
          <w:sz w:val="24"/>
          <w:szCs w:val="24"/>
          <w:lang w:val="uk-UA"/>
        </w:rPr>
      </w:pPr>
    </w:p>
    <w:p w:rsidR="00390B6A" w:rsidRPr="00BB3AEC" w:rsidRDefault="00390B6A" w:rsidP="00FC49F9">
      <w:pPr>
        <w:jc w:val="both"/>
        <w:rPr>
          <w:sz w:val="24"/>
          <w:szCs w:val="24"/>
          <w:lang w:val="uk-UA"/>
        </w:rPr>
      </w:pPr>
    </w:p>
    <w:p w:rsidR="00FC49F9" w:rsidRPr="00BB3AEC" w:rsidRDefault="00D81D27" w:rsidP="00FC49F9">
      <w:pPr>
        <w:jc w:val="both"/>
        <w:rPr>
          <w:sz w:val="24"/>
          <w:szCs w:val="24"/>
          <w:lang w:val="uk-UA"/>
        </w:rPr>
      </w:pPr>
      <w:r w:rsidRPr="00BB3AEC">
        <w:rPr>
          <w:sz w:val="24"/>
          <w:szCs w:val="24"/>
          <w:lang w:val="uk-UA"/>
        </w:rPr>
        <w:t>Лущакевич</w:t>
      </w:r>
      <w:r w:rsidR="00FC49F9" w:rsidRPr="00BB3AEC">
        <w:rPr>
          <w:sz w:val="24"/>
          <w:szCs w:val="24"/>
          <w:lang w:val="uk-UA"/>
        </w:rPr>
        <w:t xml:space="preserve"> 777 88</w:t>
      </w:r>
      <w:r w:rsidRPr="00BB3AEC">
        <w:rPr>
          <w:sz w:val="24"/>
          <w:szCs w:val="24"/>
          <w:lang w:val="uk-UA"/>
        </w:rPr>
        <w:t>1</w:t>
      </w:r>
    </w:p>
    <w:sectPr w:rsidR="00FC49F9" w:rsidRPr="00BB3AEC" w:rsidSect="00CF01F1">
      <w:headerReference w:type="default" r:id="rId9"/>
      <w:pgSz w:w="11906" w:h="16838" w:code="9"/>
      <w:pgMar w:top="567" w:right="680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C78" w:rsidRDefault="00E42C78" w:rsidP="0097353E">
      <w:r>
        <w:separator/>
      </w:r>
    </w:p>
  </w:endnote>
  <w:endnote w:type="continuationSeparator" w:id="0">
    <w:p w:rsidR="00E42C78" w:rsidRDefault="00E42C78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C78" w:rsidRDefault="00E42C78" w:rsidP="0097353E">
      <w:r>
        <w:separator/>
      </w:r>
    </w:p>
  </w:footnote>
  <w:footnote w:type="continuationSeparator" w:id="0">
    <w:p w:rsidR="00E42C78" w:rsidRDefault="00E42C78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50F2F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92EB1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6AD1"/>
    <w:rsid w:val="00220F43"/>
    <w:rsid w:val="00222C3C"/>
    <w:rsid w:val="00226ED7"/>
    <w:rsid w:val="002317A2"/>
    <w:rsid w:val="0023337F"/>
    <w:rsid w:val="0023403A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47C88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6BE9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5E8B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38</cp:revision>
  <cp:lastPrinted>2024-06-07T08:02:00Z</cp:lastPrinted>
  <dcterms:created xsi:type="dcterms:W3CDTF">2022-10-10T07:09:00Z</dcterms:created>
  <dcterms:modified xsi:type="dcterms:W3CDTF">2024-06-07T09:35:00Z</dcterms:modified>
</cp:coreProperties>
</file>