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A307AD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pt;height:57.75pt" o:ole="" fillcolor="window">
            <v:imagedata r:id="rId5" o:title=""/>
          </v:shape>
          <o:OLEObject Type="Embed" ProgID="PBrush" ShapeID="_x0000_i1025" DrawAspect="Content" ObjectID="_1779260852" r:id="rId6"/>
        </w:objec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307AD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E4BE6" w:rsidRPr="00A307AD" w:rsidRDefault="001E4BE6" w:rsidP="001E4BE6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1E4BE6" w:rsidRPr="00A307AD" w:rsidRDefault="001E4BE6" w:rsidP="00FA6AC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A307AD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A307AD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1E4BE6" w:rsidRPr="00BE3476" w:rsidRDefault="001E4BE6" w:rsidP="00BE3476">
      <w:pPr>
        <w:spacing w:after="0" w:line="240" w:lineRule="auto"/>
        <w:ind w:right="-365"/>
        <w:rPr>
          <w:rFonts w:ascii="Times New Roman" w:hAnsi="Times New Roman"/>
          <w:bCs/>
          <w:w w:val="106"/>
          <w:sz w:val="27"/>
          <w:szCs w:val="27"/>
          <w:lang w:val="uk-UA" w:eastAsia="ru-RU"/>
        </w:rPr>
      </w:pPr>
    </w:p>
    <w:p w:rsidR="00183CE2" w:rsidRPr="000A4ACD" w:rsidRDefault="00DE5D43" w:rsidP="00BE3476">
      <w:pPr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Про затвердження Статуту комунального підприємства «Луцька міська дитяча поліклініка»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</w:p>
    <w:p w:rsidR="00F81DAD" w:rsidRPr="000A4ACD" w:rsidRDefault="00F81DAD" w:rsidP="00BE34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E4BE6" w:rsidRPr="000A4ACD" w:rsidRDefault="00DE5D43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 w:eastAsia="ru-RU"/>
        </w:rPr>
        <w:t>Відповідно до ст</w:t>
      </w:r>
      <w:r w:rsidR="00CB56F8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25 Закону України «Про місцеве самоврядування в Україні», п</w:t>
      </w:r>
      <w:r w:rsidR="00CB56F8">
        <w:rPr>
          <w:rFonts w:ascii="Times New Roman" w:hAnsi="Times New Roman"/>
          <w:sz w:val="28"/>
          <w:szCs w:val="28"/>
          <w:lang w:val="uk-UA" w:eastAsia="ru-RU"/>
        </w:rPr>
        <w:t>ункту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11 ч</w:t>
      </w:r>
      <w:r w:rsidR="00CB56F8">
        <w:rPr>
          <w:rFonts w:ascii="Times New Roman" w:hAnsi="Times New Roman"/>
          <w:sz w:val="28"/>
          <w:szCs w:val="28"/>
          <w:lang w:val="uk-UA" w:eastAsia="ru-RU"/>
        </w:rPr>
        <w:t xml:space="preserve">астини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1 ст</w:t>
      </w:r>
      <w:r w:rsidR="00CB56F8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15 Закону України «Про державну реєстрацію юридичних осіб, фізичних осіб-підприємців та громадських формувань», з метою приведення Статуту у відповідність</w:t>
      </w:r>
      <w:r w:rsidR="00E65AD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5AD8" w:rsidRPr="00E65AD8">
        <w:rPr>
          <w:rFonts w:ascii="Times New Roman" w:hAnsi="Times New Roman"/>
          <w:sz w:val="28"/>
          <w:szCs w:val="28"/>
          <w:lang w:val="uk-UA"/>
        </w:rPr>
        <w:t>до вимог чинного законодавства</w:t>
      </w:r>
      <w:r w:rsidR="00E65AD8">
        <w:rPr>
          <w:rFonts w:ascii="Times New Roman" w:hAnsi="Times New Roman"/>
          <w:sz w:val="28"/>
          <w:szCs w:val="28"/>
          <w:lang w:val="uk-UA" w:eastAsia="ru-RU"/>
        </w:rPr>
        <w:t xml:space="preserve"> міська рада </w:t>
      </w:r>
    </w:p>
    <w:p w:rsidR="009A63CA" w:rsidRPr="000A4ACD" w:rsidRDefault="009A63CA" w:rsidP="00BE347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E6" w:rsidRPr="000A4ACD" w:rsidRDefault="001E4BE6" w:rsidP="00BE3476">
      <w:pPr>
        <w:spacing w:after="0" w:line="240" w:lineRule="auto"/>
        <w:ind w:right="-82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ВИРІШИ</w:t>
      </w:r>
      <w:r w:rsidR="00DE5D43"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ЛА</w:t>
      </w: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:</w:t>
      </w:r>
    </w:p>
    <w:p w:rsidR="001E4BE6" w:rsidRPr="000A4ACD" w:rsidRDefault="001E4BE6" w:rsidP="00BE3476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E65AD8" w:rsidRDefault="00B64295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1.</w:t>
      </w:r>
      <w:r w:rsidR="00E65AD8">
        <w:rPr>
          <w:rFonts w:ascii="Times New Roman" w:hAnsi="Times New Roman"/>
          <w:sz w:val="28"/>
          <w:szCs w:val="28"/>
          <w:lang w:val="uk-UA"/>
        </w:rPr>
        <w:t> </w:t>
      </w:r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Доповнити Статут комунального підприємства </w:t>
      </w:r>
      <w:r w:rsidR="00E65AD8" w:rsidRPr="000A4ACD">
        <w:rPr>
          <w:rFonts w:ascii="Times New Roman" w:hAnsi="Times New Roman"/>
          <w:sz w:val="28"/>
          <w:szCs w:val="28"/>
          <w:lang w:val="uk-UA" w:eastAsia="ru-RU"/>
        </w:rPr>
        <w:t>«Луцька міська дитяча поліклініка» (код ЄДРПОУ 04543022)</w:t>
      </w:r>
      <w:r w:rsidR="00E65AD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повним найменуванням англійською мовою </w:t>
      </w:r>
      <w:r w:rsidR="00E65AD8">
        <w:rPr>
          <w:rFonts w:ascii="Times New Roman" w:hAnsi="Times New Roman"/>
          <w:sz w:val="28"/>
          <w:szCs w:val="28"/>
          <w:lang w:val="uk-UA"/>
        </w:rPr>
        <w:t>«</w:t>
      </w:r>
      <w:r w:rsidR="00E65AD8" w:rsidRPr="00E65AD8">
        <w:rPr>
          <w:rFonts w:ascii="Times New Roman" w:hAnsi="Times New Roman"/>
          <w:sz w:val="28"/>
          <w:szCs w:val="28"/>
          <w:lang w:val="en-US"/>
        </w:rPr>
        <w:t>The Municipal Enterprise «Lutsk City Children's Polyclinic»</w:t>
      </w:r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 та скороченим найменуванням англійською мовою «</w:t>
      </w:r>
      <w:proofErr w:type="spellStart"/>
      <w:r w:rsidR="00E65AD8" w:rsidRPr="00E65AD8">
        <w:rPr>
          <w:rFonts w:ascii="Times New Roman" w:hAnsi="Times New Roman"/>
          <w:sz w:val="28"/>
          <w:szCs w:val="28"/>
          <w:lang w:val="uk-UA"/>
        </w:rPr>
        <w:t>Lutsk</w:t>
      </w:r>
      <w:proofErr w:type="spellEnd"/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65AD8" w:rsidRPr="00E65AD8">
        <w:rPr>
          <w:rFonts w:ascii="Times New Roman" w:hAnsi="Times New Roman"/>
          <w:sz w:val="28"/>
          <w:szCs w:val="28"/>
          <w:lang w:val="uk-UA"/>
        </w:rPr>
        <w:t>City</w:t>
      </w:r>
      <w:proofErr w:type="spellEnd"/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65AD8" w:rsidRPr="00E65AD8">
        <w:rPr>
          <w:rFonts w:ascii="Times New Roman" w:hAnsi="Times New Roman"/>
          <w:sz w:val="28"/>
          <w:szCs w:val="28"/>
          <w:lang w:val="uk-UA"/>
        </w:rPr>
        <w:t>Children's</w:t>
      </w:r>
      <w:proofErr w:type="spellEnd"/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65AD8" w:rsidRPr="00E65AD8">
        <w:rPr>
          <w:rFonts w:ascii="Times New Roman" w:hAnsi="Times New Roman"/>
          <w:sz w:val="28"/>
          <w:szCs w:val="28"/>
          <w:lang w:val="uk-UA"/>
        </w:rPr>
        <w:t>Polyclinic</w:t>
      </w:r>
      <w:proofErr w:type="spellEnd"/>
      <w:r w:rsidR="00E65AD8" w:rsidRPr="00E65AD8">
        <w:rPr>
          <w:rFonts w:ascii="Times New Roman" w:hAnsi="Times New Roman"/>
          <w:sz w:val="28"/>
          <w:szCs w:val="28"/>
          <w:lang w:val="uk-UA"/>
        </w:rPr>
        <w:t xml:space="preserve">». </w:t>
      </w:r>
    </w:p>
    <w:p w:rsidR="00E65AD8" w:rsidRPr="00A970AB" w:rsidRDefault="00E65AD8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65AD8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65AD8">
        <w:rPr>
          <w:rFonts w:ascii="Times New Roman" w:hAnsi="Times New Roman"/>
          <w:sz w:val="28"/>
          <w:szCs w:val="28"/>
          <w:lang w:val="uk-UA"/>
        </w:rPr>
        <w:t xml:space="preserve">Внести відповідні зміни до </w:t>
      </w:r>
      <w:r w:rsidR="00A970AB">
        <w:rPr>
          <w:rFonts w:ascii="Times New Roman" w:hAnsi="Times New Roman"/>
          <w:sz w:val="28"/>
          <w:szCs w:val="28"/>
          <w:lang w:val="uk-UA"/>
        </w:rPr>
        <w:t xml:space="preserve">Статуту </w:t>
      </w:r>
      <w:bookmarkStart w:id="0" w:name="_GoBack"/>
      <w:bookmarkEnd w:id="0"/>
      <w:r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«Луцька міська дитяча поліклініка» (код ЄДРПОУ 04543022)</w:t>
      </w:r>
      <w:r w:rsidRPr="00E65AD8">
        <w:rPr>
          <w:rFonts w:ascii="Times New Roman" w:hAnsi="Times New Roman"/>
          <w:sz w:val="28"/>
          <w:szCs w:val="28"/>
          <w:lang w:val="uk-UA"/>
        </w:rPr>
        <w:t xml:space="preserve"> та затвердити його в новій редакції (додається)</w:t>
      </w:r>
      <w:r w:rsidRPr="00A970AB">
        <w:rPr>
          <w:rFonts w:ascii="Times New Roman" w:hAnsi="Times New Roman"/>
          <w:sz w:val="28"/>
          <w:szCs w:val="28"/>
          <w:lang w:val="uk-UA"/>
        </w:rPr>
        <w:t>.</w:t>
      </w:r>
    </w:p>
    <w:p w:rsidR="00CB56F8" w:rsidRPr="00CB56F8" w:rsidRDefault="00E65AD8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B64295" w:rsidRPr="000A4ACD">
        <w:rPr>
          <w:rFonts w:ascii="Times New Roman" w:hAnsi="Times New Roman"/>
          <w:sz w:val="28"/>
          <w:szCs w:val="28"/>
          <w:lang w:val="uk-UA"/>
        </w:rPr>
        <w:t>.</w:t>
      </w:r>
      <w:r w:rsidR="00B64295" w:rsidRPr="000A4ACD">
        <w:rPr>
          <w:rFonts w:ascii="Times New Roman" w:hAnsi="Times New Roman"/>
          <w:sz w:val="28"/>
          <w:szCs w:val="28"/>
        </w:rPr>
        <w:t> </w:t>
      </w:r>
      <w:r w:rsidR="00CB56F8">
        <w:rPr>
          <w:rFonts w:ascii="Times New Roman" w:hAnsi="Times New Roman"/>
          <w:sz w:val="28"/>
          <w:szCs w:val="28"/>
          <w:lang w:val="uk-UA"/>
        </w:rPr>
        <w:t xml:space="preserve">Директору </w:t>
      </w:r>
      <w:r w:rsidR="00CB56F8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«Луцька міська дитяча поліклініка»</w:t>
      </w:r>
      <w:r w:rsidR="00CB56F8">
        <w:rPr>
          <w:rFonts w:ascii="Times New Roman" w:hAnsi="Times New Roman"/>
          <w:sz w:val="28"/>
          <w:szCs w:val="28"/>
          <w:lang w:val="uk-UA" w:eastAsia="ru-RU"/>
        </w:rPr>
        <w:t xml:space="preserve"> Оксані </w:t>
      </w:r>
      <w:proofErr w:type="spellStart"/>
      <w:r w:rsidR="00CB56F8">
        <w:rPr>
          <w:rFonts w:ascii="Times New Roman" w:hAnsi="Times New Roman"/>
          <w:sz w:val="28"/>
          <w:szCs w:val="28"/>
          <w:lang w:val="uk-UA" w:eastAsia="ru-RU"/>
        </w:rPr>
        <w:t>Лєщинській</w:t>
      </w:r>
      <w:proofErr w:type="spellEnd"/>
      <w:r w:rsidR="00CB56F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B56F8" w:rsidRPr="00CB56F8">
        <w:rPr>
          <w:rFonts w:ascii="Times New Roman" w:hAnsi="Times New Roman"/>
          <w:sz w:val="28"/>
          <w:szCs w:val="28"/>
          <w:lang w:val="uk-UA" w:eastAsia="ru-RU"/>
        </w:rPr>
        <w:t>подати в установленому порядку вищевказаний Статут на державну реєстрацію.</w:t>
      </w:r>
    </w:p>
    <w:p w:rsidR="000A4ACD" w:rsidRPr="00D855C2" w:rsidRDefault="00E65AD8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CB56F8">
        <w:rPr>
          <w:rFonts w:ascii="Times New Roman" w:hAnsi="Times New Roman"/>
          <w:sz w:val="28"/>
          <w:szCs w:val="28"/>
          <w:lang w:val="uk-UA"/>
        </w:rPr>
        <w:t>. </w:t>
      </w:r>
      <w:r w:rsidR="000A4ACD" w:rsidRPr="00D855C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A4ACD" w:rsidRPr="00D855C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0A4ACD" w:rsidRPr="00D855C2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соціального захисту, охорони здоров'я,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A5154" w:rsidRDefault="009A5154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CB56F8" w:rsidRDefault="00CB56F8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E6945" w:rsidRPr="00BE6945" w:rsidRDefault="00BE6945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1E4BE6" w:rsidRPr="00BE3476" w:rsidRDefault="001E4BE6" w:rsidP="00BE3476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BE347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  <w:t>Ігор ПОЛІЩУК</w:t>
      </w:r>
    </w:p>
    <w:p w:rsidR="009F7241" w:rsidRPr="00BE3476" w:rsidRDefault="009F7241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F74BC2" w:rsidRPr="00BE3476" w:rsidRDefault="00F74BC2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9A5154" w:rsidRPr="00BE3476" w:rsidRDefault="00BE6945" w:rsidP="00BE34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="001E4BE6" w:rsidRPr="00BE3476">
        <w:rPr>
          <w:rFonts w:ascii="Times New Roman" w:hAnsi="Times New Roman"/>
          <w:sz w:val="24"/>
          <w:szCs w:val="24"/>
          <w:lang w:val="uk-UA"/>
        </w:rPr>
        <w:t xml:space="preserve"> 722</w:t>
      </w:r>
      <w:r w:rsidR="00F7737B" w:rsidRPr="00BE3476">
        <w:rPr>
          <w:rFonts w:ascii="Times New Roman" w:hAnsi="Times New Roman"/>
          <w:sz w:val="24"/>
          <w:szCs w:val="24"/>
          <w:lang w:val="uk-UA"/>
        </w:rPr>
        <w:t> </w:t>
      </w:r>
      <w:r w:rsidR="001E4BE6" w:rsidRPr="00BE3476">
        <w:rPr>
          <w:rFonts w:ascii="Times New Roman" w:hAnsi="Times New Roman"/>
          <w:sz w:val="24"/>
          <w:szCs w:val="24"/>
          <w:lang w:val="uk-UA"/>
        </w:rPr>
        <w:t>251</w:t>
      </w:r>
    </w:p>
    <w:sectPr w:rsidR="009A5154" w:rsidRPr="00BE3476" w:rsidSect="00BE3476">
      <w:pgSz w:w="11906" w:h="16838"/>
      <w:pgMar w:top="340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E4BE6"/>
    <w:rsid w:val="000202B0"/>
    <w:rsid w:val="000345FD"/>
    <w:rsid w:val="00091036"/>
    <w:rsid w:val="000A4ACD"/>
    <w:rsid w:val="00170F79"/>
    <w:rsid w:val="00183CE2"/>
    <w:rsid w:val="001B1454"/>
    <w:rsid w:val="001E4BE6"/>
    <w:rsid w:val="00234A68"/>
    <w:rsid w:val="00267C36"/>
    <w:rsid w:val="002A6C89"/>
    <w:rsid w:val="002C5C39"/>
    <w:rsid w:val="002E52FE"/>
    <w:rsid w:val="002E5A87"/>
    <w:rsid w:val="003451FC"/>
    <w:rsid w:val="00384754"/>
    <w:rsid w:val="003A3746"/>
    <w:rsid w:val="003B17F9"/>
    <w:rsid w:val="003D3344"/>
    <w:rsid w:val="00434C80"/>
    <w:rsid w:val="0048380B"/>
    <w:rsid w:val="004C3F6C"/>
    <w:rsid w:val="004E6CB5"/>
    <w:rsid w:val="00523C49"/>
    <w:rsid w:val="005515F4"/>
    <w:rsid w:val="005754AB"/>
    <w:rsid w:val="005C1628"/>
    <w:rsid w:val="005C33FB"/>
    <w:rsid w:val="005C36A1"/>
    <w:rsid w:val="0069466C"/>
    <w:rsid w:val="00694BAC"/>
    <w:rsid w:val="00702926"/>
    <w:rsid w:val="00707637"/>
    <w:rsid w:val="007360F4"/>
    <w:rsid w:val="007563AB"/>
    <w:rsid w:val="007A509E"/>
    <w:rsid w:val="007F747C"/>
    <w:rsid w:val="0093435A"/>
    <w:rsid w:val="00985B7D"/>
    <w:rsid w:val="009A5154"/>
    <w:rsid w:val="009A63CA"/>
    <w:rsid w:val="009F7241"/>
    <w:rsid w:val="00A10702"/>
    <w:rsid w:val="00A42E5D"/>
    <w:rsid w:val="00A4451D"/>
    <w:rsid w:val="00A970AB"/>
    <w:rsid w:val="00AC32BE"/>
    <w:rsid w:val="00AF4AEC"/>
    <w:rsid w:val="00B64295"/>
    <w:rsid w:val="00BA61D2"/>
    <w:rsid w:val="00BC2155"/>
    <w:rsid w:val="00BE3476"/>
    <w:rsid w:val="00BE6945"/>
    <w:rsid w:val="00CB56F8"/>
    <w:rsid w:val="00D5543D"/>
    <w:rsid w:val="00D855C2"/>
    <w:rsid w:val="00DB138D"/>
    <w:rsid w:val="00DD4054"/>
    <w:rsid w:val="00DE5D43"/>
    <w:rsid w:val="00DF44B7"/>
    <w:rsid w:val="00E13ABD"/>
    <w:rsid w:val="00E16E85"/>
    <w:rsid w:val="00E46809"/>
    <w:rsid w:val="00E65AD8"/>
    <w:rsid w:val="00E75067"/>
    <w:rsid w:val="00EC306E"/>
    <w:rsid w:val="00F22EAF"/>
    <w:rsid w:val="00F74BC2"/>
    <w:rsid w:val="00F7737B"/>
    <w:rsid w:val="00F81DAD"/>
    <w:rsid w:val="00F92088"/>
    <w:rsid w:val="00FA6ACE"/>
    <w:rsid w:val="00FB3975"/>
    <w:rsid w:val="00FD056B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 Windows</cp:lastModifiedBy>
  <cp:revision>24</cp:revision>
  <cp:lastPrinted>2023-06-21T06:36:00Z</cp:lastPrinted>
  <dcterms:created xsi:type="dcterms:W3CDTF">2023-06-20T14:04:00Z</dcterms:created>
  <dcterms:modified xsi:type="dcterms:W3CDTF">2024-06-07T07:21:00Z</dcterms:modified>
</cp:coreProperties>
</file>