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0D7" w:rsidRDefault="00716479">
      <w:pPr>
        <w:spacing w:after="0" w:line="240" w:lineRule="auto"/>
        <w:ind w:left="482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rsidR="00B550D7" w:rsidRDefault="00716479">
      <w:pPr>
        <w:spacing w:after="0" w:line="240" w:lineRule="auto"/>
        <w:ind w:left="482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рішення Луцької міської ради </w:t>
      </w:r>
    </w:p>
    <w:p w:rsidR="00B550D7" w:rsidRDefault="00716479">
      <w:pPr>
        <w:spacing w:after="0" w:line="240" w:lineRule="auto"/>
        <w:ind w:left="482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 ________№__________</w:t>
      </w:r>
    </w:p>
    <w:p w:rsidR="00B550D7" w:rsidRDefault="00B550D7">
      <w:pPr>
        <w:spacing w:after="0" w:line="240" w:lineRule="auto"/>
        <w:ind w:firstLine="567"/>
        <w:jc w:val="both"/>
        <w:rPr>
          <w:rFonts w:ascii="Times New Roman" w:hAnsi="Times New Roman" w:cs="Times New Roman"/>
          <w:b/>
          <w:sz w:val="28"/>
          <w:szCs w:val="28"/>
          <w:lang w:val="uk-UA"/>
        </w:rPr>
      </w:pPr>
    </w:p>
    <w:p w:rsidR="00B550D7" w:rsidRDefault="00B550D7">
      <w:pPr>
        <w:spacing w:after="0" w:line="240" w:lineRule="auto"/>
        <w:ind w:firstLine="567"/>
        <w:jc w:val="both"/>
        <w:rPr>
          <w:rFonts w:ascii="Times New Roman" w:hAnsi="Times New Roman" w:cs="Times New Roman"/>
          <w:b/>
          <w:sz w:val="28"/>
          <w:szCs w:val="28"/>
          <w:lang w:val="uk-UA"/>
        </w:rPr>
      </w:pPr>
    </w:p>
    <w:p w:rsidR="00B550D7" w:rsidRDefault="00B550D7">
      <w:pPr>
        <w:spacing w:after="0" w:line="240" w:lineRule="auto"/>
        <w:ind w:firstLine="567"/>
        <w:jc w:val="both"/>
        <w:rPr>
          <w:rFonts w:ascii="Times New Roman" w:hAnsi="Times New Roman" w:cs="Times New Roman"/>
          <w:b/>
          <w:sz w:val="28"/>
          <w:szCs w:val="28"/>
          <w:lang w:val="uk-UA"/>
        </w:rPr>
      </w:pPr>
    </w:p>
    <w:p w:rsidR="00B550D7" w:rsidRDefault="00B550D7">
      <w:pPr>
        <w:spacing w:after="0" w:line="240" w:lineRule="auto"/>
        <w:ind w:firstLine="567"/>
        <w:jc w:val="both"/>
        <w:rPr>
          <w:rFonts w:ascii="Times New Roman" w:hAnsi="Times New Roman" w:cs="Times New Roman"/>
          <w:b/>
          <w:sz w:val="28"/>
          <w:szCs w:val="28"/>
          <w:lang w:val="uk-UA"/>
        </w:rPr>
      </w:pPr>
    </w:p>
    <w:p w:rsidR="00B550D7" w:rsidRDefault="00B550D7">
      <w:pPr>
        <w:spacing w:after="0" w:line="240" w:lineRule="auto"/>
        <w:ind w:firstLine="567"/>
        <w:jc w:val="both"/>
        <w:rPr>
          <w:rFonts w:ascii="Times New Roman" w:hAnsi="Times New Roman" w:cs="Times New Roman"/>
          <w:b/>
          <w:sz w:val="28"/>
          <w:szCs w:val="28"/>
          <w:lang w:val="uk-UA"/>
        </w:rPr>
      </w:pPr>
    </w:p>
    <w:p w:rsidR="00B550D7" w:rsidRDefault="00B550D7">
      <w:pPr>
        <w:spacing w:after="0" w:line="240" w:lineRule="auto"/>
        <w:ind w:firstLine="567"/>
        <w:jc w:val="both"/>
        <w:rPr>
          <w:rFonts w:ascii="Times New Roman" w:hAnsi="Times New Roman" w:cs="Times New Roman"/>
          <w:b/>
          <w:sz w:val="28"/>
          <w:szCs w:val="28"/>
          <w:lang w:val="uk-UA"/>
        </w:rPr>
      </w:pPr>
    </w:p>
    <w:p w:rsidR="00B550D7" w:rsidRDefault="00B550D7">
      <w:pPr>
        <w:spacing w:after="0" w:line="240" w:lineRule="auto"/>
        <w:ind w:firstLine="567"/>
        <w:jc w:val="both"/>
        <w:rPr>
          <w:rFonts w:ascii="Times New Roman" w:hAnsi="Times New Roman" w:cs="Times New Roman"/>
          <w:b/>
          <w:sz w:val="28"/>
          <w:szCs w:val="28"/>
          <w:lang w:val="uk-UA"/>
        </w:rPr>
      </w:pPr>
    </w:p>
    <w:p w:rsidR="00B550D7" w:rsidRDefault="00B550D7">
      <w:pPr>
        <w:spacing w:after="0" w:line="240" w:lineRule="auto"/>
        <w:ind w:firstLine="567"/>
        <w:jc w:val="both"/>
        <w:rPr>
          <w:rFonts w:ascii="Times New Roman" w:hAnsi="Times New Roman" w:cs="Times New Roman"/>
          <w:b/>
          <w:sz w:val="28"/>
          <w:szCs w:val="28"/>
          <w:lang w:val="uk-UA"/>
        </w:rPr>
      </w:pPr>
    </w:p>
    <w:p w:rsidR="00B550D7" w:rsidRDefault="00B550D7">
      <w:pPr>
        <w:spacing w:after="0" w:line="240" w:lineRule="auto"/>
        <w:ind w:firstLine="567"/>
        <w:jc w:val="both"/>
        <w:rPr>
          <w:rFonts w:ascii="Times New Roman" w:hAnsi="Times New Roman" w:cs="Times New Roman"/>
          <w:b/>
          <w:sz w:val="28"/>
          <w:szCs w:val="28"/>
          <w:lang w:val="uk-UA"/>
        </w:rPr>
      </w:pPr>
    </w:p>
    <w:p w:rsidR="00B550D7" w:rsidRPr="00744B5A" w:rsidRDefault="00B550D7" w:rsidP="004C015F">
      <w:pPr>
        <w:spacing w:after="0" w:line="240" w:lineRule="auto"/>
        <w:ind w:firstLine="567"/>
        <w:jc w:val="center"/>
        <w:rPr>
          <w:rFonts w:ascii="Times New Roman" w:hAnsi="Times New Roman" w:cs="Times New Roman"/>
          <w:sz w:val="28"/>
          <w:szCs w:val="28"/>
          <w:lang w:val="uk-UA"/>
        </w:rPr>
      </w:pPr>
    </w:p>
    <w:p w:rsidR="00B550D7" w:rsidRPr="00744B5A" w:rsidRDefault="00716479" w:rsidP="004C015F">
      <w:pPr>
        <w:spacing w:after="0" w:line="240" w:lineRule="auto"/>
        <w:ind w:firstLine="567"/>
        <w:jc w:val="center"/>
        <w:rPr>
          <w:rFonts w:ascii="Times New Roman" w:hAnsi="Times New Roman" w:cs="Times New Roman"/>
          <w:sz w:val="28"/>
          <w:szCs w:val="28"/>
          <w:lang w:val="uk-UA"/>
        </w:rPr>
      </w:pPr>
      <w:r w:rsidRPr="00744B5A">
        <w:rPr>
          <w:rFonts w:ascii="Times New Roman" w:hAnsi="Times New Roman" w:cs="Times New Roman"/>
          <w:sz w:val="28"/>
          <w:szCs w:val="28"/>
          <w:lang w:val="uk-UA"/>
        </w:rPr>
        <w:t>СТАТУТ</w:t>
      </w:r>
    </w:p>
    <w:p w:rsidR="00B550D7" w:rsidRPr="00744B5A" w:rsidRDefault="00716479" w:rsidP="004C015F">
      <w:pPr>
        <w:spacing w:after="0" w:line="240" w:lineRule="auto"/>
        <w:ind w:firstLine="567"/>
        <w:jc w:val="center"/>
        <w:rPr>
          <w:rFonts w:ascii="Times New Roman" w:hAnsi="Times New Roman" w:cs="Times New Roman"/>
          <w:sz w:val="28"/>
          <w:szCs w:val="28"/>
          <w:lang w:val="uk-UA"/>
        </w:rPr>
      </w:pPr>
      <w:r w:rsidRPr="00744B5A">
        <w:rPr>
          <w:rFonts w:ascii="Times New Roman" w:hAnsi="Times New Roman" w:cs="Times New Roman"/>
          <w:sz w:val="28"/>
          <w:szCs w:val="28"/>
          <w:lang w:val="uk-UA"/>
        </w:rPr>
        <w:t>Комунального підприємства</w:t>
      </w:r>
    </w:p>
    <w:p w:rsidR="00B550D7" w:rsidRPr="00744B5A" w:rsidRDefault="00716479" w:rsidP="004C015F">
      <w:pPr>
        <w:spacing w:after="0" w:line="240" w:lineRule="auto"/>
        <w:ind w:firstLine="567"/>
        <w:jc w:val="center"/>
        <w:rPr>
          <w:rFonts w:ascii="Times New Roman" w:hAnsi="Times New Roman" w:cs="Times New Roman"/>
          <w:sz w:val="28"/>
          <w:szCs w:val="28"/>
          <w:lang w:val="uk-UA"/>
        </w:rPr>
      </w:pPr>
      <w:r w:rsidRPr="00744B5A">
        <w:rPr>
          <w:rFonts w:ascii="Times New Roman" w:hAnsi="Times New Roman" w:cs="Times New Roman"/>
          <w:sz w:val="28"/>
          <w:szCs w:val="28"/>
          <w:lang w:val="uk-UA"/>
        </w:rPr>
        <w:t>«Медичне об’єднання Луцької міської територіальної громади»</w:t>
      </w:r>
    </w:p>
    <w:p w:rsidR="00B550D7" w:rsidRPr="00744B5A" w:rsidRDefault="00716479" w:rsidP="004C015F">
      <w:pPr>
        <w:spacing w:after="0" w:line="240" w:lineRule="auto"/>
        <w:ind w:firstLine="567"/>
        <w:jc w:val="center"/>
        <w:rPr>
          <w:rFonts w:ascii="Times New Roman" w:hAnsi="Times New Roman" w:cs="Times New Roman"/>
          <w:sz w:val="28"/>
          <w:szCs w:val="28"/>
        </w:rPr>
      </w:pPr>
      <w:r w:rsidRPr="00744B5A">
        <w:rPr>
          <w:rFonts w:ascii="Times New Roman" w:hAnsi="Times New Roman" w:cs="Times New Roman"/>
          <w:sz w:val="28"/>
          <w:szCs w:val="28"/>
          <w:lang w:val="uk-UA"/>
        </w:rPr>
        <w:t>(у новій редакції)</w:t>
      </w:r>
    </w:p>
    <w:p w:rsidR="00B550D7" w:rsidRPr="00744B5A" w:rsidRDefault="00B550D7" w:rsidP="004C015F">
      <w:pPr>
        <w:spacing w:after="0" w:line="240" w:lineRule="auto"/>
        <w:ind w:firstLine="567"/>
        <w:jc w:val="center"/>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4C015F" w:rsidRDefault="004C015F">
      <w:pPr>
        <w:spacing w:after="0" w:line="240" w:lineRule="auto"/>
        <w:ind w:firstLine="567"/>
        <w:jc w:val="both"/>
        <w:rPr>
          <w:rFonts w:ascii="Times New Roman" w:hAnsi="Times New Roman" w:cs="Times New Roman"/>
          <w:sz w:val="28"/>
          <w:szCs w:val="28"/>
          <w:lang w:val="uk-UA"/>
        </w:rPr>
      </w:pPr>
    </w:p>
    <w:p w:rsidR="004C015F" w:rsidRDefault="004C015F">
      <w:pPr>
        <w:spacing w:after="0" w:line="240" w:lineRule="auto"/>
        <w:ind w:firstLine="567"/>
        <w:jc w:val="both"/>
        <w:rPr>
          <w:rFonts w:ascii="Times New Roman" w:hAnsi="Times New Roman" w:cs="Times New Roman"/>
          <w:sz w:val="28"/>
          <w:szCs w:val="28"/>
          <w:lang w:val="uk-UA"/>
        </w:rPr>
      </w:pPr>
    </w:p>
    <w:p w:rsidR="004C015F" w:rsidRDefault="004C015F">
      <w:pPr>
        <w:spacing w:after="0" w:line="240" w:lineRule="auto"/>
        <w:ind w:firstLine="567"/>
        <w:jc w:val="both"/>
        <w:rPr>
          <w:rFonts w:ascii="Times New Roman" w:hAnsi="Times New Roman" w:cs="Times New Roman"/>
          <w:sz w:val="28"/>
          <w:szCs w:val="28"/>
          <w:lang w:val="uk-UA"/>
        </w:rPr>
      </w:pPr>
    </w:p>
    <w:p w:rsidR="004C015F" w:rsidRDefault="004C015F">
      <w:pPr>
        <w:spacing w:after="0" w:line="240" w:lineRule="auto"/>
        <w:ind w:firstLine="567"/>
        <w:jc w:val="both"/>
        <w:rPr>
          <w:rFonts w:ascii="Times New Roman" w:hAnsi="Times New Roman" w:cs="Times New Roman"/>
          <w:sz w:val="28"/>
          <w:szCs w:val="28"/>
          <w:lang w:val="uk-UA"/>
        </w:rPr>
      </w:pPr>
    </w:p>
    <w:p w:rsidR="004C015F" w:rsidRDefault="004C015F">
      <w:pPr>
        <w:spacing w:after="0" w:line="240" w:lineRule="auto"/>
        <w:ind w:firstLine="567"/>
        <w:jc w:val="both"/>
        <w:rPr>
          <w:rFonts w:ascii="Times New Roman" w:hAnsi="Times New Roman" w:cs="Times New Roman"/>
          <w:sz w:val="28"/>
          <w:szCs w:val="28"/>
          <w:lang w:val="uk-UA"/>
        </w:rPr>
      </w:pPr>
    </w:p>
    <w:p w:rsidR="00B550D7" w:rsidRDefault="00B550D7">
      <w:pPr>
        <w:spacing w:after="0" w:line="240" w:lineRule="auto"/>
        <w:ind w:firstLine="567"/>
        <w:jc w:val="both"/>
        <w:rPr>
          <w:rFonts w:ascii="Times New Roman" w:hAnsi="Times New Roman" w:cs="Times New Roman"/>
          <w:sz w:val="28"/>
          <w:szCs w:val="28"/>
          <w:lang w:val="uk-UA"/>
        </w:rPr>
      </w:pPr>
    </w:p>
    <w:p w:rsidR="00B550D7" w:rsidRDefault="00716479" w:rsidP="000851D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Луцьк</w:t>
      </w:r>
      <w:r w:rsidR="000851DC">
        <w:rPr>
          <w:rFonts w:ascii="Times New Roman" w:hAnsi="Times New Roman" w:cs="Times New Roman"/>
          <w:sz w:val="28"/>
          <w:szCs w:val="28"/>
          <w:lang w:val="uk-UA"/>
        </w:rPr>
        <w:t xml:space="preserve"> </w:t>
      </w:r>
      <w:r>
        <w:rPr>
          <w:rFonts w:ascii="Times New Roman" w:hAnsi="Times New Roman" w:cs="Times New Roman"/>
          <w:sz w:val="28"/>
          <w:szCs w:val="28"/>
          <w:lang w:val="uk-UA"/>
        </w:rPr>
        <w:t>2024 рік</w:t>
      </w:r>
      <w:r>
        <w:rPr>
          <w:rFonts w:ascii="Times New Roman" w:hAnsi="Times New Roman" w:cs="Times New Roman"/>
          <w:sz w:val="28"/>
          <w:szCs w:val="28"/>
          <w:lang w:val="uk-UA"/>
        </w:rPr>
        <w:br w:type="page" w:clear="all"/>
      </w:r>
    </w:p>
    <w:p w:rsidR="00B550D7" w:rsidRDefault="00716479">
      <w:pPr>
        <w:spacing w:after="0" w:line="240" w:lineRule="auto"/>
        <w:ind w:firstLine="426"/>
        <w:jc w:val="center"/>
        <w:rPr>
          <w:rFonts w:ascii="Times New Roman" w:hAnsi="Times New Roman" w:cs="Times New Roman"/>
          <w:sz w:val="28"/>
          <w:szCs w:val="28"/>
          <w:lang w:val="uk-UA"/>
        </w:rPr>
      </w:pPr>
      <w:r w:rsidRPr="00C93F4F">
        <w:rPr>
          <w:rFonts w:ascii="Times New Roman" w:hAnsi="Times New Roman" w:cs="Times New Roman"/>
          <w:sz w:val="28"/>
          <w:szCs w:val="28"/>
          <w:lang w:val="uk-UA"/>
        </w:rPr>
        <w:lastRenderedPageBreak/>
        <w:t>1. ЗАГАЛЬНІ ПОЛОЖЕННЯ</w:t>
      </w:r>
    </w:p>
    <w:p w:rsidR="00C93F4F" w:rsidRPr="00C93F4F" w:rsidRDefault="00C93F4F">
      <w:pPr>
        <w:spacing w:after="0" w:line="240" w:lineRule="auto"/>
        <w:ind w:firstLine="426"/>
        <w:jc w:val="center"/>
        <w:rPr>
          <w:rFonts w:ascii="Times New Roman" w:hAnsi="Times New Roman" w:cs="Times New Roman"/>
          <w:sz w:val="28"/>
          <w:szCs w:val="28"/>
          <w:lang w:val="uk-UA"/>
        </w:rPr>
      </w:pPr>
    </w:p>
    <w:p w:rsidR="000748EB" w:rsidRPr="000748EB" w:rsidRDefault="00716479" w:rsidP="000748EB">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Комунальне підприємство </w:t>
      </w:r>
      <w:r>
        <w:rPr>
          <w:rFonts w:ascii="Times New Roman" w:hAnsi="Times New Roman" w:cs="Times New Roman"/>
          <w:bCs/>
          <w:sz w:val="28"/>
          <w:szCs w:val="28"/>
          <w:lang w:val="uk-UA"/>
        </w:rPr>
        <w:t>«Медичне об</w:t>
      </w:r>
      <w:r w:rsidRPr="00C93F4F">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єднання Луцької міської територіальної громади» </w:t>
      </w:r>
      <w:r>
        <w:rPr>
          <w:rFonts w:ascii="Times New Roman" w:hAnsi="Times New Roman" w:cs="Times New Roman"/>
          <w:sz w:val="28"/>
          <w:szCs w:val="28"/>
          <w:lang w:val="uk-UA"/>
        </w:rPr>
        <w:t xml:space="preserve"> (надалі </w:t>
      </w:r>
      <w:r>
        <w:rPr>
          <w:rFonts w:ascii="Symbol" w:eastAsia="Symbol" w:hAnsi="Symbol" w:cs="Symbol"/>
          <w:sz w:val="28"/>
          <w:szCs w:val="28"/>
        </w:rPr>
        <w:t></w:t>
      </w:r>
      <w:r>
        <w:rPr>
          <w:rFonts w:ascii="Times New Roman" w:hAnsi="Times New Roman" w:cs="Times New Roman"/>
          <w:sz w:val="28"/>
          <w:szCs w:val="28"/>
          <w:lang w:val="uk-UA"/>
        </w:rPr>
        <w:t xml:space="preserve"> Підприємство) є закладом охорони здоров’я </w:t>
      </w:r>
      <w:r>
        <w:rPr>
          <w:rFonts w:ascii="Symbol" w:eastAsia="Symbol" w:hAnsi="Symbol" w:cs="Symbol"/>
          <w:sz w:val="28"/>
          <w:szCs w:val="28"/>
        </w:rPr>
        <w:t></w:t>
      </w:r>
      <w:r>
        <w:rPr>
          <w:rFonts w:ascii="Times New Roman" w:hAnsi="Times New Roman" w:cs="Times New Roman"/>
          <w:sz w:val="28"/>
          <w:szCs w:val="28"/>
          <w:lang w:val="uk-UA"/>
        </w:rPr>
        <w:t xml:space="preserve"> комунальним унітарним некомерційним підприємством, що надає послуги первинної, вторинної</w:t>
      </w:r>
      <w:r w:rsidRPr="00C93F4F">
        <w:rPr>
          <w:rFonts w:ascii="Times New Roman" w:hAnsi="Times New Roman" w:cs="Times New Roman"/>
          <w:sz w:val="28"/>
          <w:szCs w:val="28"/>
          <w:lang w:val="uk-UA"/>
        </w:rPr>
        <w:t xml:space="preserve"> (</w:t>
      </w:r>
      <w:r>
        <w:rPr>
          <w:rFonts w:ascii="Times New Roman" w:hAnsi="Times New Roman" w:cs="Times New Roman"/>
          <w:sz w:val="28"/>
          <w:szCs w:val="28"/>
          <w:lang w:val="uk-UA"/>
        </w:rPr>
        <w:t>спеціалізованої</w:t>
      </w:r>
      <w:r w:rsidRPr="00C93F4F">
        <w:rPr>
          <w:rFonts w:ascii="Times New Roman" w:hAnsi="Times New Roman" w:cs="Times New Roman"/>
          <w:sz w:val="28"/>
          <w:szCs w:val="28"/>
          <w:lang w:val="uk-UA"/>
        </w:rPr>
        <w:t>)</w:t>
      </w:r>
      <w:r>
        <w:rPr>
          <w:rFonts w:ascii="Times New Roman" w:hAnsi="Times New Roman" w:cs="Times New Roman"/>
          <w:sz w:val="28"/>
          <w:szCs w:val="28"/>
          <w:lang w:val="uk-UA"/>
        </w:rPr>
        <w:t xml:space="preserve"> та третинної</w:t>
      </w:r>
      <w:r w:rsidRPr="00C93F4F">
        <w:rPr>
          <w:rFonts w:ascii="Times New Roman" w:hAnsi="Times New Roman" w:cs="Times New Roman"/>
          <w:sz w:val="28"/>
          <w:szCs w:val="28"/>
          <w:lang w:val="uk-UA"/>
        </w:rPr>
        <w:t xml:space="preserve"> (</w:t>
      </w:r>
      <w:r>
        <w:rPr>
          <w:rFonts w:ascii="Times New Roman" w:hAnsi="Times New Roman" w:cs="Times New Roman"/>
          <w:sz w:val="28"/>
          <w:szCs w:val="28"/>
          <w:lang w:val="uk-UA"/>
        </w:rPr>
        <w:t>високоспеціалізованої</w:t>
      </w:r>
      <w:r w:rsidRPr="00C93F4F">
        <w:rPr>
          <w:rFonts w:ascii="Times New Roman" w:hAnsi="Times New Roman" w:cs="Times New Roman"/>
          <w:sz w:val="28"/>
          <w:szCs w:val="28"/>
          <w:lang w:val="uk-UA"/>
        </w:rPr>
        <w:t>)</w:t>
      </w:r>
      <w:r>
        <w:rPr>
          <w:rFonts w:ascii="Times New Roman" w:hAnsi="Times New Roman" w:cs="Times New Roman"/>
          <w:sz w:val="28"/>
          <w:szCs w:val="28"/>
          <w:lang w:val="uk-UA"/>
        </w:rPr>
        <w:t xml:space="preserve"> медичної допомоги будь-яким особам у порядку та на умовах, </w:t>
      </w:r>
      <w:r w:rsidRPr="000748EB">
        <w:rPr>
          <w:rFonts w:ascii="Times New Roman" w:hAnsi="Times New Roman" w:cs="Times New Roman"/>
          <w:sz w:val="28"/>
          <w:szCs w:val="28"/>
          <w:lang w:val="uk-UA"/>
        </w:rPr>
        <w:t>встановлених законодавством України та цим Статутом.</w:t>
      </w:r>
    </w:p>
    <w:p w:rsidR="000748EB" w:rsidRPr="000748EB" w:rsidRDefault="00716479" w:rsidP="000748EB">
      <w:pPr>
        <w:spacing w:after="0" w:line="240" w:lineRule="auto"/>
        <w:ind w:firstLine="567"/>
        <w:contextualSpacing/>
        <w:jc w:val="both"/>
        <w:rPr>
          <w:rFonts w:ascii="Times New Roman" w:hAnsi="Times New Roman" w:cs="Times New Roman"/>
          <w:sz w:val="28"/>
          <w:szCs w:val="28"/>
          <w:lang w:val="uk-UA"/>
        </w:rPr>
      </w:pPr>
      <w:r w:rsidRPr="000748EB">
        <w:rPr>
          <w:rFonts w:ascii="Times New Roman" w:hAnsi="Times New Roman" w:cs="Times New Roman"/>
          <w:sz w:val="28"/>
          <w:szCs w:val="28"/>
          <w:lang w:val="uk-UA"/>
        </w:rPr>
        <w:t xml:space="preserve">1.2. Підприємство створене шляхом перейменування комунального підприємства «Луцька міська клінічна лікарня» в Комунальне підприємство </w:t>
      </w:r>
      <w:r w:rsidRPr="000748EB">
        <w:rPr>
          <w:rFonts w:ascii="Times New Roman" w:hAnsi="Times New Roman" w:cs="Times New Roman"/>
          <w:bCs/>
          <w:sz w:val="28"/>
          <w:szCs w:val="28"/>
          <w:lang w:val="uk-UA"/>
        </w:rPr>
        <w:t>«</w:t>
      </w:r>
      <w:r w:rsidRPr="000748EB">
        <w:rPr>
          <w:rFonts w:ascii="Times New Roman" w:hAnsi="Times New Roman" w:cs="Times New Roman"/>
          <w:sz w:val="28"/>
          <w:szCs w:val="28"/>
          <w:lang w:val="uk-UA"/>
        </w:rPr>
        <w:t xml:space="preserve">Медичне об’єднання Луцької міської територіальної громади» на підставі рішення Луцької міської ради від 28.04.2021 року № 10/87. </w:t>
      </w:r>
    </w:p>
    <w:p w:rsidR="000748EB" w:rsidRDefault="00716479" w:rsidP="000748EB">
      <w:pPr>
        <w:spacing w:after="0" w:line="240" w:lineRule="auto"/>
        <w:ind w:firstLine="567"/>
        <w:contextualSpacing/>
        <w:jc w:val="both"/>
        <w:rPr>
          <w:rFonts w:ascii="Times New Roman" w:hAnsi="Times New Roman" w:cs="Times New Roman"/>
          <w:sz w:val="28"/>
          <w:szCs w:val="28"/>
          <w:lang w:val="uk-UA"/>
        </w:rPr>
      </w:pPr>
      <w:r w:rsidRPr="000748EB">
        <w:rPr>
          <w:rFonts w:ascii="Times New Roman" w:hAnsi="Times New Roman" w:cs="Times New Roman"/>
          <w:sz w:val="28"/>
          <w:szCs w:val="28"/>
          <w:lang w:val="uk-UA"/>
        </w:rPr>
        <w:t xml:space="preserve">1.3. </w:t>
      </w:r>
      <w:r w:rsidRPr="000748EB">
        <w:rPr>
          <w:rFonts w:ascii="Times New Roman" w:eastAsia="Times New Roman" w:hAnsi="Times New Roman" w:cs="Times New Roman"/>
          <w:sz w:val="28"/>
          <w:szCs w:val="28"/>
          <w:lang w:eastAsia="ru-RU"/>
        </w:rPr>
        <w:t xml:space="preserve">Підприємство створене на базі майна </w:t>
      </w:r>
      <w:r w:rsidRPr="000748EB">
        <w:rPr>
          <w:rFonts w:ascii="Times New Roman" w:hAnsi="Times New Roman" w:cs="Times New Roman"/>
          <w:sz w:val="28"/>
          <w:szCs w:val="28"/>
        </w:rPr>
        <w:t>Луцьк</w:t>
      </w:r>
      <w:r w:rsidRPr="000748EB">
        <w:rPr>
          <w:rFonts w:ascii="Times New Roman" w:hAnsi="Times New Roman" w:cs="Times New Roman"/>
          <w:sz w:val="28"/>
          <w:szCs w:val="28"/>
          <w:lang w:val="uk-UA"/>
        </w:rPr>
        <w:t>ої</w:t>
      </w:r>
      <w:r w:rsidRPr="000748EB">
        <w:rPr>
          <w:rFonts w:ascii="Times New Roman" w:hAnsi="Times New Roman" w:cs="Times New Roman"/>
          <w:sz w:val="28"/>
          <w:szCs w:val="28"/>
        </w:rPr>
        <w:t xml:space="preserve"> міськ</w:t>
      </w:r>
      <w:r w:rsidRPr="000748EB">
        <w:rPr>
          <w:rFonts w:ascii="Times New Roman" w:hAnsi="Times New Roman" w:cs="Times New Roman"/>
          <w:sz w:val="28"/>
          <w:szCs w:val="28"/>
          <w:lang w:val="uk-UA"/>
        </w:rPr>
        <w:t>ої</w:t>
      </w:r>
      <w:r w:rsidRPr="000748EB">
        <w:rPr>
          <w:rFonts w:ascii="Times New Roman" w:hAnsi="Times New Roman" w:cs="Times New Roman"/>
          <w:sz w:val="28"/>
          <w:szCs w:val="28"/>
        </w:rPr>
        <w:t xml:space="preserve"> територіальн</w:t>
      </w:r>
      <w:r w:rsidRPr="000748EB">
        <w:rPr>
          <w:rFonts w:ascii="Times New Roman" w:hAnsi="Times New Roman" w:cs="Times New Roman"/>
          <w:sz w:val="28"/>
          <w:szCs w:val="28"/>
          <w:lang w:val="uk-UA"/>
        </w:rPr>
        <w:t>ої</w:t>
      </w:r>
      <w:r w:rsidRPr="000748EB">
        <w:rPr>
          <w:rFonts w:ascii="Times New Roman" w:hAnsi="Times New Roman" w:cs="Times New Roman"/>
          <w:sz w:val="28"/>
          <w:szCs w:val="28"/>
        </w:rPr>
        <w:t xml:space="preserve"> громад</w:t>
      </w:r>
      <w:r w:rsidRPr="000748EB">
        <w:rPr>
          <w:rFonts w:ascii="Times New Roman" w:hAnsi="Times New Roman" w:cs="Times New Roman"/>
          <w:sz w:val="28"/>
          <w:szCs w:val="28"/>
          <w:lang w:val="uk-UA"/>
        </w:rPr>
        <w:t>и</w:t>
      </w:r>
      <w:r>
        <w:rPr>
          <w:rFonts w:ascii="Times New Roman" w:eastAsia="Times New Roman" w:hAnsi="Times New Roman" w:cs="Times New Roman"/>
          <w:sz w:val="28"/>
          <w:szCs w:val="28"/>
          <w:lang w:eastAsia="ru-RU"/>
        </w:rPr>
        <w:t xml:space="preserve">. Майно Підприємства є власністю </w:t>
      </w:r>
      <w:r>
        <w:rPr>
          <w:rFonts w:ascii="Times New Roman" w:hAnsi="Times New Roman" w:cs="Times New Roman"/>
          <w:sz w:val="28"/>
          <w:szCs w:val="28"/>
        </w:rPr>
        <w:t>Луцьк</w:t>
      </w:r>
      <w:r>
        <w:rPr>
          <w:rFonts w:ascii="Times New Roman" w:hAnsi="Times New Roman" w:cs="Times New Roman"/>
          <w:sz w:val="28"/>
          <w:szCs w:val="28"/>
          <w:lang w:val="uk-UA"/>
        </w:rPr>
        <w:t>ої</w:t>
      </w:r>
      <w:r>
        <w:rPr>
          <w:rFonts w:ascii="Times New Roman" w:hAnsi="Times New Roman" w:cs="Times New Roman"/>
          <w:sz w:val="28"/>
          <w:szCs w:val="28"/>
        </w:rPr>
        <w:t xml:space="preserve"> міськ</w:t>
      </w:r>
      <w:r>
        <w:rPr>
          <w:rFonts w:ascii="Times New Roman" w:hAnsi="Times New Roman" w:cs="Times New Roman"/>
          <w:sz w:val="28"/>
          <w:szCs w:val="28"/>
          <w:lang w:val="uk-UA"/>
        </w:rPr>
        <w:t>ої</w:t>
      </w:r>
      <w:r>
        <w:rPr>
          <w:rFonts w:ascii="Times New Roman" w:hAnsi="Times New Roman" w:cs="Times New Roman"/>
          <w:sz w:val="28"/>
          <w:szCs w:val="28"/>
        </w:rPr>
        <w:t xml:space="preserve"> територіальн</w:t>
      </w:r>
      <w:r>
        <w:rPr>
          <w:rFonts w:ascii="Times New Roman" w:hAnsi="Times New Roman" w:cs="Times New Roman"/>
          <w:sz w:val="28"/>
          <w:szCs w:val="28"/>
          <w:lang w:val="uk-UA"/>
        </w:rPr>
        <w:t>ої</w:t>
      </w:r>
      <w:r>
        <w:rPr>
          <w:rFonts w:ascii="Times New Roman" w:hAnsi="Times New Roman" w:cs="Times New Roman"/>
          <w:sz w:val="28"/>
          <w:szCs w:val="28"/>
        </w:rPr>
        <w:t xml:space="preserve"> громад</w:t>
      </w:r>
      <w:r>
        <w:rPr>
          <w:rFonts w:ascii="Times New Roman" w:hAnsi="Times New Roman" w:cs="Times New Roman"/>
          <w:sz w:val="28"/>
          <w:szCs w:val="28"/>
          <w:lang w:val="uk-UA"/>
        </w:rPr>
        <w:t>и</w:t>
      </w:r>
      <w:r>
        <w:rPr>
          <w:rFonts w:ascii="Times New Roman" w:eastAsia="Times New Roman" w:hAnsi="Times New Roman" w:cs="Times New Roman"/>
          <w:sz w:val="28"/>
          <w:szCs w:val="28"/>
          <w:lang w:eastAsia="ru-RU"/>
        </w:rPr>
        <w:t xml:space="preserve"> в особі Луцької міської ради</w:t>
      </w:r>
      <w:r>
        <w:rPr>
          <w:rFonts w:ascii="Times New Roman" w:hAnsi="Times New Roman" w:cs="Times New Roman"/>
          <w:sz w:val="28"/>
          <w:szCs w:val="28"/>
        </w:rPr>
        <w:t>.</w:t>
      </w:r>
    </w:p>
    <w:p w:rsidR="000748EB" w:rsidRDefault="00716479" w:rsidP="000748EB">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w:t>
      </w:r>
      <w:r>
        <w:rPr>
          <w:rFonts w:ascii="Times New Roman" w:eastAsia="sans-serif" w:hAnsi="Times New Roman" w:cs="Times New Roman"/>
          <w:sz w:val="28"/>
          <w:szCs w:val="28"/>
          <w:shd w:val="clear" w:color="auto" w:fill="FFFFFF"/>
          <w:lang w:val="uk-UA"/>
        </w:rPr>
        <w:t>К</w:t>
      </w:r>
      <w:r w:rsidRPr="000748EB">
        <w:rPr>
          <w:rFonts w:ascii="Times New Roman" w:eastAsia="sans-serif" w:hAnsi="Times New Roman" w:cs="Times New Roman"/>
          <w:sz w:val="28"/>
          <w:szCs w:val="28"/>
          <w:shd w:val="clear" w:color="auto" w:fill="FFFFFF"/>
          <w:lang w:val="uk-UA"/>
        </w:rPr>
        <w:t>омунальне підприємство «</w:t>
      </w:r>
      <w:r>
        <w:rPr>
          <w:rFonts w:ascii="Times New Roman" w:eastAsia="sans-serif" w:hAnsi="Times New Roman" w:cs="Times New Roman"/>
          <w:sz w:val="28"/>
          <w:szCs w:val="28"/>
          <w:shd w:val="clear" w:color="auto" w:fill="FFFFFF"/>
          <w:lang w:val="uk-UA"/>
        </w:rPr>
        <w:t>М</w:t>
      </w:r>
      <w:r>
        <w:rPr>
          <w:rFonts w:ascii="Times New Roman" w:hAnsi="Times New Roman" w:cs="Times New Roman"/>
          <w:sz w:val="28"/>
          <w:szCs w:val="28"/>
          <w:lang w:val="uk-UA"/>
        </w:rPr>
        <w:t>едичне об</w:t>
      </w:r>
      <w:r w:rsidRPr="000748EB">
        <w:rPr>
          <w:rFonts w:ascii="Times New Roman" w:hAnsi="Times New Roman" w:cs="Times New Roman"/>
          <w:sz w:val="28"/>
          <w:szCs w:val="28"/>
          <w:lang w:val="uk-UA"/>
        </w:rPr>
        <w:t>’</w:t>
      </w:r>
      <w:r>
        <w:rPr>
          <w:rFonts w:ascii="Times New Roman" w:hAnsi="Times New Roman" w:cs="Times New Roman"/>
          <w:sz w:val="28"/>
          <w:szCs w:val="28"/>
          <w:lang w:val="uk-UA"/>
        </w:rPr>
        <w:t>єднання Луцької міської територіальної громади»</w:t>
      </w:r>
      <w:r w:rsidRPr="000748EB">
        <w:rPr>
          <w:rFonts w:ascii="Times New Roman" w:eastAsia="sans-serif" w:hAnsi="Times New Roman" w:cs="Times New Roman"/>
          <w:sz w:val="28"/>
          <w:szCs w:val="28"/>
          <w:shd w:val="clear" w:color="auto" w:fill="FFFFFF"/>
          <w:lang w:val="uk-UA"/>
        </w:rPr>
        <w:t xml:space="preserve"> є правонаступником усіх прав та обов’язків </w:t>
      </w:r>
      <w:r>
        <w:rPr>
          <w:rFonts w:ascii="Times New Roman" w:hAnsi="Times New Roman" w:cs="Times New Roman"/>
          <w:sz w:val="28"/>
          <w:szCs w:val="28"/>
          <w:lang w:val="uk-UA"/>
        </w:rPr>
        <w:t xml:space="preserve">комунального підприємства </w:t>
      </w:r>
      <w:r>
        <w:rPr>
          <w:rFonts w:ascii="Times New Roman" w:hAnsi="Times New Roman" w:cs="Times New Roman"/>
          <w:sz w:val="28"/>
          <w:szCs w:val="28"/>
          <w:lang w:val="uk-UA" w:eastAsia="ru-RU"/>
        </w:rPr>
        <w:t xml:space="preserve">«Луцький центр первинної медичної допомоги» (код ЄДРПОУ </w:t>
      </w:r>
      <w:r w:rsidRPr="000748EB">
        <w:rPr>
          <w:rFonts w:ascii="Times New Roman" w:eastAsia="SimSun" w:hAnsi="Times New Roman" w:cs="Times New Roman"/>
          <w:sz w:val="28"/>
          <w:szCs w:val="28"/>
          <w:shd w:val="clear" w:color="auto" w:fill="FFFFFF"/>
          <w:lang w:val="uk-UA"/>
        </w:rPr>
        <w:t>20122722</w:t>
      </w:r>
      <w:r>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комунального підприємства </w:t>
      </w:r>
      <w:r>
        <w:rPr>
          <w:rFonts w:ascii="Times New Roman" w:hAnsi="Times New Roman" w:cs="Times New Roman"/>
          <w:sz w:val="28"/>
          <w:szCs w:val="28"/>
          <w:lang w:val="uk-UA" w:eastAsia="ru-RU"/>
        </w:rPr>
        <w:t>«Луцький центр первинної медичної допомоги № 1»</w:t>
      </w:r>
      <w:r w:rsidRPr="000748EB">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(код ЄДРПОУ </w:t>
      </w:r>
      <w:r w:rsidRPr="000748EB">
        <w:rPr>
          <w:rFonts w:ascii="Times New Roman" w:eastAsia="SimSun" w:hAnsi="Times New Roman" w:cs="Times New Roman"/>
          <w:sz w:val="28"/>
          <w:szCs w:val="28"/>
          <w:shd w:val="clear" w:color="auto" w:fill="FFFFFF"/>
          <w:lang w:val="uk-UA"/>
        </w:rPr>
        <w:t>38796247)</w:t>
      </w:r>
      <w:r>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комунального підприємства </w:t>
      </w:r>
      <w:r>
        <w:rPr>
          <w:rFonts w:ascii="Times New Roman" w:hAnsi="Times New Roman" w:cs="Times New Roman"/>
          <w:sz w:val="28"/>
          <w:szCs w:val="28"/>
          <w:lang w:val="uk-UA" w:eastAsia="ru-RU"/>
        </w:rPr>
        <w:t>«Луцький центр первинної медичної допомоги № 2»</w:t>
      </w:r>
      <w:r w:rsidRPr="000748EB">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(код ЄДРПОУ </w:t>
      </w:r>
      <w:r>
        <w:rPr>
          <w:rFonts w:ascii="Times New Roman" w:eastAsia="sans-serif" w:hAnsi="Times New Roman" w:cs="Times New Roman"/>
          <w:sz w:val="28"/>
          <w:szCs w:val="28"/>
          <w:shd w:val="clear" w:color="auto" w:fill="FFFFFF"/>
          <w:lang w:val="en-US" w:eastAsia="zh-CN" w:bidi="ar"/>
        </w:rPr>
        <w:t> </w:t>
      </w:r>
      <w:r w:rsidRPr="000748EB">
        <w:rPr>
          <w:rFonts w:ascii="Times New Roman" w:eastAsia="sans-serif" w:hAnsi="Times New Roman" w:cs="Times New Roman"/>
          <w:sz w:val="28"/>
          <w:szCs w:val="28"/>
          <w:shd w:val="clear" w:color="auto" w:fill="FFFFFF"/>
          <w:lang w:val="uk-UA" w:eastAsia="zh-CN" w:bidi="ar"/>
        </w:rPr>
        <w:t>25787627</w:t>
      </w:r>
      <w:r w:rsidRPr="000748EB">
        <w:rPr>
          <w:rFonts w:ascii="Times New Roman" w:eastAsia="SimSun" w:hAnsi="Times New Roman" w:cs="Times New Roman"/>
          <w:sz w:val="28"/>
          <w:szCs w:val="28"/>
          <w:shd w:val="clear" w:color="auto" w:fill="FFFFFF"/>
          <w:lang w:val="uk-UA"/>
        </w:rPr>
        <w:t>)</w:t>
      </w:r>
      <w:r>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комунального підприємства </w:t>
      </w:r>
      <w:r>
        <w:rPr>
          <w:rFonts w:ascii="Times New Roman" w:hAnsi="Times New Roman" w:cs="Times New Roman"/>
          <w:sz w:val="28"/>
          <w:szCs w:val="28"/>
          <w:lang w:val="uk-UA" w:eastAsia="ru-RU"/>
        </w:rPr>
        <w:t>«Луцький центр первинної медичної допомоги № 3»</w:t>
      </w:r>
      <w:r w:rsidRPr="000748EB">
        <w:rPr>
          <w:rFonts w:ascii="Times New Roman" w:hAnsi="Times New Roman" w:cs="Times New Roman"/>
          <w:sz w:val="28"/>
          <w:szCs w:val="28"/>
          <w:lang w:val="uk-UA" w:eastAsia="ru-RU"/>
        </w:rPr>
        <w:t xml:space="preserve"> (код </w:t>
      </w:r>
      <w:r>
        <w:rPr>
          <w:rFonts w:ascii="Times New Roman" w:hAnsi="Times New Roman" w:cs="Times New Roman"/>
          <w:sz w:val="28"/>
          <w:szCs w:val="28"/>
          <w:lang w:val="uk-UA" w:eastAsia="ru-RU"/>
        </w:rPr>
        <w:t>Є</w:t>
      </w:r>
      <w:r w:rsidRPr="000748EB">
        <w:rPr>
          <w:rFonts w:ascii="Times New Roman" w:hAnsi="Times New Roman" w:cs="Times New Roman"/>
          <w:sz w:val="28"/>
          <w:szCs w:val="28"/>
          <w:lang w:val="uk-UA" w:eastAsia="ru-RU"/>
        </w:rPr>
        <w:t xml:space="preserve">ДРПОУ </w:t>
      </w:r>
      <w:r w:rsidRPr="000748EB">
        <w:rPr>
          <w:rFonts w:ascii="Times New Roman" w:eastAsia="sans-serif" w:hAnsi="Times New Roman" w:cs="Times New Roman"/>
          <w:sz w:val="28"/>
          <w:szCs w:val="28"/>
          <w:shd w:val="clear" w:color="auto" w:fill="FFFFFF"/>
          <w:lang w:val="uk-UA"/>
        </w:rPr>
        <w:t>25787633</w:t>
      </w:r>
      <w:r w:rsidRPr="000748EB">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 xml:space="preserve">. </w:t>
      </w:r>
    </w:p>
    <w:p w:rsidR="000748EB" w:rsidRDefault="00716479" w:rsidP="000748EB">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w:t>
      </w:r>
      <w:r>
        <w:rPr>
          <w:rFonts w:ascii="Times New Roman" w:eastAsia="Times New Roman" w:hAnsi="Times New Roman" w:cs="Times New Roman"/>
          <w:sz w:val="28"/>
          <w:szCs w:val="28"/>
          <w:lang w:eastAsia="ru-RU"/>
        </w:rPr>
        <w:t xml:space="preserve">Засновником та Власником майна Підприємства є </w:t>
      </w:r>
      <w:r>
        <w:rPr>
          <w:rFonts w:ascii="Times New Roman" w:hAnsi="Times New Roman" w:cs="Times New Roman"/>
          <w:sz w:val="28"/>
          <w:szCs w:val="28"/>
        </w:rPr>
        <w:t>Луцьк</w:t>
      </w:r>
      <w:r>
        <w:rPr>
          <w:rFonts w:ascii="Times New Roman" w:hAnsi="Times New Roman" w:cs="Times New Roman"/>
          <w:sz w:val="28"/>
          <w:szCs w:val="28"/>
          <w:lang w:val="uk-UA"/>
        </w:rPr>
        <w:t>а</w:t>
      </w:r>
      <w:r>
        <w:rPr>
          <w:rFonts w:ascii="Times New Roman" w:hAnsi="Times New Roman" w:cs="Times New Roman"/>
          <w:sz w:val="28"/>
          <w:szCs w:val="28"/>
        </w:rPr>
        <w:t xml:space="preserve"> міськ</w:t>
      </w:r>
      <w:r>
        <w:rPr>
          <w:rFonts w:ascii="Times New Roman" w:hAnsi="Times New Roman" w:cs="Times New Roman"/>
          <w:sz w:val="28"/>
          <w:szCs w:val="28"/>
          <w:lang w:val="uk-UA"/>
        </w:rPr>
        <w:t>а</w:t>
      </w:r>
      <w:r>
        <w:rPr>
          <w:rFonts w:ascii="Times New Roman" w:hAnsi="Times New Roman" w:cs="Times New Roman"/>
          <w:sz w:val="28"/>
          <w:szCs w:val="28"/>
        </w:rPr>
        <w:t xml:space="preserve"> територіальн</w:t>
      </w:r>
      <w:r>
        <w:rPr>
          <w:rFonts w:ascii="Times New Roman" w:hAnsi="Times New Roman" w:cs="Times New Roman"/>
          <w:sz w:val="28"/>
          <w:szCs w:val="28"/>
          <w:lang w:val="uk-UA"/>
        </w:rPr>
        <w:t>а</w:t>
      </w:r>
      <w:r>
        <w:rPr>
          <w:rFonts w:ascii="Times New Roman" w:hAnsi="Times New Roman" w:cs="Times New Roman"/>
          <w:sz w:val="28"/>
          <w:szCs w:val="28"/>
        </w:rPr>
        <w:t xml:space="preserve"> г</w:t>
      </w:r>
      <w:r>
        <w:rPr>
          <w:rFonts w:ascii="Times New Roman" w:eastAsia="Times New Roman" w:hAnsi="Times New Roman" w:cs="Times New Roman"/>
          <w:sz w:val="28"/>
          <w:szCs w:val="28"/>
        </w:rPr>
        <w:t>ромад</w:t>
      </w:r>
      <w:r>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lang w:eastAsia="ru-RU"/>
        </w:rPr>
        <w:t xml:space="preserve"> в особі Луцької міської ради (надалі – Власник). Уповноваженим виконавчим органом управління Луцької міської ради, який здійснює управління Підприємством є управління охорони здоров’я Луцької міської ради (надалі – Уповноважений орган управління). Підприємство є підпорядкованим, підзвітним та підконтрольним Власнику та Уповноваженому органу управління</w:t>
      </w:r>
    </w:p>
    <w:p w:rsidR="000748EB" w:rsidRDefault="00716479" w:rsidP="000748EB">
      <w:pPr>
        <w:spacing w:after="0" w:line="240" w:lineRule="auto"/>
        <w:ind w:firstLine="567"/>
        <w:contextualSpacing/>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1.6. 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B550D7" w:rsidRPr="000748EB" w:rsidRDefault="00716479" w:rsidP="000748EB">
      <w:pPr>
        <w:spacing w:after="0" w:line="240" w:lineRule="auto"/>
        <w:ind w:firstLine="567"/>
        <w:contextualSpacing/>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1.7. </w:t>
      </w:r>
      <w:r>
        <w:rPr>
          <w:rFonts w:ascii="Times New Roman" w:eastAsia="Times New Roman" w:hAnsi="Times New Roman" w:cs="Times New Roman"/>
          <w:sz w:val="28"/>
          <w:szCs w:val="28"/>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рішеннями Луцької міської ради, рішеннями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w:t>
      </w:r>
    </w:p>
    <w:p w:rsidR="00B550D7" w:rsidRDefault="00716479">
      <w:pPr>
        <w:pStyle w:val="afb"/>
        <w:shd w:val="clear" w:color="auto" w:fill="FFFFFF"/>
        <w:spacing w:before="0" w:beforeAutospacing="0" w:after="0" w:afterAutospacing="0"/>
        <w:ind w:firstLine="426"/>
        <w:jc w:val="both"/>
        <w:rPr>
          <w:sz w:val="28"/>
          <w:szCs w:val="28"/>
        </w:rPr>
      </w:pPr>
      <w:r>
        <w:rPr>
          <w:sz w:val="28"/>
          <w:szCs w:val="28"/>
        </w:rPr>
        <w:t> </w:t>
      </w:r>
    </w:p>
    <w:p w:rsidR="00B550D7" w:rsidRDefault="00716479">
      <w:pPr>
        <w:pStyle w:val="afb"/>
        <w:shd w:val="clear" w:color="auto" w:fill="FFFFFF"/>
        <w:spacing w:before="0" w:beforeAutospacing="0" w:after="0" w:afterAutospacing="0"/>
        <w:ind w:firstLine="426"/>
        <w:jc w:val="center"/>
        <w:rPr>
          <w:sz w:val="28"/>
          <w:szCs w:val="28"/>
          <w:lang w:val="uk-UA"/>
        </w:rPr>
      </w:pPr>
      <w:r w:rsidRPr="00C93F4F">
        <w:rPr>
          <w:sz w:val="28"/>
          <w:szCs w:val="28"/>
        </w:rPr>
        <w:lastRenderedPageBreak/>
        <w:t>2.НАЙМЕНУВАННЯ ТА МІСЦЕЗНАХОДЖЕННЯ</w:t>
      </w:r>
    </w:p>
    <w:p w:rsidR="00C93F4F" w:rsidRPr="00C93F4F" w:rsidRDefault="00C93F4F">
      <w:pPr>
        <w:pStyle w:val="afb"/>
        <w:shd w:val="clear" w:color="auto" w:fill="FFFFFF"/>
        <w:spacing w:before="0" w:beforeAutospacing="0" w:after="0" w:afterAutospacing="0"/>
        <w:ind w:firstLine="426"/>
        <w:jc w:val="center"/>
        <w:rPr>
          <w:sz w:val="28"/>
          <w:szCs w:val="28"/>
          <w:lang w:val="uk-UA"/>
        </w:rPr>
      </w:pPr>
    </w:p>
    <w:p w:rsidR="00B550D7" w:rsidRDefault="00716479" w:rsidP="00C93F4F">
      <w:pPr>
        <w:pStyle w:val="afb"/>
        <w:shd w:val="clear" w:color="auto" w:fill="FFFFFF"/>
        <w:spacing w:before="0" w:beforeAutospacing="0" w:after="0" w:afterAutospacing="0"/>
        <w:ind w:firstLine="567"/>
        <w:jc w:val="both"/>
        <w:rPr>
          <w:sz w:val="28"/>
          <w:szCs w:val="28"/>
        </w:rPr>
      </w:pPr>
      <w:r>
        <w:rPr>
          <w:sz w:val="28"/>
          <w:szCs w:val="28"/>
        </w:rPr>
        <w:t>2.1. Найменування:</w:t>
      </w:r>
    </w:p>
    <w:p w:rsidR="00B550D7" w:rsidRDefault="00716479" w:rsidP="00C93F4F">
      <w:pPr>
        <w:pStyle w:val="afb"/>
        <w:shd w:val="clear" w:color="auto" w:fill="FFFFFF"/>
        <w:spacing w:before="0" w:beforeAutospacing="0" w:after="0" w:afterAutospacing="0"/>
        <w:ind w:firstLine="567"/>
        <w:jc w:val="both"/>
        <w:rPr>
          <w:sz w:val="28"/>
          <w:szCs w:val="28"/>
        </w:rPr>
      </w:pPr>
      <w:r>
        <w:rPr>
          <w:sz w:val="28"/>
          <w:szCs w:val="28"/>
        </w:rPr>
        <w:t xml:space="preserve">повне найменування українською мовою: </w:t>
      </w:r>
      <w:r>
        <w:rPr>
          <w:sz w:val="28"/>
          <w:szCs w:val="28"/>
          <w:lang w:val="uk-UA"/>
        </w:rPr>
        <w:t xml:space="preserve">Комунальне підприємство </w:t>
      </w:r>
      <w:r>
        <w:rPr>
          <w:bCs/>
          <w:sz w:val="28"/>
          <w:szCs w:val="28"/>
          <w:lang w:val="uk-UA"/>
        </w:rPr>
        <w:t>«Медичне об</w:t>
      </w:r>
      <w:r w:rsidRPr="00C93F4F">
        <w:rPr>
          <w:bCs/>
          <w:sz w:val="28"/>
          <w:szCs w:val="28"/>
        </w:rPr>
        <w:t>’</w:t>
      </w:r>
      <w:r>
        <w:rPr>
          <w:bCs/>
          <w:sz w:val="28"/>
          <w:szCs w:val="28"/>
          <w:lang w:val="uk-UA"/>
        </w:rPr>
        <w:t>єднання Луцької міської територіальної громади»</w:t>
      </w:r>
      <w:r>
        <w:rPr>
          <w:sz w:val="28"/>
          <w:szCs w:val="28"/>
        </w:rPr>
        <w:t>;</w:t>
      </w:r>
    </w:p>
    <w:p w:rsidR="00B550D7" w:rsidRDefault="00716479" w:rsidP="00C93F4F">
      <w:pPr>
        <w:spacing w:after="0"/>
        <w:ind w:firstLine="567"/>
        <w:contextualSpacing/>
        <w:jc w:val="both"/>
        <w:rPr>
          <w:rFonts w:ascii="Times New Roman" w:hAnsi="Times New Roman" w:cs="Times New Roman"/>
          <w:sz w:val="28"/>
          <w:szCs w:val="28"/>
        </w:rPr>
      </w:pPr>
      <w:r>
        <w:rPr>
          <w:rFonts w:ascii="Times New Roman" w:eastAsia="Times New Roman" w:hAnsi="Times New Roman" w:cs="Times New Roman"/>
          <w:sz w:val="28"/>
          <w:szCs w:val="28"/>
        </w:rPr>
        <w:t>скорочене найменування українською мовою: КП «</w:t>
      </w:r>
      <w:r>
        <w:rPr>
          <w:rFonts w:ascii="Times New Roman" w:eastAsia="Times New Roman" w:hAnsi="Times New Roman" w:cs="Times New Roman"/>
          <w:sz w:val="28"/>
          <w:szCs w:val="28"/>
          <w:lang w:val="uk-UA"/>
        </w:rPr>
        <w:t>МО ЛМТГ</w:t>
      </w:r>
      <w:r>
        <w:rPr>
          <w:rFonts w:ascii="Times New Roman" w:eastAsia="Times New Roman" w:hAnsi="Times New Roman" w:cs="Times New Roman"/>
          <w:sz w:val="28"/>
          <w:szCs w:val="28"/>
        </w:rPr>
        <w:t>»;</w:t>
      </w:r>
    </w:p>
    <w:p w:rsidR="00B550D7" w:rsidRPr="00C93F4F" w:rsidRDefault="00716479" w:rsidP="00C93F4F">
      <w:pPr>
        <w:spacing w:after="0"/>
        <w:ind w:firstLine="567"/>
        <w:contextualSpacing/>
        <w:jc w:val="both"/>
        <w:rPr>
          <w:rFonts w:ascii="Times New Roman" w:hAnsi="Times New Roman" w:cs="Times New Roman"/>
          <w:sz w:val="28"/>
          <w:szCs w:val="28"/>
          <w:lang w:val="en-US"/>
        </w:rPr>
      </w:pPr>
      <w:r>
        <w:rPr>
          <w:rFonts w:ascii="Times New Roman" w:eastAsia="Times New Roman" w:hAnsi="Times New Roman" w:cs="Times New Roman"/>
          <w:sz w:val="28"/>
          <w:szCs w:val="28"/>
        </w:rPr>
        <w:t>повне</w:t>
      </w:r>
      <w:r w:rsidRPr="00C93F4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найменування</w:t>
      </w:r>
      <w:r w:rsidRPr="00C93F4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uk-UA"/>
        </w:rPr>
        <w:t>англійською</w:t>
      </w:r>
      <w:r w:rsidRPr="00C93F4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мовою</w:t>
      </w:r>
      <w:r>
        <w:rPr>
          <w:rFonts w:ascii="Times New Roman" w:eastAsia="Times New Roman" w:hAnsi="Times New Roman" w:cs="Times New Roman"/>
          <w:sz w:val="28"/>
          <w:szCs w:val="28"/>
          <w:lang w:val="uk-UA"/>
        </w:rPr>
        <w:t xml:space="preserve">: </w:t>
      </w:r>
      <w:r w:rsidRPr="00C93F4F">
        <w:rPr>
          <w:rFonts w:ascii="Times New Roman" w:eastAsia="Times New Roman" w:hAnsi="Times New Roman" w:cs="Times New Roman"/>
          <w:sz w:val="28"/>
          <w:szCs w:val="28"/>
          <w:lang w:val="en-US"/>
        </w:rPr>
        <w:t>Municipal Enterprise</w:t>
      </w:r>
      <w:r>
        <w:rPr>
          <w:rFonts w:ascii="Times New Roman" w:eastAsia="Times New Roman" w:hAnsi="Times New Roman" w:cs="Times New Roman"/>
          <w:sz w:val="28"/>
          <w:szCs w:val="28"/>
          <w:lang w:val="en-US"/>
        </w:rPr>
        <w:t xml:space="preserve"> </w:t>
      </w:r>
      <w:r w:rsidRPr="00C93F4F">
        <w:rPr>
          <w:rFonts w:ascii="Times New Roman" w:eastAsia="Times New Roman" w:hAnsi="Times New Roman" w:cs="Times New Roman"/>
          <w:sz w:val="28"/>
          <w:szCs w:val="28"/>
          <w:lang w:val="en-US"/>
        </w:rPr>
        <w:t>«Medical Association of the Lutsk City Territorial Community»</w:t>
      </w:r>
    </w:p>
    <w:p w:rsidR="00B550D7" w:rsidRDefault="00716479" w:rsidP="00C93F4F">
      <w:pPr>
        <w:spacing w:after="0"/>
        <w:ind w:firstLine="567"/>
        <w:contextualSpacing/>
        <w:jc w:val="both"/>
        <w:rPr>
          <w:rFonts w:ascii="Times New Roman" w:hAnsi="Times New Roman" w:cs="Times New Roman"/>
          <w:sz w:val="28"/>
          <w:szCs w:val="28"/>
        </w:rPr>
      </w:pPr>
      <w:r>
        <w:rPr>
          <w:rFonts w:ascii="Times New Roman" w:eastAsia="Times New Roman" w:hAnsi="Times New Roman" w:cs="Times New Roman"/>
          <w:sz w:val="28"/>
          <w:szCs w:val="28"/>
        </w:rPr>
        <w:t>скорочене найменування</w:t>
      </w:r>
      <w:r>
        <w:rPr>
          <w:rFonts w:ascii="Times New Roman" w:eastAsia="Times New Roman" w:hAnsi="Times New Roman" w:cs="Times New Roman"/>
          <w:sz w:val="28"/>
          <w:szCs w:val="28"/>
          <w:lang w:val="uk-UA"/>
        </w:rPr>
        <w:t xml:space="preserve"> англійською</w:t>
      </w:r>
      <w:r>
        <w:rPr>
          <w:rFonts w:ascii="Times New Roman" w:eastAsia="Times New Roman" w:hAnsi="Times New Roman" w:cs="Times New Roman"/>
          <w:sz w:val="28"/>
          <w:szCs w:val="28"/>
        </w:rPr>
        <w:t xml:space="preserve"> мовою</w:t>
      </w:r>
      <w:r>
        <w:rPr>
          <w:rFonts w:ascii="Times New Roman" w:eastAsia="Times New Roman" w:hAnsi="Times New Roman" w:cs="Times New Roman"/>
          <w:sz w:val="28"/>
          <w:szCs w:val="28"/>
          <w:lang w:val="uk-UA"/>
        </w:rPr>
        <w:t xml:space="preserve">: МЕ </w:t>
      </w:r>
      <w:r>
        <w:rPr>
          <w:rFonts w:ascii="Times New Roman" w:eastAsia="Times New Roman" w:hAnsi="Times New Roman" w:cs="Times New Roman"/>
          <w:sz w:val="28"/>
          <w:szCs w:val="28"/>
        </w:rPr>
        <w:t>«MA LCTC»</w:t>
      </w:r>
    </w:p>
    <w:p w:rsidR="00B550D7" w:rsidRDefault="00716479" w:rsidP="00C93F4F">
      <w:pPr>
        <w:spacing w:after="0"/>
        <w:ind w:firstLine="567"/>
        <w:contextualSpacing/>
        <w:jc w:val="both"/>
        <w:rPr>
          <w:rFonts w:ascii="Times New Roman" w:hAnsi="Times New Roman" w:cs="Times New Roman"/>
          <w:sz w:val="28"/>
          <w:szCs w:val="28"/>
        </w:rPr>
      </w:pPr>
      <w:r>
        <w:rPr>
          <w:rFonts w:ascii="Times New Roman" w:eastAsia="Times New Roman" w:hAnsi="Times New Roman" w:cs="Times New Roman"/>
          <w:sz w:val="28"/>
          <w:szCs w:val="28"/>
        </w:rPr>
        <w:t>2.2. Місцезнаходження: 43024, Україна, Волинська область, місто Луцьк, проспект Відродження, 13.</w:t>
      </w:r>
    </w:p>
    <w:p w:rsidR="00B550D7" w:rsidRDefault="00B550D7">
      <w:pPr>
        <w:pStyle w:val="afb"/>
        <w:shd w:val="clear" w:color="auto" w:fill="FFFFFF"/>
        <w:spacing w:before="0" w:beforeAutospacing="0" w:after="0" w:afterAutospacing="0"/>
        <w:ind w:firstLine="426"/>
        <w:jc w:val="both"/>
        <w:rPr>
          <w:b/>
          <w:sz w:val="28"/>
          <w:szCs w:val="28"/>
        </w:rPr>
      </w:pPr>
    </w:p>
    <w:p w:rsidR="00B550D7" w:rsidRDefault="00716479">
      <w:pPr>
        <w:pStyle w:val="afb"/>
        <w:shd w:val="clear" w:color="auto" w:fill="FFFFFF"/>
        <w:spacing w:before="0" w:beforeAutospacing="0" w:after="0" w:afterAutospacing="0"/>
        <w:ind w:firstLine="426"/>
        <w:jc w:val="center"/>
        <w:rPr>
          <w:sz w:val="28"/>
          <w:szCs w:val="28"/>
          <w:lang w:val="uk-UA"/>
        </w:rPr>
      </w:pPr>
      <w:r w:rsidRPr="00C93F4F">
        <w:rPr>
          <w:sz w:val="28"/>
          <w:szCs w:val="28"/>
        </w:rPr>
        <w:t>3.МЕТА ТА ПРЕДМЕТ ДІЯЛЬНОСТІ</w:t>
      </w:r>
    </w:p>
    <w:p w:rsidR="000748EB" w:rsidRPr="000748EB" w:rsidRDefault="000748EB">
      <w:pPr>
        <w:pStyle w:val="afb"/>
        <w:shd w:val="clear" w:color="auto" w:fill="FFFFFF"/>
        <w:spacing w:before="0" w:beforeAutospacing="0" w:after="0" w:afterAutospacing="0"/>
        <w:ind w:firstLine="426"/>
        <w:jc w:val="center"/>
        <w:rPr>
          <w:sz w:val="28"/>
          <w:szCs w:val="28"/>
          <w:lang w:val="uk-UA"/>
        </w:rPr>
      </w:pPr>
    </w:p>
    <w:p w:rsidR="00C93F4F" w:rsidRDefault="00716479" w:rsidP="00C93F4F">
      <w:pPr>
        <w:pStyle w:val="afb"/>
        <w:shd w:val="clear" w:color="auto" w:fill="FFFFFF"/>
        <w:spacing w:before="0" w:beforeAutospacing="0" w:after="0" w:afterAutospacing="0"/>
        <w:ind w:firstLine="567"/>
        <w:jc w:val="both"/>
        <w:rPr>
          <w:sz w:val="28"/>
          <w:szCs w:val="28"/>
          <w:lang w:val="uk-UA"/>
        </w:rPr>
      </w:pPr>
      <w:r>
        <w:rPr>
          <w:sz w:val="28"/>
          <w:szCs w:val="28"/>
        </w:rPr>
        <w:t>3</w:t>
      </w:r>
      <w:r>
        <w:rPr>
          <w:sz w:val="28"/>
          <w:szCs w:val="28"/>
          <w:lang w:val="uk-UA"/>
        </w:rPr>
        <w:t xml:space="preserve">.1. </w:t>
      </w:r>
      <w:r>
        <w:rPr>
          <w:sz w:val="28"/>
          <w:szCs w:val="28"/>
        </w:rPr>
        <w:t>Основною метою створення Підприємства є організація медичного обслуговування населення шляхом надання йому медичних послуг в порядку та обся</w:t>
      </w:r>
      <w:r w:rsidR="00C93F4F">
        <w:rPr>
          <w:sz w:val="28"/>
          <w:szCs w:val="28"/>
        </w:rPr>
        <w:t>зі, встановлених законодавством</w:t>
      </w:r>
      <w:r w:rsidR="00C93F4F">
        <w:rPr>
          <w:sz w:val="28"/>
          <w:szCs w:val="28"/>
          <w:lang w:val="uk-UA"/>
        </w:rPr>
        <w:t>.</w:t>
      </w:r>
    </w:p>
    <w:p w:rsidR="000748EB" w:rsidRDefault="00716479" w:rsidP="00C93F4F">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3.2. </w:t>
      </w:r>
      <w:r>
        <w:rPr>
          <w:sz w:val="28"/>
          <w:szCs w:val="28"/>
        </w:rPr>
        <w:t>Створення разом з Власником та Уповноваженим органом управління умов, необхідних для забезпечення доступної та якісної медичної допомоги населенню</w:t>
      </w:r>
      <w:r>
        <w:rPr>
          <w:sz w:val="28"/>
          <w:szCs w:val="28"/>
          <w:lang w:val="uk-UA"/>
        </w:rPr>
        <w:t>.</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3.3. </w:t>
      </w:r>
      <w:r>
        <w:rPr>
          <w:sz w:val="28"/>
          <w:szCs w:val="28"/>
        </w:rPr>
        <w:t>Відповідно до поставленої мети предметом діяльності Підприємства є:</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медична практика;</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організація надання медичних послуг у порядку, встановленому чинним законодавством;</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надання кваліфікованої амбулаторної, стаціонарної, консультативно-діагностичної, невідкладної медичної допомоги, в т.ч.в цілодобовому режимі згідно графіків роботи; </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участь у розробці та впровадженні нових форм і методів профілактики, діагностики, лікування та реабілітації захворювань і станів;</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проведення експертизи тимчасової непрацездатності хворих, видача і продовження листків непрацездатності, відбір на санаторно-курортне лікування, направлення на медико-соціальні експертні комісії (МСЕК) громадян з ознаками стійкої втрати працездатності;</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B550D7" w:rsidRP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проведення інформаційно-роз'яснювальної роботи серед населення щодо формування навичок здорового способу життя;</w:t>
      </w:r>
    </w:p>
    <w:p w:rsidR="000748EB" w:rsidRDefault="000748EB" w:rsidP="000748EB">
      <w:pPr>
        <w:pStyle w:val="afb"/>
        <w:shd w:val="clear" w:color="auto" w:fill="FFFFFF"/>
        <w:spacing w:before="0" w:beforeAutospacing="0" w:after="0" w:afterAutospacing="0"/>
        <w:jc w:val="both"/>
        <w:rPr>
          <w:sz w:val="28"/>
          <w:szCs w:val="28"/>
          <w:lang w:val="uk-UA"/>
        </w:rPr>
      </w:pPr>
    </w:p>
    <w:p w:rsidR="000748EB" w:rsidRDefault="00716479" w:rsidP="000748EB">
      <w:pPr>
        <w:pStyle w:val="afb"/>
        <w:shd w:val="clear" w:color="auto" w:fill="FFFFFF"/>
        <w:spacing w:before="0" w:beforeAutospacing="0" w:after="0" w:afterAutospacing="0"/>
        <w:jc w:val="both"/>
        <w:rPr>
          <w:sz w:val="28"/>
          <w:szCs w:val="28"/>
          <w:lang w:val="uk-UA"/>
        </w:rPr>
      </w:pPr>
      <w:r w:rsidRPr="000748EB">
        <w:rPr>
          <w:sz w:val="28"/>
          <w:szCs w:val="28"/>
          <w:lang w:val="uk-UA"/>
        </w:rPr>
        <w:t>проведення заходів з попередження і своєчасного виявлення захворювань, зменшення рівня ускладнень, інвалідності та смертності населення;</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втілення нових організаційних форм з надання медичної допомоги населенню;</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проведення профілактичних та протиепідемічних заходів;</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 xml:space="preserve">моніторинг виконання та фінансового забезпечення державних соціальних нормативів із забезпечення населення первинною, вторинною (спеціалізованою) та </w:t>
      </w:r>
      <w:r>
        <w:rPr>
          <w:sz w:val="28"/>
          <w:szCs w:val="28"/>
          <w:lang w:val="uk-UA"/>
        </w:rPr>
        <w:t>третинно</w:t>
      </w:r>
      <w:r>
        <w:rPr>
          <w:sz w:val="28"/>
          <w:szCs w:val="28"/>
        </w:rPr>
        <w:t>ю (</w:t>
      </w:r>
      <w:r>
        <w:rPr>
          <w:sz w:val="28"/>
          <w:szCs w:val="28"/>
          <w:lang w:val="uk-UA"/>
        </w:rPr>
        <w:t>високоспеціалізовано</w:t>
      </w:r>
      <w:r>
        <w:rPr>
          <w:sz w:val="28"/>
          <w:szCs w:val="28"/>
        </w:rPr>
        <w:t>ю) медичною допомогою</w:t>
      </w:r>
      <w:r>
        <w:rPr>
          <w:sz w:val="28"/>
          <w:szCs w:val="28"/>
          <w:lang w:val="uk-UA"/>
        </w:rPr>
        <w:t xml:space="preserve"> в межах обсягів фінансування, виділених державою для цих цілей</w:t>
      </w:r>
      <w:r>
        <w:rPr>
          <w:sz w:val="28"/>
          <w:szCs w:val="28"/>
        </w:rPr>
        <w:t>;</w:t>
      </w:r>
    </w:p>
    <w:p w:rsidR="000748EB" w:rsidRDefault="00716479" w:rsidP="000748EB">
      <w:pPr>
        <w:pStyle w:val="afb"/>
        <w:shd w:val="clear" w:color="auto" w:fill="FFFFFF"/>
        <w:spacing w:before="0" w:beforeAutospacing="0" w:after="0" w:afterAutospacing="0"/>
        <w:ind w:firstLine="567"/>
        <w:jc w:val="both"/>
        <w:rPr>
          <w:sz w:val="28"/>
          <w:szCs w:val="28"/>
          <w:lang w:val="uk-UA"/>
        </w:rPr>
      </w:pPr>
      <w:r w:rsidRPr="000748EB">
        <w:rPr>
          <w:sz w:val="28"/>
          <w:szCs w:val="28"/>
          <w:lang w:val="uk-UA"/>
        </w:rPr>
        <w:t xml:space="preserve">організація проведення та направлення на професійні навчання та підвищення кваліфікації працівників </w:t>
      </w:r>
      <w:r>
        <w:rPr>
          <w:sz w:val="28"/>
          <w:szCs w:val="28"/>
          <w:lang w:val="uk-UA"/>
        </w:rPr>
        <w:t>Підприємства</w:t>
      </w:r>
      <w:r w:rsidRPr="000748EB">
        <w:rPr>
          <w:sz w:val="28"/>
          <w:szCs w:val="28"/>
          <w:lang w:val="uk-UA"/>
        </w:rPr>
        <w:t>;</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оплата за професійне навчання працівників за направленням Підприємства у випадку здобуття ними нових спеціальностей, необхідних для діяльності Підприємства при наявності відповідних видатків, затверджених у фінансовому плані Підприємства;</w:t>
      </w:r>
    </w:p>
    <w:p w:rsidR="00B550D7" w:rsidRDefault="00716479" w:rsidP="000748EB">
      <w:pPr>
        <w:pStyle w:val="afb"/>
        <w:shd w:val="clear" w:color="auto" w:fill="FFFFFF"/>
        <w:spacing w:before="0" w:beforeAutospacing="0" w:after="0" w:afterAutospacing="0"/>
        <w:ind w:firstLine="567"/>
        <w:jc w:val="both"/>
        <w:rPr>
          <w:sz w:val="28"/>
          <w:szCs w:val="28"/>
          <w:lang w:val="uk-UA"/>
        </w:rPr>
      </w:pPr>
      <w:r w:rsidRPr="00C93F4F">
        <w:rPr>
          <w:sz w:val="28"/>
          <w:szCs w:val="28"/>
          <w:lang w:val="uk-UA"/>
        </w:rPr>
        <w:t xml:space="preserve"> </w:t>
      </w:r>
      <w:r>
        <w:rPr>
          <w:sz w:val="28"/>
          <w:szCs w:val="28"/>
          <w:lang w:val="uk-UA"/>
        </w:rPr>
        <w:t>організація та забезпечення харчуванням працівників Підприємства у разі надзвичайної ситуації природнього</w:t>
      </w:r>
      <w:r w:rsidRPr="00C93F4F">
        <w:rPr>
          <w:sz w:val="28"/>
          <w:szCs w:val="28"/>
          <w:lang w:val="uk-UA"/>
        </w:rPr>
        <w:t xml:space="preserve"> та </w:t>
      </w:r>
      <w:r>
        <w:rPr>
          <w:sz w:val="28"/>
          <w:szCs w:val="28"/>
          <w:lang w:val="uk-UA"/>
        </w:rPr>
        <w:t>і</w:t>
      </w:r>
      <w:r w:rsidRPr="00C93F4F">
        <w:rPr>
          <w:sz w:val="28"/>
          <w:szCs w:val="28"/>
          <w:lang w:val="uk-UA"/>
        </w:rPr>
        <w:t>ншого</w:t>
      </w:r>
      <w:r>
        <w:rPr>
          <w:sz w:val="28"/>
          <w:szCs w:val="28"/>
          <w:lang w:val="uk-UA"/>
        </w:rPr>
        <w:t xml:space="preserve"> характеру за наявності фінансової можливості;</w:t>
      </w:r>
    </w:p>
    <w:p w:rsidR="000748EB" w:rsidRDefault="000748EB" w:rsidP="000748EB">
      <w:pPr>
        <w:pStyle w:val="afb"/>
        <w:shd w:val="clear" w:color="auto" w:fill="FFFFFF"/>
        <w:spacing w:before="0" w:beforeAutospacing="0" w:after="0" w:afterAutospacing="0"/>
        <w:jc w:val="both"/>
        <w:rPr>
          <w:sz w:val="28"/>
          <w:szCs w:val="28"/>
          <w:lang w:val="uk-UA"/>
        </w:rPr>
      </w:pPr>
    </w:p>
    <w:p w:rsidR="000748EB" w:rsidRDefault="00716479" w:rsidP="000748EB">
      <w:pPr>
        <w:pStyle w:val="afb"/>
        <w:shd w:val="clear" w:color="auto" w:fill="FFFFFF"/>
        <w:spacing w:before="0" w:beforeAutospacing="0" w:after="0" w:afterAutospacing="0"/>
        <w:jc w:val="both"/>
        <w:rPr>
          <w:sz w:val="28"/>
          <w:szCs w:val="28"/>
          <w:lang w:val="uk-UA"/>
        </w:rPr>
      </w:pPr>
      <w:r>
        <w:rPr>
          <w:sz w:val="28"/>
          <w:szCs w:val="28"/>
        </w:rPr>
        <w:t>забезпечення дотримання наступності та послідовності у наданні медичних послуг населенню із закладами охорони здоров’я та установами, що надають інші види медичної допомоги;</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господарська діяльність, в тому числі своєчасне матеріально-технічне забезпечення, оснащення сучасною апаратурою, утримання будівель, споруд і технічних засобів у належному стані;</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самостійне або спільне з іншими закладами надання медичних послуг особам, що застраховані за програмами медичного страхування коштом відповідних страхових компаній чи страхових організацій;</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організація впровадження та дотримання міжнародних принципів доказової медицини та галузевих стандартів у сфері охорони здоров’я;</w:t>
      </w:r>
    </w:p>
    <w:p w:rsidR="000748EB" w:rsidRDefault="000748EB"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п</w:t>
      </w:r>
      <w:r w:rsidR="00716479">
        <w:rPr>
          <w:sz w:val="28"/>
          <w:szCs w:val="28"/>
          <w:lang w:val="uk-UA"/>
        </w:rPr>
        <w:t>роведення профілактичних щеплень;</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проведення профілактичних оглядів;</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участь у державних та регіональних програмах щодо організації пільгового забезпечення населення лікарськими засобами;</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участь у національних та міжнародних грантових конкурсах та програмах, налагодження міжнародної співпраці з державними та недержавними організаціями, установами, підприємствами, а також різних форм власності;</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участь в клінічних випробуваннях лікарських засобів, в т.ч. міжнародних згідно чинного законодавства;</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lastRenderedPageBreak/>
        <w:t>закупівля, зберігання та раціональне використання ресурсів, необхідних для надання організації надання медичних послуг;</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зберігання, перевезення, придбання, використання, знищення наркотичних засобів, психотропних речовин, їх аналогів та прекурсорів, отруйних та сильнодіючих речовин (засобів) згідно з вимогами чинного законодавства України;</w:t>
      </w:r>
    </w:p>
    <w:p w:rsidR="000748EB" w:rsidRDefault="00716479" w:rsidP="000748EB">
      <w:pPr>
        <w:pStyle w:val="afb"/>
        <w:shd w:val="clear" w:color="auto" w:fill="FFFFFF"/>
        <w:spacing w:before="0" w:beforeAutospacing="0" w:after="0" w:afterAutospacing="0"/>
        <w:ind w:firstLine="567"/>
        <w:jc w:val="both"/>
        <w:rPr>
          <w:sz w:val="28"/>
          <w:szCs w:val="28"/>
          <w:lang w:val="uk-UA"/>
        </w:rPr>
      </w:pPr>
      <w:r w:rsidRPr="000748EB">
        <w:rPr>
          <w:sz w:val="28"/>
          <w:szCs w:val="28"/>
          <w:lang w:val="uk-UA"/>
        </w:rPr>
        <w:t>співпраця з лікарями, які працюють як фізичні особи-підприємці;</w:t>
      </w:r>
    </w:p>
    <w:p w:rsidR="000748EB" w:rsidRDefault="00716479" w:rsidP="000748EB">
      <w:pPr>
        <w:pStyle w:val="afb"/>
        <w:shd w:val="clear" w:color="auto" w:fill="FFFFFF"/>
        <w:spacing w:before="0" w:beforeAutospacing="0" w:after="0" w:afterAutospacing="0"/>
        <w:ind w:firstLine="567"/>
        <w:jc w:val="both"/>
        <w:rPr>
          <w:sz w:val="28"/>
          <w:szCs w:val="28"/>
          <w:lang w:val="uk-UA"/>
        </w:rPr>
      </w:pPr>
      <w:r w:rsidRPr="000748EB">
        <w:rPr>
          <w:sz w:val="28"/>
          <w:szCs w:val="28"/>
          <w:lang w:val="uk-UA"/>
        </w:rPr>
        <w:t>надання платних послуг населенню відповідно до чинного законодавства;</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видавнича діяльність (науково-виробничі, науково-практичні, навчальні та довідкові видання);</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видавництво учбової літератури;</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суспільно-громадська робота;</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навчально-методична, науково-дослідницька робота;</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здійснення захисту та обробки персональних даних відповідно до вимог чинного законодавства, вжиття заходів щодо запобігання незаконного розголошення персональних даних;</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організація проведення та участь у з’їздах, конгресах, симпозіумах, науково-практичних конференціях, наукових форумах, круглих столах, семінарах тощо;</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провадження зовнішньоекономічної діяльності згідно з законодавством України;</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здійснення іншої не заборо</w:t>
      </w:r>
      <w:r w:rsidR="000748EB">
        <w:rPr>
          <w:sz w:val="28"/>
          <w:szCs w:val="28"/>
        </w:rPr>
        <w:t>неної законодавством діяльності</w:t>
      </w:r>
      <w:r w:rsidR="000748EB">
        <w:rPr>
          <w:sz w:val="28"/>
          <w:szCs w:val="28"/>
          <w:lang w:val="uk-UA"/>
        </w:rPr>
        <w:t>.</w:t>
      </w:r>
    </w:p>
    <w:p w:rsidR="000748EB" w:rsidRDefault="00716479" w:rsidP="000748EB">
      <w:pPr>
        <w:pStyle w:val="afb"/>
        <w:shd w:val="clear" w:color="auto" w:fill="FFFFFF"/>
        <w:spacing w:before="0" w:beforeAutospacing="0" w:after="0" w:afterAutospacing="0"/>
        <w:ind w:firstLine="567"/>
        <w:jc w:val="both"/>
        <w:rPr>
          <w:sz w:val="28"/>
          <w:szCs w:val="28"/>
          <w:lang w:val="uk-UA"/>
        </w:rPr>
      </w:pPr>
      <w:r w:rsidRPr="000748EB">
        <w:rPr>
          <w:sz w:val="28"/>
          <w:szCs w:val="28"/>
          <w:lang w:val="uk-UA"/>
        </w:rPr>
        <w:t>3.4. Підприємство може бути клінічною базою вищих навчальних закладів усіх рівнів акредитації та</w:t>
      </w:r>
      <w:r w:rsidR="000748EB">
        <w:rPr>
          <w:sz w:val="28"/>
          <w:szCs w:val="28"/>
          <w:lang w:val="uk-UA"/>
        </w:rPr>
        <w:t xml:space="preserve"> закладів післядипломної освіти.</w:t>
      </w:r>
    </w:p>
    <w:p w:rsidR="00B550D7" w:rsidRP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rPr>
        <w:t>3.5. Підприємство надає медичну допомогу на підставі ліцензії на право провадження господарської діяльності з медичної практики.</w:t>
      </w:r>
    </w:p>
    <w:p w:rsidR="00B550D7" w:rsidRDefault="00716479">
      <w:pPr>
        <w:pStyle w:val="afb"/>
        <w:shd w:val="clear" w:color="auto" w:fill="FFFFFF"/>
        <w:spacing w:before="0" w:beforeAutospacing="0" w:after="0" w:afterAutospacing="0"/>
        <w:ind w:firstLine="426"/>
        <w:jc w:val="both"/>
        <w:rPr>
          <w:sz w:val="28"/>
          <w:szCs w:val="28"/>
        </w:rPr>
      </w:pPr>
      <w:r>
        <w:rPr>
          <w:sz w:val="28"/>
          <w:szCs w:val="28"/>
        </w:rPr>
        <w:t> </w:t>
      </w:r>
    </w:p>
    <w:p w:rsidR="00B550D7" w:rsidRDefault="00716479">
      <w:pPr>
        <w:pStyle w:val="afb"/>
        <w:shd w:val="clear" w:color="auto" w:fill="FFFFFF"/>
        <w:spacing w:before="0" w:beforeAutospacing="0" w:after="0" w:afterAutospacing="0"/>
        <w:ind w:firstLine="426"/>
        <w:jc w:val="center"/>
        <w:rPr>
          <w:sz w:val="28"/>
          <w:szCs w:val="28"/>
          <w:lang w:val="uk-UA"/>
        </w:rPr>
      </w:pPr>
      <w:r w:rsidRPr="000748EB">
        <w:rPr>
          <w:sz w:val="28"/>
          <w:szCs w:val="28"/>
        </w:rPr>
        <w:t>4.</w:t>
      </w:r>
      <w:r w:rsidRPr="000748EB">
        <w:rPr>
          <w:sz w:val="28"/>
          <w:szCs w:val="28"/>
          <w:lang w:val="uk-UA"/>
        </w:rPr>
        <w:t xml:space="preserve"> </w:t>
      </w:r>
      <w:r w:rsidRPr="000748EB">
        <w:rPr>
          <w:sz w:val="28"/>
          <w:szCs w:val="28"/>
        </w:rPr>
        <w:t>ПРАВОВИЙ СТАТУС</w:t>
      </w:r>
    </w:p>
    <w:p w:rsidR="000748EB" w:rsidRPr="000748EB" w:rsidRDefault="000748EB">
      <w:pPr>
        <w:pStyle w:val="afb"/>
        <w:shd w:val="clear" w:color="auto" w:fill="FFFFFF"/>
        <w:spacing w:before="0" w:beforeAutospacing="0" w:after="0" w:afterAutospacing="0"/>
        <w:ind w:firstLine="426"/>
        <w:jc w:val="center"/>
        <w:rPr>
          <w:sz w:val="28"/>
          <w:szCs w:val="28"/>
          <w:lang w:val="uk-UA"/>
        </w:rPr>
      </w:pP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4.1. </w:t>
      </w:r>
      <w:r>
        <w:rPr>
          <w:sz w:val="28"/>
          <w:szCs w:val="28"/>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4.2. </w:t>
      </w:r>
      <w:r>
        <w:rPr>
          <w:sz w:val="28"/>
          <w:szCs w:val="28"/>
        </w:rPr>
        <w:t>Підприємство користується закріпленим за ним майном, що є власністю Луцьк</w:t>
      </w:r>
      <w:r>
        <w:rPr>
          <w:sz w:val="28"/>
          <w:szCs w:val="28"/>
          <w:lang w:val="uk-UA"/>
        </w:rPr>
        <w:t>ої</w:t>
      </w:r>
      <w:r>
        <w:rPr>
          <w:sz w:val="28"/>
          <w:szCs w:val="28"/>
        </w:rPr>
        <w:t xml:space="preserve"> міськ</w:t>
      </w:r>
      <w:r>
        <w:rPr>
          <w:sz w:val="28"/>
          <w:szCs w:val="28"/>
          <w:lang w:val="uk-UA"/>
        </w:rPr>
        <w:t>ої</w:t>
      </w:r>
      <w:r>
        <w:rPr>
          <w:sz w:val="28"/>
          <w:szCs w:val="28"/>
        </w:rPr>
        <w:t xml:space="preserve"> територіальн</w:t>
      </w:r>
      <w:r>
        <w:rPr>
          <w:sz w:val="28"/>
          <w:szCs w:val="28"/>
          <w:lang w:val="uk-UA"/>
        </w:rPr>
        <w:t>ої</w:t>
      </w:r>
      <w:r>
        <w:rPr>
          <w:sz w:val="28"/>
          <w:szCs w:val="28"/>
        </w:rPr>
        <w:t xml:space="preserve"> громад</w:t>
      </w:r>
      <w:r>
        <w:rPr>
          <w:sz w:val="28"/>
          <w:szCs w:val="28"/>
          <w:lang w:val="uk-UA"/>
        </w:rPr>
        <w:t>и</w:t>
      </w:r>
      <w:r>
        <w:rPr>
          <w:sz w:val="28"/>
          <w:szCs w:val="28"/>
        </w:rPr>
        <w:t xml:space="preserve"> на праві оперативного управління.</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4.3. </w:t>
      </w:r>
      <w:r w:rsidRPr="000748EB">
        <w:rPr>
          <w:sz w:val="28"/>
          <w:szCs w:val="28"/>
          <w:lang w:val="uk-UA"/>
        </w:rPr>
        <w:t>Підприємство здійснює некомерційну господарську діяльність відповідно до фінансового плану (кошторису), затвердженого Уповноваженим органом управління, самостійно організовує виробництво продукції (виконання робіт, надання послуг) і реалізовує її за цінами (тарифами), що визначаються в порядку, встановленому законодавством.</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4.4. </w:t>
      </w:r>
      <w:r w:rsidRPr="000748EB">
        <w:rPr>
          <w:sz w:val="28"/>
          <w:szCs w:val="28"/>
          <w:lang w:val="uk-UA"/>
        </w:rPr>
        <w:t xml:space="preserve">Збитки, завдані Підприємству внаслідок виконання рішень органів державної влади чи органів місцевого самоврядування, які було визнано судом </w:t>
      </w:r>
      <w:r w:rsidRPr="000748EB">
        <w:rPr>
          <w:sz w:val="28"/>
          <w:szCs w:val="28"/>
          <w:lang w:val="uk-UA"/>
        </w:rPr>
        <w:lastRenderedPageBreak/>
        <w:t>неконституційними або недійсними, підлягають відшкодуванню зазначеними органами добровільно або за рішенням суду.</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4.5. </w:t>
      </w:r>
      <w:r>
        <w:rPr>
          <w:sz w:val="28"/>
          <w:szCs w:val="28"/>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4.6. </w:t>
      </w:r>
      <w:r>
        <w:rPr>
          <w:sz w:val="28"/>
          <w:szCs w:val="28"/>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4.7. </w:t>
      </w:r>
      <w:r>
        <w:rPr>
          <w:sz w:val="28"/>
          <w:szCs w:val="28"/>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4.8. </w:t>
      </w:r>
      <w:r w:rsidRPr="000748EB">
        <w:rPr>
          <w:sz w:val="28"/>
          <w:szCs w:val="28"/>
          <w:lang w:val="uk-UA"/>
        </w:rPr>
        <w:t>Підприємство може бути отримувачем (набувачем) гуманітарної допомоги відповідно до Закону України «Про гуманітарну допомогу» або бенефіціаром відповідно до Закону України «Про благодійну діяльність та благодійні організації».</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4.9. </w:t>
      </w:r>
      <w:r w:rsidRPr="000748EB">
        <w:rPr>
          <w:sz w:val="28"/>
          <w:szCs w:val="28"/>
          <w:lang w:val="uk-UA"/>
        </w:rPr>
        <w:t>Підприємство самостійно визначає свою організаційну структуру (</w:t>
      </w:r>
      <w:r>
        <w:rPr>
          <w:sz w:val="28"/>
          <w:szCs w:val="28"/>
          <w:lang w:val="uk-UA"/>
        </w:rPr>
        <w:t>структурні підрозділи, філії, відокремлені підрозділи</w:t>
      </w:r>
      <w:r w:rsidRPr="000748EB">
        <w:rPr>
          <w:sz w:val="28"/>
          <w:szCs w:val="28"/>
          <w:lang w:val="uk-UA"/>
        </w:rPr>
        <w:t>), встановлює чисельність працівників та затверджує штатний розпис.</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4.10. </w:t>
      </w:r>
      <w:r>
        <w:rPr>
          <w:sz w:val="28"/>
          <w:szCs w:val="28"/>
        </w:rPr>
        <w:t>Підприємство здійснює господарську некомерційну діяльність, спрямовану на досягнення соціальних та інших результатів без мети одержання прибутку. Підприємство є неприбутковим та реєструється як неприбуткова організація у порядку, визначеному законодавством.</w:t>
      </w:r>
    </w:p>
    <w:p w:rsid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4.11. </w:t>
      </w:r>
      <w:r w:rsidRPr="000748EB">
        <w:rPr>
          <w:sz w:val="28"/>
          <w:szCs w:val="28"/>
          <w:lang w:val="uk-UA"/>
        </w:rPr>
        <w:t>Підприємство не може жодним чином розподіляти отримані доходи (прибутки) або їх частину серед засновників (учасників), членів Підприємства, працівників (окрім оплати їхньої праці, нарахування єдиного соціального внеску), членів органів управління та інших пов’язаних з ними осіб.</w:t>
      </w:r>
    </w:p>
    <w:p w:rsidR="00B550D7" w:rsidRPr="000748EB" w:rsidRDefault="00716479" w:rsidP="000748EB">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4.12. </w:t>
      </w:r>
      <w:r>
        <w:rPr>
          <w:sz w:val="28"/>
          <w:szCs w:val="28"/>
        </w:rPr>
        <w:t>Не вважається розподілом доходів Підприємства в розумінні п. 4.1</w:t>
      </w:r>
      <w:r w:rsidR="000B1381">
        <w:rPr>
          <w:sz w:val="28"/>
          <w:szCs w:val="28"/>
          <w:lang w:val="uk-UA"/>
        </w:rPr>
        <w:t>1</w:t>
      </w:r>
      <w:r>
        <w:rPr>
          <w:sz w:val="28"/>
          <w:szCs w:val="28"/>
        </w:rPr>
        <w:t>.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 та напрямів діяльності, визначених Статутом.</w:t>
      </w:r>
    </w:p>
    <w:p w:rsidR="00B550D7" w:rsidRDefault="00716479">
      <w:pPr>
        <w:pStyle w:val="afb"/>
        <w:shd w:val="clear" w:color="auto" w:fill="FFFFFF"/>
        <w:spacing w:before="0" w:beforeAutospacing="0" w:after="0" w:afterAutospacing="0"/>
        <w:ind w:firstLine="426"/>
        <w:jc w:val="both"/>
        <w:rPr>
          <w:sz w:val="28"/>
          <w:szCs w:val="28"/>
        </w:rPr>
      </w:pPr>
      <w:r>
        <w:rPr>
          <w:sz w:val="28"/>
          <w:szCs w:val="28"/>
        </w:rPr>
        <w:t> </w:t>
      </w:r>
    </w:p>
    <w:p w:rsidR="00B550D7" w:rsidRDefault="00716479">
      <w:pPr>
        <w:pStyle w:val="afb"/>
        <w:shd w:val="clear" w:color="auto" w:fill="FFFFFF"/>
        <w:spacing w:before="0" w:beforeAutospacing="0" w:after="0" w:afterAutospacing="0"/>
        <w:ind w:firstLine="426"/>
        <w:jc w:val="center"/>
        <w:rPr>
          <w:sz w:val="28"/>
          <w:szCs w:val="28"/>
          <w:lang w:val="uk-UA"/>
        </w:rPr>
      </w:pPr>
      <w:r w:rsidRPr="000B1381">
        <w:rPr>
          <w:sz w:val="28"/>
          <w:szCs w:val="28"/>
        </w:rPr>
        <w:t>5.</w:t>
      </w:r>
      <w:r w:rsidRPr="000B1381">
        <w:rPr>
          <w:sz w:val="28"/>
          <w:szCs w:val="28"/>
          <w:lang w:val="uk-UA"/>
        </w:rPr>
        <w:t xml:space="preserve"> </w:t>
      </w:r>
      <w:r w:rsidRPr="000B1381">
        <w:rPr>
          <w:sz w:val="28"/>
          <w:szCs w:val="28"/>
        </w:rPr>
        <w:t>СТАТУТНИЙ КАПІТАЛ. МАЙНО ТА ФІНАНСУВАННЯ</w:t>
      </w:r>
    </w:p>
    <w:p w:rsidR="000B1381" w:rsidRPr="000B1381" w:rsidRDefault="000B1381">
      <w:pPr>
        <w:pStyle w:val="afb"/>
        <w:shd w:val="clear" w:color="auto" w:fill="FFFFFF"/>
        <w:spacing w:before="0" w:beforeAutospacing="0" w:after="0" w:afterAutospacing="0"/>
        <w:ind w:firstLine="426"/>
        <w:jc w:val="center"/>
        <w:rPr>
          <w:sz w:val="28"/>
          <w:szCs w:val="28"/>
          <w:lang w:val="uk-UA"/>
        </w:rPr>
      </w:pP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5.2. Підприємство не має права відчужувати або іншим способом розпоряджатися закріпленим за ним майном, що належить до основних фондів, без попередньої згоди Власника. Підприємство не має права безоплатно передавати належне йому майно третім особам (юридичним чи фізичним </w:t>
      </w:r>
      <w:r>
        <w:rPr>
          <w:sz w:val="28"/>
          <w:szCs w:val="28"/>
        </w:rPr>
        <w:lastRenderedPageBreak/>
        <w:t>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Власником.</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5.3. Джерелами формування майна та коштів Підприємства є:</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5.3.1. </w:t>
      </w:r>
      <w:r>
        <w:rPr>
          <w:sz w:val="28"/>
          <w:szCs w:val="28"/>
          <w:lang w:val="uk-UA"/>
        </w:rPr>
        <w:t>М</w:t>
      </w:r>
      <w:r>
        <w:rPr>
          <w:sz w:val="28"/>
          <w:szCs w:val="28"/>
        </w:rPr>
        <w:t>айно Луцьк</w:t>
      </w:r>
      <w:r>
        <w:rPr>
          <w:sz w:val="28"/>
          <w:szCs w:val="28"/>
          <w:lang w:val="uk-UA"/>
        </w:rPr>
        <w:t>ої</w:t>
      </w:r>
      <w:r>
        <w:rPr>
          <w:sz w:val="28"/>
          <w:szCs w:val="28"/>
        </w:rPr>
        <w:t xml:space="preserve"> міськ</w:t>
      </w:r>
      <w:r>
        <w:rPr>
          <w:sz w:val="28"/>
          <w:szCs w:val="28"/>
          <w:lang w:val="uk-UA"/>
        </w:rPr>
        <w:t>ої</w:t>
      </w:r>
      <w:r>
        <w:rPr>
          <w:sz w:val="28"/>
          <w:szCs w:val="28"/>
        </w:rPr>
        <w:t xml:space="preserve"> територіальн</w:t>
      </w:r>
      <w:r>
        <w:rPr>
          <w:sz w:val="28"/>
          <w:szCs w:val="28"/>
          <w:lang w:val="uk-UA"/>
        </w:rPr>
        <w:t>ої</w:t>
      </w:r>
      <w:r>
        <w:rPr>
          <w:sz w:val="28"/>
          <w:szCs w:val="28"/>
        </w:rPr>
        <w:t xml:space="preserve"> громад</w:t>
      </w:r>
      <w:r>
        <w:rPr>
          <w:sz w:val="28"/>
          <w:szCs w:val="28"/>
          <w:lang w:val="uk-UA"/>
        </w:rPr>
        <w:t>и</w:t>
      </w:r>
      <w:r>
        <w:rPr>
          <w:sz w:val="28"/>
          <w:szCs w:val="28"/>
        </w:rPr>
        <w:t>, передане Підприємству відповідно до рішення про його створення;</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lang w:val="uk-UA"/>
        </w:rPr>
        <w:t xml:space="preserve">5.3.2. Кошти за договорами про медичне обслуговування населення за програмою медичних гарантій укладених із </w:t>
      </w:r>
      <w:r>
        <w:rPr>
          <w:sz w:val="28"/>
          <w:szCs w:val="28"/>
        </w:rPr>
        <w:t>Національною службою здоров’я України</w:t>
      </w:r>
      <w:r>
        <w:rPr>
          <w:sz w:val="28"/>
          <w:szCs w:val="28"/>
          <w:lang w:val="uk-UA"/>
        </w:rPr>
        <w:t>;</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5.3.3. </w:t>
      </w:r>
      <w:r>
        <w:rPr>
          <w:sz w:val="28"/>
          <w:szCs w:val="28"/>
          <w:lang w:val="uk-UA"/>
        </w:rPr>
        <w:t>К</w:t>
      </w:r>
      <w:r>
        <w:rPr>
          <w:sz w:val="28"/>
          <w:szCs w:val="28"/>
        </w:rPr>
        <w:t>ошти державного та місцевого бюджету, у т.ч. кошти медичної субвенції;</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5.3.4. </w:t>
      </w:r>
      <w:r>
        <w:rPr>
          <w:sz w:val="28"/>
          <w:szCs w:val="28"/>
          <w:lang w:val="uk-UA"/>
        </w:rPr>
        <w:t>Н</w:t>
      </w:r>
      <w:r>
        <w:rPr>
          <w:sz w:val="28"/>
          <w:szCs w:val="28"/>
        </w:rPr>
        <w:t>адходження Підприємства від здачі в оренду майна, у порядку визначеному Власником, закріпленого на праві оперативного управління;</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5.3.5. </w:t>
      </w:r>
      <w:r>
        <w:rPr>
          <w:sz w:val="28"/>
          <w:szCs w:val="28"/>
          <w:lang w:val="uk-UA"/>
        </w:rPr>
        <w:t>К</w:t>
      </w:r>
      <w:r>
        <w:rPr>
          <w:sz w:val="28"/>
          <w:szCs w:val="28"/>
        </w:rPr>
        <w:t>ошти та інше майно, одержані від реалізації продукції</w:t>
      </w:r>
      <w:r>
        <w:rPr>
          <w:sz w:val="28"/>
          <w:szCs w:val="28"/>
          <w:lang w:val="uk-UA"/>
        </w:rPr>
        <w:t xml:space="preserve">, надання послуг (в т.ч. платних), </w:t>
      </w:r>
      <w:r>
        <w:rPr>
          <w:sz w:val="28"/>
          <w:szCs w:val="28"/>
        </w:rPr>
        <w:t xml:space="preserve"> виконання робіт;</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5.3.6. </w:t>
      </w:r>
      <w:r>
        <w:rPr>
          <w:sz w:val="28"/>
          <w:szCs w:val="28"/>
          <w:lang w:val="uk-UA"/>
        </w:rPr>
        <w:t>К</w:t>
      </w:r>
      <w:r>
        <w:rPr>
          <w:sz w:val="28"/>
          <w:szCs w:val="28"/>
        </w:rPr>
        <w:t>редити банків</w:t>
      </w:r>
      <w:r>
        <w:rPr>
          <w:sz w:val="28"/>
          <w:szCs w:val="28"/>
          <w:lang w:val="uk-UA"/>
        </w:rPr>
        <w:t>, депозитні надходження</w:t>
      </w:r>
      <w:r>
        <w:rPr>
          <w:sz w:val="28"/>
          <w:szCs w:val="28"/>
        </w:rPr>
        <w:t>;</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5.3.7. </w:t>
      </w:r>
      <w:r>
        <w:rPr>
          <w:sz w:val="28"/>
          <w:szCs w:val="28"/>
          <w:lang w:val="uk-UA"/>
        </w:rPr>
        <w:t>М</w:t>
      </w:r>
      <w:r>
        <w:rPr>
          <w:sz w:val="28"/>
          <w:szCs w:val="28"/>
        </w:rPr>
        <w:t>айно, придбане в інших юридичних чи фізичних осіб;</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 xml:space="preserve">5.3.8. </w:t>
      </w:r>
      <w:r>
        <w:rPr>
          <w:sz w:val="28"/>
          <w:szCs w:val="28"/>
          <w:lang w:val="uk-UA"/>
        </w:rPr>
        <w:t>М</w:t>
      </w:r>
      <w:r w:rsidRPr="000B1381">
        <w:rPr>
          <w:sz w:val="28"/>
          <w:szCs w:val="28"/>
          <w:lang w:val="uk-UA"/>
        </w:rPr>
        <w:t xml:space="preserve">айно, що надходить безоплатно </w:t>
      </w:r>
      <w:r>
        <w:rPr>
          <w:sz w:val="28"/>
          <w:szCs w:val="28"/>
          <w:lang w:val="uk-UA"/>
        </w:rPr>
        <w:t>та/</w:t>
      </w:r>
      <w:r w:rsidRPr="000B1381">
        <w:rPr>
          <w:sz w:val="28"/>
          <w:szCs w:val="28"/>
          <w:lang w:val="uk-UA"/>
        </w:rPr>
        <w:t xml:space="preserve">або </w:t>
      </w:r>
      <w:r>
        <w:rPr>
          <w:sz w:val="28"/>
          <w:szCs w:val="28"/>
          <w:lang w:val="uk-UA"/>
        </w:rPr>
        <w:t xml:space="preserve">кошти </w:t>
      </w:r>
      <w:r w:rsidRPr="000B1381">
        <w:rPr>
          <w:sz w:val="28"/>
          <w:szCs w:val="28"/>
          <w:lang w:val="uk-UA"/>
        </w:rPr>
        <w:t>у вигляді безповоротної фінансової допомоги чи добровільних благодійних внесків, пожертвувань юридичних і фізичних осіб, грантів, дарунків;</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5.3.9. </w:t>
      </w:r>
      <w:r>
        <w:rPr>
          <w:sz w:val="28"/>
          <w:szCs w:val="28"/>
          <w:lang w:val="uk-UA"/>
        </w:rPr>
        <w:t>М</w:t>
      </w:r>
      <w:r>
        <w:rPr>
          <w:sz w:val="28"/>
          <w:szCs w:val="28"/>
        </w:rPr>
        <w:t>айно та кошти, що надходять на виконання міс</w:t>
      </w:r>
      <w:r>
        <w:rPr>
          <w:sz w:val="28"/>
          <w:szCs w:val="28"/>
          <w:lang w:val="uk-UA"/>
        </w:rPr>
        <w:t>цевих</w:t>
      </w:r>
      <w:r>
        <w:rPr>
          <w:sz w:val="28"/>
          <w:szCs w:val="28"/>
        </w:rPr>
        <w:t>, регіональних, національних</w:t>
      </w:r>
      <w:r>
        <w:rPr>
          <w:sz w:val="28"/>
          <w:szCs w:val="28"/>
          <w:lang w:val="uk-UA"/>
        </w:rPr>
        <w:t>, державних</w:t>
      </w:r>
      <w:r>
        <w:rPr>
          <w:sz w:val="28"/>
          <w:szCs w:val="28"/>
        </w:rPr>
        <w:t xml:space="preserve"> та міжнародних програм;</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5.3.10.</w:t>
      </w:r>
      <w:r>
        <w:rPr>
          <w:sz w:val="28"/>
          <w:szCs w:val="28"/>
          <w:lang w:val="uk-UA"/>
        </w:rPr>
        <w:t xml:space="preserve"> М</w:t>
      </w:r>
      <w:r>
        <w:rPr>
          <w:sz w:val="28"/>
          <w:szCs w:val="28"/>
        </w:rPr>
        <w:t>айно та кошти, отримані внаслідок господарської діяльності;</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5.3.11. </w:t>
      </w:r>
      <w:r>
        <w:rPr>
          <w:sz w:val="28"/>
          <w:szCs w:val="28"/>
          <w:lang w:val="uk-UA"/>
        </w:rPr>
        <w:t>І</w:t>
      </w:r>
      <w:r>
        <w:rPr>
          <w:sz w:val="28"/>
          <w:szCs w:val="28"/>
        </w:rPr>
        <w:t>нші джерела, не заборонені законом.</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5.4. Вилучення майна Підприємства може мати місце лише у випадках, передбачених чинним законодавством України.</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5.5. Статутний капітал Підприємства становить: 1 000,00 грн (одна тисяча гривень).</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5.6. Підприємство може одержувати кредити для виконання статутних завдань під гарантію Власника.</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5.7. Відчуження, списання, передача з балансу на баланс, у позичку, заставу й передача в користування (оренду) майна, що є власністю </w:t>
      </w:r>
      <w:r>
        <w:rPr>
          <w:sz w:val="28"/>
          <w:szCs w:val="28"/>
          <w:lang w:val="uk-UA"/>
        </w:rPr>
        <w:t xml:space="preserve">Луцької </w:t>
      </w:r>
      <w:r>
        <w:rPr>
          <w:sz w:val="28"/>
          <w:szCs w:val="28"/>
        </w:rPr>
        <w:t xml:space="preserve">територіальної громади </w:t>
      </w:r>
      <w:r>
        <w:rPr>
          <w:sz w:val="28"/>
          <w:szCs w:val="28"/>
          <w:lang w:val="uk-UA"/>
        </w:rPr>
        <w:t>й</w:t>
      </w:r>
      <w:r>
        <w:rPr>
          <w:sz w:val="28"/>
          <w:szCs w:val="28"/>
        </w:rPr>
        <w:t xml:space="preserve"> закріплене за Підприємством на праві оперативного управління, здійснюється відповідно до чинного законодавства України та в порядку, визначеному нормативно-правовими актами Власника.</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5.8.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B550D7" w:rsidRP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5.9. Власні надходження Підприємства використовуються відповідно до чинного законодавства України.</w:t>
      </w:r>
    </w:p>
    <w:p w:rsidR="00B550D7" w:rsidRDefault="00716479">
      <w:pPr>
        <w:pStyle w:val="afb"/>
        <w:shd w:val="clear" w:color="auto" w:fill="FFFFFF"/>
        <w:spacing w:before="0" w:beforeAutospacing="0" w:after="0" w:afterAutospacing="0"/>
        <w:ind w:firstLine="426"/>
        <w:jc w:val="both"/>
        <w:rPr>
          <w:sz w:val="28"/>
          <w:szCs w:val="28"/>
        </w:rPr>
      </w:pPr>
      <w:r>
        <w:rPr>
          <w:sz w:val="28"/>
          <w:szCs w:val="28"/>
        </w:rPr>
        <w:t> </w:t>
      </w:r>
    </w:p>
    <w:p w:rsidR="000851DC" w:rsidRDefault="000851DC">
      <w:pPr>
        <w:pStyle w:val="afb"/>
        <w:shd w:val="clear" w:color="auto" w:fill="FFFFFF"/>
        <w:spacing w:before="0" w:beforeAutospacing="0" w:after="0" w:afterAutospacing="0"/>
        <w:ind w:firstLine="426"/>
        <w:jc w:val="center"/>
        <w:rPr>
          <w:sz w:val="28"/>
          <w:szCs w:val="28"/>
        </w:rPr>
      </w:pPr>
    </w:p>
    <w:p w:rsidR="00B550D7" w:rsidRPr="000B1381" w:rsidRDefault="00716479">
      <w:pPr>
        <w:pStyle w:val="afb"/>
        <w:shd w:val="clear" w:color="auto" w:fill="FFFFFF"/>
        <w:spacing w:before="0" w:beforeAutospacing="0" w:after="0" w:afterAutospacing="0"/>
        <w:ind w:firstLine="426"/>
        <w:jc w:val="center"/>
        <w:rPr>
          <w:sz w:val="28"/>
          <w:szCs w:val="28"/>
        </w:rPr>
      </w:pPr>
      <w:r w:rsidRPr="000B1381">
        <w:rPr>
          <w:sz w:val="28"/>
          <w:szCs w:val="28"/>
        </w:rPr>
        <w:lastRenderedPageBreak/>
        <w:t>6. ПРАВА ТА ОБОВ’ЯЗКИ</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6.1. Підприємство має право:</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w:t>
      </w:r>
      <w:r>
        <w:rPr>
          <w:sz w:val="28"/>
          <w:szCs w:val="28"/>
          <w:lang w:val="uk-UA"/>
        </w:rPr>
        <w:t xml:space="preserve"> </w:t>
      </w:r>
      <w:r w:rsidRPr="000B1381">
        <w:rPr>
          <w:sz w:val="28"/>
          <w:szCs w:val="28"/>
          <w:lang w:val="uk-UA"/>
        </w:rPr>
        <w:t>у тому числі спрямовувати отримані від господарської діяльності кошти на утримання Підприємства та його матеріально-технічне забезпечення;</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самостійно визначати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 відповідно до внутрішніх актів Підприємства та чинного законодавства України;</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 тому числі з іноземними;</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відкривати рахунки (у національній та іноземній валютах) в установах банків та проводити операції в іноземній валюті;</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самостійно визначати напрямки використання грошових коштів у порядку, визначеному чинним законодавством України;</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здійснювати власне будівництво, реконструкцію, капітальний та поточний ремонт основних фондів у визначеному законодавством порядку;</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залучати підприємства, установи та організації для реалізації своїх статутних завдань у визначеному законодавством порядку;</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співпрацювати з іншими закладами охорони здоров’я, науковими установами, фізичними особами-підприємцями;</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надавати консультативну допомогу з питань, що належать до його компетенції, спеціалістам інших закладів охорони здоров’я за їх запитом;</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брати участь у суспільно-громадській діяльності;</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самостійно створювати структурні підрозділи</w:t>
      </w:r>
      <w:r>
        <w:rPr>
          <w:sz w:val="28"/>
          <w:szCs w:val="28"/>
          <w:lang w:val="uk-UA"/>
        </w:rPr>
        <w:t>, філії, відокремлені підрозділи</w:t>
      </w:r>
      <w:r w:rsidRPr="000B1381">
        <w:rPr>
          <w:sz w:val="28"/>
          <w:szCs w:val="28"/>
          <w:lang w:val="uk-UA"/>
        </w:rPr>
        <w:t>;</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здійснювати інші права, що не суперечать чинному законодавству.</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6.2. Обов’язки Підприємства:</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 xml:space="preserve">планувати свою діяльність з метою реалізації єдиної комплексної політики в галузі охорони здоров’я </w:t>
      </w:r>
      <w:r>
        <w:rPr>
          <w:sz w:val="28"/>
          <w:szCs w:val="28"/>
          <w:lang w:val="uk-UA"/>
        </w:rPr>
        <w:t>Луцької міської територіальної громади</w:t>
      </w:r>
      <w:r w:rsidRPr="000B1381">
        <w:rPr>
          <w:sz w:val="28"/>
          <w:szCs w:val="28"/>
          <w:lang w:val="uk-UA"/>
        </w:rPr>
        <w:t>;</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lastRenderedPageBreak/>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w:t>
      </w:r>
      <w:r w:rsidR="000B1381">
        <w:rPr>
          <w:sz w:val="28"/>
          <w:szCs w:val="28"/>
        </w:rPr>
        <w:t>езпеки, соціального страхування</w:t>
      </w:r>
      <w:r w:rsidR="000B1381">
        <w:rPr>
          <w:sz w:val="28"/>
          <w:szCs w:val="28"/>
          <w:lang w:val="uk-UA"/>
        </w:rPr>
        <w:t>.</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здійснювати бухгалтерський облік, вести фінансову та статистичну звітність згідно з законодавством;</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розробляти та реалізовувати кадрову політику, контролювати підвищення кваліфікації працівників;</w:t>
      </w:r>
    </w:p>
    <w:p w:rsidR="00B550D7" w:rsidRP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акумулювати власні надходження та витрачати їх в інтересах Підприємства відповідно до чинного законодавства України та цього Статуту.</w:t>
      </w:r>
    </w:p>
    <w:p w:rsidR="00B550D7" w:rsidRDefault="00716479">
      <w:pPr>
        <w:pStyle w:val="afb"/>
        <w:shd w:val="clear" w:color="auto" w:fill="FFFFFF"/>
        <w:spacing w:before="0" w:beforeAutospacing="0" w:after="0" w:afterAutospacing="0"/>
        <w:ind w:firstLine="426"/>
        <w:jc w:val="both"/>
        <w:rPr>
          <w:sz w:val="28"/>
          <w:szCs w:val="28"/>
        </w:rPr>
      </w:pPr>
      <w:r>
        <w:rPr>
          <w:sz w:val="28"/>
          <w:szCs w:val="28"/>
        </w:rPr>
        <w:t> </w:t>
      </w:r>
    </w:p>
    <w:p w:rsidR="00B550D7" w:rsidRDefault="00716479">
      <w:pPr>
        <w:pStyle w:val="afb"/>
        <w:shd w:val="clear" w:color="auto" w:fill="FFFFFF"/>
        <w:spacing w:before="0" w:beforeAutospacing="0" w:after="0" w:afterAutospacing="0"/>
        <w:ind w:firstLine="426"/>
        <w:jc w:val="center"/>
        <w:rPr>
          <w:sz w:val="28"/>
          <w:szCs w:val="28"/>
          <w:lang w:val="uk-UA"/>
        </w:rPr>
      </w:pPr>
      <w:r w:rsidRPr="000B1381">
        <w:rPr>
          <w:sz w:val="28"/>
          <w:szCs w:val="28"/>
        </w:rPr>
        <w:t>7. УПРАВЛІННЯ ПІДПРИЄМСТВОМ</w:t>
      </w:r>
    </w:p>
    <w:p w:rsidR="000B1381" w:rsidRPr="000B1381" w:rsidRDefault="000B1381">
      <w:pPr>
        <w:pStyle w:val="afb"/>
        <w:shd w:val="clear" w:color="auto" w:fill="FFFFFF"/>
        <w:spacing w:before="0" w:beforeAutospacing="0" w:after="0" w:afterAutospacing="0"/>
        <w:ind w:firstLine="426"/>
        <w:jc w:val="center"/>
        <w:rPr>
          <w:sz w:val="28"/>
          <w:szCs w:val="28"/>
          <w:lang w:val="uk-UA"/>
        </w:rPr>
      </w:pP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 xml:space="preserve">7.1. Органами управління </w:t>
      </w:r>
      <w:r>
        <w:rPr>
          <w:color w:val="000000" w:themeColor="text1"/>
          <w:sz w:val="28"/>
          <w:szCs w:val="28"/>
        </w:rPr>
        <w:t>Підприємства є Власник, Уповноважений орган управління, Керівник Підприємства</w:t>
      </w:r>
      <w:r>
        <w:rPr>
          <w:color w:val="000000" w:themeColor="text1"/>
          <w:sz w:val="28"/>
          <w:szCs w:val="28"/>
          <w:lang w:val="uk-UA"/>
        </w:rPr>
        <w:t>, Наглядова рада (у разі її створення)</w:t>
      </w:r>
      <w:r>
        <w:rPr>
          <w:color w:val="000000" w:themeColor="text1"/>
          <w:sz w:val="28"/>
          <w:szCs w:val="28"/>
        </w:rPr>
        <w:t>.</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color w:val="000000" w:themeColor="text1"/>
          <w:sz w:val="28"/>
          <w:szCs w:val="28"/>
        </w:rPr>
        <w:t>7.2. Поточне керівництво (операт</w:t>
      </w:r>
      <w:r>
        <w:rPr>
          <w:sz w:val="28"/>
          <w:szCs w:val="28"/>
        </w:rPr>
        <w:t xml:space="preserve">ивне управління) здійснює керівник Підприємства – </w:t>
      </w:r>
      <w:r>
        <w:rPr>
          <w:sz w:val="28"/>
          <w:szCs w:val="28"/>
          <w:lang w:val="uk-UA"/>
        </w:rPr>
        <w:t>Генеральний д</w:t>
      </w:r>
      <w:r>
        <w:rPr>
          <w:sz w:val="28"/>
          <w:szCs w:val="28"/>
        </w:rPr>
        <w:t xml:space="preserve">иректор, який призначається на посаду та звільняється з неї у порядку, визначеному законодавством України та який відповідає кваліфікаційним вимогам, встановленим Міністерством охорони здоров’я України. Строк найму, права, обов’язки і відповідальність </w:t>
      </w:r>
      <w:r>
        <w:rPr>
          <w:sz w:val="28"/>
          <w:szCs w:val="28"/>
          <w:lang w:val="uk-UA"/>
        </w:rPr>
        <w:t>Генерального д</w:t>
      </w:r>
      <w:r>
        <w:rPr>
          <w:sz w:val="28"/>
          <w:szCs w:val="28"/>
        </w:rPr>
        <w:t>иректора, умови його оплати праці, інші умови йог</w:t>
      </w:r>
      <w:r w:rsidR="000B1381">
        <w:rPr>
          <w:sz w:val="28"/>
          <w:szCs w:val="28"/>
        </w:rPr>
        <w:t>о найму визначаються контрактом</w:t>
      </w:r>
      <w:r w:rsidR="000B1381">
        <w:rPr>
          <w:sz w:val="28"/>
          <w:szCs w:val="28"/>
          <w:lang w:val="uk-UA"/>
        </w:rPr>
        <w:t>.</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7.3. Власник:</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визначає головні напрями діяльності Підприємства;</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затверджує Статут Підприємства та зміни до нього;</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sidRPr="000B1381">
        <w:rPr>
          <w:sz w:val="28"/>
          <w:szCs w:val="28"/>
          <w:lang w:val="uk-UA"/>
        </w:rPr>
        <w:t>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погоджує договори про спільну діяльність, згідно з якими використовується нерухоме майно спільної власності територіальної громади міста, кредитних договорів та договорів застави;</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7.3. Уповноважений орган управління:</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здійснює організаційно-методичне та галузеве управління Підприємством;</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затверджує план діяльності та звіти про його виконання;</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затверджує фінансовий план Підприємства та здійснює контроль за його виконанням;</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lang w:val="uk-UA"/>
        </w:rPr>
        <w:t>погоджує структуру Підприємства;</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 xml:space="preserve">здійснює контроль за ефективністю використання </w:t>
      </w:r>
      <w:r w:rsidR="00A57079">
        <w:rPr>
          <w:sz w:val="28"/>
          <w:szCs w:val="28"/>
          <w:lang w:val="uk-UA"/>
        </w:rPr>
        <w:t>майна</w:t>
      </w:r>
      <w:r>
        <w:rPr>
          <w:sz w:val="28"/>
          <w:szCs w:val="28"/>
        </w:rPr>
        <w:t xml:space="preserve"> Луцьк</w:t>
      </w:r>
      <w:r>
        <w:rPr>
          <w:sz w:val="28"/>
          <w:szCs w:val="28"/>
          <w:lang w:val="uk-UA"/>
        </w:rPr>
        <w:t>ої</w:t>
      </w:r>
      <w:r>
        <w:rPr>
          <w:sz w:val="28"/>
          <w:szCs w:val="28"/>
        </w:rPr>
        <w:t xml:space="preserve"> міськ</w:t>
      </w:r>
      <w:r>
        <w:rPr>
          <w:sz w:val="28"/>
          <w:szCs w:val="28"/>
          <w:lang w:val="uk-UA"/>
        </w:rPr>
        <w:t>ої</w:t>
      </w:r>
      <w:r>
        <w:rPr>
          <w:sz w:val="28"/>
          <w:szCs w:val="28"/>
        </w:rPr>
        <w:t xml:space="preserve"> територіальн</w:t>
      </w:r>
      <w:r>
        <w:rPr>
          <w:sz w:val="28"/>
          <w:szCs w:val="28"/>
          <w:lang w:val="uk-UA"/>
        </w:rPr>
        <w:t>ої</w:t>
      </w:r>
      <w:r>
        <w:rPr>
          <w:sz w:val="28"/>
          <w:szCs w:val="28"/>
        </w:rPr>
        <w:t xml:space="preserve"> громад</w:t>
      </w:r>
      <w:r>
        <w:rPr>
          <w:sz w:val="28"/>
          <w:szCs w:val="28"/>
          <w:lang w:val="uk-UA"/>
        </w:rPr>
        <w:t>и</w:t>
      </w:r>
      <w:r>
        <w:rPr>
          <w:sz w:val="28"/>
          <w:szCs w:val="28"/>
        </w:rPr>
        <w:t>, яке закріплене за Підприємством на праві оперативного управління;</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є головним розпорядником коштів, що можуть надходити з державного, обласного та місцевого бюджетів;</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lastRenderedPageBreak/>
        <w:t>укладає контракт з Керівником Підприємства;</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узгоджує про</w:t>
      </w:r>
      <w:r>
        <w:rPr>
          <w:sz w:val="28"/>
          <w:szCs w:val="28"/>
          <w:lang w:val="uk-UA"/>
        </w:rPr>
        <w:t>є</w:t>
      </w:r>
      <w:r>
        <w:rPr>
          <w:sz w:val="28"/>
          <w:szCs w:val="28"/>
        </w:rPr>
        <w:t>кт Статуту Підприємства та зміни до нього;</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укладає з Підприємством договори про надання медичного обслуговування за рахунок коштів міського бюджету;</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здійснює контроль за виконанням актів законодавства України щодо діяльності Підприємства;</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вживає заходи щодо розвитку міжнародного співробітництва Підприємства відповідно до вимог чинного законодавства та рішень Власника;</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здійснення інших повноважень щодо управління роботою Підприємства згідно з чинним законодавством та відповідно до рішень Власника;</w:t>
      </w:r>
    </w:p>
    <w:p w:rsidR="006516EB" w:rsidRPr="006516EB" w:rsidRDefault="006516EB" w:rsidP="006516EB">
      <w:pPr>
        <w:pStyle w:val="afb"/>
        <w:shd w:val="clear" w:color="auto" w:fill="FFFFFF"/>
        <w:spacing w:before="0" w:beforeAutospacing="0" w:after="0" w:afterAutospacing="0"/>
        <w:ind w:firstLine="567"/>
        <w:jc w:val="both"/>
        <w:rPr>
          <w:sz w:val="28"/>
          <w:szCs w:val="28"/>
          <w:lang w:val="uk-UA"/>
        </w:rPr>
      </w:pPr>
      <w:r w:rsidRPr="006516EB">
        <w:rPr>
          <w:sz w:val="28"/>
          <w:szCs w:val="28"/>
        </w:rPr>
        <w:t>погоджує плани використання бюджетних коштів одержувачів бюджетних коштів, зміни до них;</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lang w:val="uk-UA"/>
        </w:rPr>
        <w:t>затверджує тарифи на надання платних послуг.</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7.4. Керівник Підприємства призначається на посаду Уповноваженим органом управління на конкурсній основі шляхом укладання з ним контракту на строк від трьох до п’яти років. Призначення Керівника погоджується міським головою.</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 xml:space="preserve">7.5. Керівником Підприємства є </w:t>
      </w:r>
      <w:r>
        <w:rPr>
          <w:sz w:val="28"/>
          <w:szCs w:val="28"/>
          <w:lang w:val="uk-UA"/>
        </w:rPr>
        <w:t>Генеральний д</w:t>
      </w:r>
      <w:r>
        <w:rPr>
          <w:sz w:val="28"/>
          <w:szCs w:val="28"/>
        </w:rPr>
        <w:t>иректор, який:</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sidRPr="000B1381">
        <w:rPr>
          <w:sz w:val="28"/>
          <w:szCs w:val="28"/>
          <w:lang w:val="uk-UA"/>
        </w:rPr>
        <w:t xml:space="preserve">7.5.1. </w:t>
      </w:r>
      <w:r>
        <w:rPr>
          <w:sz w:val="28"/>
          <w:szCs w:val="28"/>
          <w:lang w:val="uk-UA"/>
        </w:rPr>
        <w:t>Д</w:t>
      </w:r>
      <w:r w:rsidRPr="000B1381">
        <w:rPr>
          <w:sz w:val="28"/>
          <w:szCs w:val="28"/>
          <w:lang w:val="uk-UA"/>
        </w:rPr>
        <w:t>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7.5.2. </w:t>
      </w:r>
      <w:r>
        <w:rPr>
          <w:sz w:val="28"/>
          <w:szCs w:val="28"/>
          <w:lang w:val="uk-UA"/>
        </w:rPr>
        <w:t>С</w:t>
      </w:r>
      <w:r>
        <w:rPr>
          <w:sz w:val="28"/>
          <w:szCs w:val="28"/>
        </w:rPr>
        <w:t>амостійно вирішує всі питання діяльності Підприємства за винятком тих, що віднесені законодавством та цим Статутом до компетенції Власника та У</w:t>
      </w:r>
      <w:r w:rsidR="000B1381">
        <w:rPr>
          <w:sz w:val="28"/>
          <w:szCs w:val="28"/>
        </w:rPr>
        <w:t>повноваженого органу управління</w:t>
      </w:r>
      <w:r w:rsidR="000B1381">
        <w:rPr>
          <w:sz w:val="28"/>
          <w:szCs w:val="28"/>
          <w:lang w:val="uk-UA"/>
        </w:rPr>
        <w:t>.</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 xml:space="preserve">7.5.3. </w:t>
      </w:r>
      <w:r>
        <w:rPr>
          <w:sz w:val="28"/>
          <w:szCs w:val="28"/>
          <w:lang w:val="uk-UA"/>
        </w:rPr>
        <w:t>О</w:t>
      </w:r>
      <w:r>
        <w:rPr>
          <w:sz w:val="28"/>
          <w:szCs w:val="28"/>
        </w:rPr>
        <w:t>рганізовує роботу Підприємства щодо надання населенню медичної допомоги згідно з вимогами нормативно-правових актів;</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 xml:space="preserve">7.5.4. </w:t>
      </w:r>
      <w:r>
        <w:rPr>
          <w:sz w:val="28"/>
          <w:szCs w:val="28"/>
          <w:lang w:val="uk-UA"/>
        </w:rPr>
        <w:t>Н</w:t>
      </w:r>
      <w:r w:rsidRPr="000B1381">
        <w:rPr>
          <w:sz w:val="28"/>
          <w:szCs w:val="28"/>
          <w:lang w:val="uk-UA"/>
        </w:rPr>
        <w:t>есе відповідальність за формування та виконання фінансового плану і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w:t>
      </w:r>
      <w:r w:rsidR="000B1381" w:rsidRPr="000B1381">
        <w:rPr>
          <w:sz w:val="28"/>
          <w:szCs w:val="28"/>
          <w:lang w:val="uk-UA"/>
        </w:rPr>
        <w:t>ладених Підприємством договорів</w:t>
      </w:r>
      <w:r w:rsidR="000B1381">
        <w:rPr>
          <w:sz w:val="28"/>
          <w:szCs w:val="28"/>
          <w:lang w:val="uk-UA"/>
        </w:rPr>
        <w:t>.</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 xml:space="preserve">7.5.5. </w:t>
      </w:r>
      <w:r>
        <w:rPr>
          <w:sz w:val="28"/>
          <w:szCs w:val="28"/>
          <w:lang w:val="uk-UA"/>
        </w:rPr>
        <w:t>К</w:t>
      </w:r>
      <w:r>
        <w:rPr>
          <w:sz w:val="28"/>
          <w:szCs w:val="28"/>
        </w:rPr>
        <w:t>ористується правом розпорядження майном та коштами Підприємства відповідно до законодавства та цього Статуту. Організовує цільове та раціональне використання і збереження закріпленого за Підприємством на праві оперативного управління майна;</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sidRPr="000B1381">
        <w:rPr>
          <w:sz w:val="28"/>
          <w:szCs w:val="28"/>
          <w:lang w:val="uk-UA"/>
        </w:rPr>
        <w:t xml:space="preserve">7.5.6. </w:t>
      </w:r>
      <w:r>
        <w:rPr>
          <w:sz w:val="28"/>
          <w:szCs w:val="28"/>
          <w:lang w:val="uk-UA"/>
        </w:rPr>
        <w:t>У</w:t>
      </w:r>
      <w:r w:rsidRPr="000B1381">
        <w:rPr>
          <w:sz w:val="28"/>
          <w:szCs w:val="28"/>
          <w:lang w:val="uk-UA"/>
        </w:rPr>
        <w:t xml:space="preserve"> межах своєї компетенції видає накази та інші акти, дає вказівки, обов’язкові для всіх підрозділів та працівників Підприємства;</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lastRenderedPageBreak/>
        <w:t xml:space="preserve">7.5.7. </w:t>
      </w:r>
      <w:r>
        <w:rPr>
          <w:sz w:val="28"/>
          <w:szCs w:val="28"/>
          <w:lang w:val="uk-UA"/>
        </w:rPr>
        <w:t>О</w:t>
      </w:r>
      <w:r>
        <w:rPr>
          <w:sz w:val="28"/>
          <w:szCs w:val="28"/>
        </w:rPr>
        <w:t>рганізовує контроль за веденням та зберіганням медичної та іншої документації;</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sidRPr="000B1381">
        <w:rPr>
          <w:sz w:val="28"/>
          <w:szCs w:val="28"/>
          <w:lang w:val="uk-UA"/>
        </w:rPr>
        <w:t xml:space="preserve">7.5.8. </w:t>
      </w:r>
      <w:r>
        <w:rPr>
          <w:sz w:val="28"/>
          <w:szCs w:val="28"/>
          <w:lang w:val="uk-UA"/>
        </w:rPr>
        <w:t>У</w:t>
      </w:r>
      <w:r w:rsidRPr="000B1381">
        <w:rPr>
          <w:sz w:val="28"/>
          <w:szCs w:val="28"/>
          <w:lang w:val="uk-UA"/>
        </w:rPr>
        <w:t xml:space="preserve">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фізичних осіб-підприємців та громадських формувань;</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 xml:space="preserve">7.5.9. </w:t>
      </w:r>
      <w:r>
        <w:rPr>
          <w:sz w:val="28"/>
          <w:szCs w:val="28"/>
          <w:lang w:val="uk-UA"/>
        </w:rPr>
        <w:t>О</w:t>
      </w:r>
      <w:r>
        <w:rPr>
          <w:sz w:val="28"/>
          <w:szCs w:val="28"/>
        </w:rPr>
        <w:t>рганізовує подання в установленому порядку фінансової та іншої звітності Підприємства;</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sidRPr="000B1381">
        <w:rPr>
          <w:sz w:val="28"/>
          <w:szCs w:val="28"/>
          <w:lang w:val="uk-UA"/>
        </w:rPr>
        <w:t xml:space="preserve">7.5.10. </w:t>
      </w:r>
      <w:r>
        <w:rPr>
          <w:sz w:val="28"/>
          <w:szCs w:val="28"/>
          <w:lang w:val="uk-UA"/>
        </w:rPr>
        <w:t>П</w:t>
      </w:r>
      <w:r w:rsidRPr="000B1381">
        <w:rPr>
          <w:sz w:val="28"/>
          <w:szCs w:val="28"/>
          <w:lang w:val="uk-UA"/>
        </w:rPr>
        <w:t xml:space="preserve">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w:t>
      </w:r>
      <w:r>
        <w:rPr>
          <w:sz w:val="28"/>
          <w:szCs w:val="28"/>
          <w:lang w:val="uk-UA"/>
        </w:rPr>
        <w:t xml:space="preserve">цивільно-правові, </w:t>
      </w:r>
      <w:r w:rsidRPr="000B1381">
        <w:rPr>
          <w:sz w:val="28"/>
          <w:szCs w:val="28"/>
          <w:lang w:val="uk-UA"/>
        </w:rPr>
        <w:t>трудові договори з працівниками Підприємства;</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 xml:space="preserve">7.5.11. </w:t>
      </w:r>
      <w:r>
        <w:rPr>
          <w:sz w:val="28"/>
          <w:szCs w:val="28"/>
          <w:lang w:val="uk-UA"/>
        </w:rPr>
        <w:t>З</w:t>
      </w:r>
      <w:r>
        <w:rPr>
          <w:sz w:val="28"/>
          <w:szCs w:val="28"/>
        </w:rPr>
        <w:t>атверджує положення про структурні підрозділи Підприємства, інші положення та порядки, що мають системний характер;</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 xml:space="preserve">7.5.12. </w:t>
      </w:r>
      <w:r>
        <w:rPr>
          <w:sz w:val="28"/>
          <w:szCs w:val="28"/>
          <w:lang w:val="uk-UA"/>
        </w:rPr>
        <w:t>У</w:t>
      </w:r>
      <w:r>
        <w:rPr>
          <w:sz w:val="28"/>
          <w:szCs w:val="28"/>
        </w:rPr>
        <w:t>кладає договори оренди майна у порядку, встановленому Власником;</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 xml:space="preserve">7.5.13. </w:t>
      </w:r>
      <w:r>
        <w:rPr>
          <w:sz w:val="28"/>
          <w:szCs w:val="28"/>
          <w:lang w:val="uk-UA"/>
        </w:rPr>
        <w:t>В</w:t>
      </w:r>
      <w:r>
        <w:rPr>
          <w:sz w:val="28"/>
          <w:szCs w:val="28"/>
        </w:rPr>
        <w:t>ирішує інші питання згідно із законодавством, цим Статутом та контрактом;</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7.6. Керівник Підприємства та головний бухгалтер несуть персональну відповідальність за додержання порядку ведення і достовірність обліку та</w:t>
      </w:r>
      <w:r>
        <w:rPr>
          <w:sz w:val="28"/>
          <w:szCs w:val="28"/>
          <w:lang w:val="uk-UA"/>
        </w:rPr>
        <w:t xml:space="preserve"> </w:t>
      </w:r>
      <w:r>
        <w:rPr>
          <w:sz w:val="28"/>
          <w:szCs w:val="28"/>
        </w:rPr>
        <w:t>статистичної звітності у</w:t>
      </w:r>
      <w:r>
        <w:rPr>
          <w:sz w:val="28"/>
          <w:szCs w:val="28"/>
          <w:lang w:val="uk-UA"/>
        </w:rPr>
        <w:t xml:space="preserve"> </w:t>
      </w:r>
      <w:r>
        <w:rPr>
          <w:sz w:val="28"/>
          <w:szCs w:val="28"/>
        </w:rPr>
        <w:t>встановленому законодавством порядку.</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sidRPr="000B1381">
        <w:rPr>
          <w:sz w:val="28"/>
          <w:szCs w:val="28"/>
          <w:lang w:val="uk-UA"/>
        </w:rPr>
        <w:t>7.7. У разі відсутності Керівника Підприємства або неможливості виконувати свої обов’язки з інших причин, обов’язки виконує заступник Керівника чи інша особа згідно з посадовими обов’язками, яка призначається наказом Уповноваженого органу управління.</w:t>
      </w:r>
    </w:p>
    <w:p w:rsid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rPr>
        <w:t>7.8.</w:t>
      </w:r>
      <w:r>
        <w:rPr>
          <w:sz w:val="28"/>
          <w:szCs w:val="28"/>
          <w:lang w:val="uk-UA"/>
        </w:rPr>
        <w:t xml:space="preserve"> Наглядо</w:t>
      </w:r>
      <w:r>
        <w:rPr>
          <w:color w:val="000000" w:themeColor="text1"/>
          <w:sz w:val="28"/>
          <w:szCs w:val="28"/>
          <w:lang w:val="uk-UA"/>
        </w:rPr>
        <w:t>ва</w:t>
      </w:r>
      <w:r>
        <w:rPr>
          <w:color w:val="000000" w:themeColor="text1"/>
          <w:sz w:val="28"/>
          <w:szCs w:val="28"/>
        </w:rPr>
        <w:t xml:space="preserve"> рада Підприємства створюється відповідно до чинного законодавства</w:t>
      </w:r>
      <w:r>
        <w:rPr>
          <w:sz w:val="28"/>
          <w:szCs w:val="28"/>
        </w:rPr>
        <w:t>.</w:t>
      </w:r>
    </w:p>
    <w:p w:rsidR="00B550D7" w:rsidRPr="000B1381" w:rsidRDefault="00716479" w:rsidP="000B1381">
      <w:pPr>
        <w:pStyle w:val="afb"/>
        <w:shd w:val="clear" w:color="auto" w:fill="FFFFFF"/>
        <w:spacing w:before="0" w:beforeAutospacing="0" w:after="0" w:afterAutospacing="0"/>
        <w:ind w:firstLine="567"/>
        <w:jc w:val="both"/>
        <w:rPr>
          <w:color w:val="000000" w:themeColor="text1"/>
          <w:sz w:val="28"/>
          <w:szCs w:val="28"/>
          <w:lang w:val="uk-UA"/>
        </w:rPr>
      </w:pPr>
      <w:r>
        <w:rPr>
          <w:sz w:val="28"/>
          <w:szCs w:val="28"/>
          <w:lang w:val="uk-UA"/>
        </w:rPr>
        <w:t xml:space="preserve">7.9. </w:t>
      </w:r>
      <w:r w:rsidRPr="000B1381">
        <w:rPr>
          <w:sz w:val="28"/>
          <w:szCs w:val="28"/>
          <w:lang w:val="uk-UA"/>
        </w:rPr>
        <w:t xml:space="preserve">При Підприємстві можуть також утворюватися </w:t>
      </w:r>
      <w:r>
        <w:rPr>
          <w:sz w:val="28"/>
          <w:szCs w:val="28"/>
          <w:lang w:val="uk-UA"/>
        </w:rPr>
        <w:t xml:space="preserve"> </w:t>
      </w:r>
      <w:r w:rsidRPr="000B1381">
        <w:rPr>
          <w:sz w:val="28"/>
          <w:szCs w:val="28"/>
          <w:lang w:val="uk-UA"/>
        </w:rPr>
        <w:t>опікунські</w:t>
      </w:r>
      <w:r>
        <w:rPr>
          <w:sz w:val="28"/>
          <w:szCs w:val="28"/>
          <w:lang w:val="uk-UA"/>
        </w:rPr>
        <w:t xml:space="preserve"> </w:t>
      </w:r>
      <w:r w:rsidRPr="000B1381">
        <w:rPr>
          <w:sz w:val="28"/>
          <w:szCs w:val="28"/>
          <w:lang w:val="uk-UA"/>
        </w:rPr>
        <w:t>ради,</w:t>
      </w:r>
      <w:r>
        <w:rPr>
          <w:sz w:val="28"/>
          <w:szCs w:val="28"/>
          <w:lang w:val="uk-UA"/>
        </w:rPr>
        <w:t xml:space="preserve"> </w:t>
      </w:r>
      <w:r w:rsidRPr="000B1381">
        <w:rPr>
          <w:sz w:val="28"/>
          <w:szCs w:val="28"/>
          <w:lang w:val="uk-UA"/>
        </w:rPr>
        <w:t>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w:t>
      </w:r>
      <w:r>
        <w:rPr>
          <w:sz w:val="28"/>
          <w:szCs w:val="28"/>
          <w:lang w:val="uk-UA"/>
        </w:rPr>
        <w:t xml:space="preserve"> </w:t>
      </w:r>
      <w:r w:rsidRPr="000B1381">
        <w:rPr>
          <w:sz w:val="28"/>
          <w:szCs w:val="28"/>
          <w:lang w:val="uk-UA"/>
        </w:rPr>
        <w:t>органів місцевого</w:t>
      </w:r>
      <w:r>
        <w:rPr>
          <w:sz w:val="28"/>
          <w:szCs w:val="28"/>
          <w:lang w:val="uk-UA"/>
        </w:rPr>
        <w:t xml:space="preserve"> </w:t>
      </w:r>
      <w:r w:rsidRPr="000B1381">
        <w:rPr>
          <w:sz w:val="28"/>
          <w:szCs w:val="28"/>
          <w:lang w:val="uk-UA"/>
        </w:rPr>
        <w:t>самоврядування, засобів</w:t>
      </w:r>
      <w:r>
        <w:rPr>
          <w:sz w:val="28"/>
          <w:szCs w:val="28"/>
          <w:lang w:val="uk-UA"/>
        </w:rPr>
        <w:t xml:space="preserve"> </w:t>
      </w:r>
      <w:r w:rsidRPr="000B1381">
        <w:rPr>
          <w:sz w:val="28"/>
          <w:szCs w:val="28"/>
          <w:lang w:val="uk-UA"/>
        </w:rPr>
        <w:t xml:space="preserve">масової інформації, волонтери та інші. </w:t>
      </w:r>
      <w:r>
        <w:rPr>
          <w:sz w:val="28"/>
          <w:szCs w:val="28"/>
        </w:rPr>
        <w:t>Рішення про створення</w:t>
      </w:r>
      <w:r>
        <w:rPr>
          <w:sz w:val="28"/>
          <w:szCs w:val="28"/>
          <w:lang w:val="uk-UA"/>
        </w:rPr>
        <w:t xml:space="preserve"> </w:t>
      </w:r>
      <w:r>
        <w:rPr>
          <w:sz w:val="28"/>
          <w:szCs w:val="28"/>
        </w:rPr>
        <w:t>опікунської ради та</w:t>
      </w:r>
      <w:r>
        <w:rPr>
          <w:sz w:val="28"/>
          <w:szCs w:val="28"/>
          <w:lang w:val="uk-UA"/>
        </w:rPr>
        <w:t xml:space="preserve"> </w:t>
      </w:r>
      <w:r>
        <w:rPr>
          <w:sz w:val="28"/>
          <w:szCs w:val="28"/>
        </w:rPr>
        <w:t>положення про</w:t>
      </w:r>
      <w:r>
        <w:rPr>
          <w:sz w:val="28"/>
          <w:szCs w:val="28"/>
          <w:lang w:val="uk-UA"/>
        </w:rPr>
        <w:t xml:space="preserve"> </w:t>
      </w:r>
      <w:r>
        <w:rPr>
          <w:sz w:val="28"/>
          <w:szCs w:val="28"/>
        </w:rPr>
        <w:t>неї затверджуються наказом Керівника Підприємства.</w:t>
      </w:r>
    </w:p>
    <w:p w:rsidR="00B550D7" w:rsidRDefault="00B550D7">
      <w:pPr>
        <w:pStyle w:val="afb"/>
        <w:shd w:val="clear" w:color="auto" w:fill="FFFFFF"/>
        <w:spacing w:before="0" w:beforeAutospacing="0" w:after="0" w:afterAutospacing="0"/>
        <w:ind w:firstLine="426"/>
        <w:jc w:val="both"/>
        <w:rPr>
          <w:sz w:val="32"/>
          <w:szCs w:val="32"/>
        </w:rPr>
      </w:pPr>
    </w:p>
    <w:p w:rsidR="00B550D7" w:rsidRDefault="00716479">
      <w:pPr>
        <w:pStyle w:val="afb"/>
        <w:shd w:val="clear" w:color="auto" w:fill="FFFFFF"/>
        <w:spacing w:before="0" w:beforeAutospacing="0" w:after="0" w:afterAutospacing="0"/>
        <w:ind w:firstLine="426"/>
        <w:jc w:val="center"/>
        <w:rPr>
          <w:sz w:val="28"/>
          <w:szCs w:val="28"/>
          <w:lang w:val="uk-UA"/>
        </w:rPr>
      </w:pPr>
      <w:r w:rsidRPr="000B1381">
        <w:rPr>
          <w:sz w:val="28"/>
          <w:szCs w:val="28"/>
        </w:rPr>
        <w:t>8. ОРГАНІЗАЦІЙНА СТРУКТУРА ПІДПРИЄМСТВА</w:t>
      </w:r>
    </w:p>
    <w:p w:rsidR="000B1381" w:rsidRPr="000B1381" w:rsidRDefault="000B1381">
      <w:pPr>
        <w:pStyle w:val="afb"/>
        <w:shd w:val="clear" w:color="auto" w:fill="FFFFFF"/>
        <w:spacing w:before="0" w:beforeAutospacing="0" w:after="0" w:afterAutospacing="0"/>
        <w:ind w:firstLine="426"/>
        <w:jc w:val="center"/>
        <w:rPr>
          <w:sz w:val="28"/>
          <w:szCs w:val="28"/>
          <w:lang w:val="uk-UA"/>
        </w:rPr>
      </w:pP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8.1.</w:t>
      </w:r>
      <w:r>
        <w:rPr>
          <w:sz w:val="28"/>
          <w:szCs w:val="28"/>
          <w:lang w:val="uk-UA"/>
        </w:rPr>
        <w:t xml:space="preserve"> </w:t>
      </w:r>
      <w:r w:rsidRPr="000B1381">
        <w:rPr>
          <w:sz w:val="28"/>
          <w:szCs w:val="28"/>
          <w:lang w:val="uk-UA"/>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8.2.</w:t>
      </w:r>
      <w:r>
        <w:rPr>
          <w:sz w:val="28"/>
          <w:szCs w:val="28"/>
          <w:lang w:val="uk-UA"/>
        </w:rPr>
        <w:t xml:space="preserve"> </w:t>
      </w:r>
      <w:r w:rsidRPr="000B1381">
        <w:rPr>
          <w:sz w:val="28"/>
          <w:szCs w:val="28"/>
          <w:lang w:val="uk-UA"/>
        </w:rPr>
        <w:t>Функціональні обов’язки та посадові інструкції працівників Підприємства затверджуються його Керівником.</w:t>
      </w:r>
    </w:p>
    <w:p w:rsidR="00B550D7" w:rsidRP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8.3.</w:t>
      </w:r>
      <w:r>
        <w:rPr>
          <w:sz w:val="28"/>
          <w:szCs w:val="28"/>
          <w:lang w:val="uk-UA"/>
        </w:rPr>
        <w:t xml:space="preserve"> </w:t>
      </w:r>
      <w:r w:rsidRPr="000B1381">
        <w:rPr>
          <w:sz w:val="28"/>
          <w:szCs w:val="28"/>
          <w:lang w:val="uk-UA"/>
        </w:rPr>
        <w:t xml:space="preserve">Штатну чисельність Підприємства Керівник визначає на підставі фінансового плану Підприємства, </w:t>
      </w:r>
      <w:r>
        <w:rPr>
          <w:sz w:val="28"/>
          <w:szCs w:val="28"/>
          <w:lang w:val="uk-UA"/>
        </w:rPr>
        <w:t>затвердженого</w:t>
      </w:r>
      <w:r w:rsidRPr="000B1381">
        <w:rPr>
          <w:sz w:val="28"/>
          <w:szCs w:val="28"/>
          <w:lang w:val="uk-UA"/>
        </w:rPr>
        <w:t xml:space="preserve"> в установленому </w:t>
      </w:r>
      <w:r w:rsidRPr="000B1381">
        <w:rPr>
          <w:sz w:val="28"/>
          <w:szCs w:val="28"/>
          <w:lang w:val="uk-UA"/>
        </w:rPr>
        <w:lastRenderedPageBreak/>
        <w:t>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B550D7" w:rsidRPr="000B1381" w:rsidRDefault="00716479">
      <w:pPr>
        <w:pStyle w:val="afb"/>
        <w:shd w:val="clear" w:color="auto" w:fill="FFFFFF"/>
        <w:spacing w:before="0" w:beforeAutospacing="0" w:after="0" w:afterAutospacing="0"/>
        <w:ind w:firstLine="426"/>
        <w:jc w:val="both"/>
        <w:rPr>
          <w:sz w:val="28"/>
          <w:szCs w:val="28"/>
          <w:lang w:val="uk-UA"/>
        </w:rPr>
      </w:pPr>
      <w:r>
        <w:rPr>
          <w:sz w:val="28"/>
          <w:szCs w:val="28"/>
        </w:rPr>
        <w:t> </w:t>
      </w:r>
    </w:p>
    <w:p w:rsidR="00B550D7" w:rsidRDefault="00716479">
      <w:pPr>
        <w:pStyle w:val="afb"/>
        <w:shd w:val="clear" w:color="auto" w:fill="FFFFFF"/>
        <w:spacing w:before="0" w:beforeAutospacing="0" w:after="0" w:afterAutospacing="0"/>
        <w:ind w:firstLine="426"/>
        <w:jc w:val="center"/>
        <w:rPr>
          <w:sz w:val="28"/>
          <w:szCs w:val="28"/>
          <w:lang w:val="uk-UA"/>
        </w:rPr>
      </w:pPr>
      <w:r w:rsidRPr="000B1381">
        <w:rPr>
          <w:sz w:val="28"/>
          <w:szCs w:val="28"/>
        </w:rPr>
        <w:t>9. ТРУДОВ</w:t>
      </w:r>
      <w:r w:rsidRPr="000B1381">
        <w:rPr>
          <w:sz w:val="28"/>
          <w:szCs w:val="28"/>
          <w:lang w:val="uk-UA"/>
        </w:rPr>
        <w:t xml:space="preserve">ИЙ </w:t>
      </w:r>
      <w:r w:rsidRPr="000B1381">
        <w:rPr>
          <w:sz w:val="28"/>
          <w:szCs w:val="28"/>
        </w:rPr>
        <w:t xml:space="preserve"> КОЛЕКТИВ</w:t>
      </w:r>
    </w:p>
    <w:p w:rsidR="000B1381" w:rsidRPr="000B1381" w:rsidRDefault="000B1381">
      <w:pPr>
        <w:pStyle w:val="afb"/>
        <w:shd w:val="clear" w:color="auto" w:fill="FFFFFF"/>
        <w:spacing w:before="0" w:beforeAutospacing="0" w:after="0" w:afterAutospacing="0"/>
        <w:ind w:firstLine="426"/>
        <w:jc w:val="center"/>
        <w:rPr>
          <w:sz w:val="28"/>
          <w:szCs w:val="28"/>
          <w:lang w:val="uk-UA"/>
        </w:rPr>
      </w:pPr>
    </w:p>
    <w:p w:rsidR="00B550D7" w:rsidRDefault="00716479" w:rsidP="000B1381">
      <w:pPr>
        <w:pStyle w:val="afb"/>
        <w:shd w:val="clear" w:color="auto" w:fill="FFFFFF"/>
        <w:spacing w:before="0" w:beforeAutospacing="0" w:after="0" w:afterAutospacing="0"/>
        <w:ind w:firstLine="567"/>
        <w:jc w:val="both"/>
        <w:rPr>
          <w:sz w:val="28"/>
          <w:szCs w:val="28"/>
        </w:rPr>
      </w:pPr>
      <w:r>
        <w:rPr>
          <w:sz w:val="28"/>
          <w:szCs w:val="28"/>
        </w:rPr>
        <w:t>9.1. Працівники Підприємства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B550D7" w:rsidRDefault="00716479" w:rsidP="000B1381">
      <w:pPr>
        <w:pStyle w:val="afb"/>
        <w:shd w:val="clear" w:color="auto" w:fill="FFFFFF"/>
        <w:spacing w:before="0" w:beforeAutospacing="0" w:after="0" w:afterAutospacing="0"/>
        <w:ind w:firstLine="567"/>
        <w:jc w:val="both"/>
        <w:rPr>
          <w:sz w:val="28"/>
          <w:szCs w:val="28"/>
        </w:rPr>
      </w:pPr>
      <w:r>
        <w:rPr>
          <w:sz w:val="28"/>
          <w:szCs w:val="28"/>
        </w:rPr>
        <w:t>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Підприємство зобов'язане створювати умови, які б забезпечували участь працівників в його управлінні.</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9.2.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9.3. До складу органів, через які трудовий колектив реалізу</w:t>
      </w:r>
      <w:r>
        <w:rPr>
          <w:sz w:val="28"/>
          <w:szCs w:val="28"/>
          <w:lang w:val="uk-UA"/>
        </w:rPr>
        <w:t>є</w:t>
      </w:r>
      <w:r>
        <w:rPr>
          <w:sz w:val="28"/>
          <w:szCs w:val="28"/>
        </w:rPr>
        <w:t xml:space="preserve"> своє право на участь в управлінні Підприємством, не може обиратися Керівник Підприємства. Повноваження цих органів визначаються законодавством.</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9.4. Виробничі, трудові та соціальні відносини трудового колективу з адміністрацією Підприємства регулюються колективним договором.</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9.5. Право укладання колективного договору від імені уповноваженого органу управління надається Керівнику Підприємства, а від імені трудового колективу </w:t>
      </w:r>
      <w:r w:rsidR="00A515BE" w:rsidRPr="00A515BE">
        <w:rPr>
          <w:rFonts w:ascii="Calibri" w:eastAsia="Calibri" w:hAnsi="Calibri"/>
          <w:sz w:val="28"/>
          <w:szCs w:val="28"/>
          <w:lang w:val="uk-UA" w:eastAsia="en-US"/>
        </w:rPr>
        <w:t xml:space="preserve">– </w:t>
      </w:r>
      <w:r>
        <w:rPr>
          <w:sz w:val="28"/>
          <w:szCs w:val="28"/>
        </w:rPr>
        <w:t>уповноваженому ним органу. Сторони колективного договору звітують на загальних зборах колективу не менш ніж один раз на рік.</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9.6. Питання щодо поліпшення умов праці, життя і здоров'я, гарантії обов'язкового медичного страхування працівників Підприємства</w:t>
      </w:r>
      <w:r>
        <w:rPr>
          <w:sz w:val="28"/>
          <w:szCs w:val="28"/>
          <w:lang w:val="uk-UA"/>
        </w:rPr>
        <w:t>,</w:t>
      </w:r>
      <w:r>
        <w:rPr>
          <w:sz w:val="28"/>
          <w:szCs w:val="28"/>
        </w:rPr>
        <w:t xml:space="preserve">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9.7.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Мінімальна заробітна плата працівників не може бути нижчою від встановленого законодавством мінімального розміру заробітної плати.</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 xml:space="preserve">Умови оплати праці та матеріального забезпечення </w:t>
      </w:r>
      <w:r>
        <w:rPr>
          <w:sz w:val="28"/>
          <w:szCs w:val="28"/>
          <w:lang w:val="uk-UA"/>
        </w:rPr>
        <w:t>К</w:t>
      </w:r>
      <w:r>
        <w:rPr>
          <w:sz w:val="28"/>
          <w:szCs w:val="28"/>
        </w:rPr>
        <w:t>ерівника Підприємства визначаються контрактом, укладеним із Уповноваженим органом управління.</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lastRenderedPageBreak/>
        <w:t>9.8. 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 xml:space="preserve">9.9. </w:t>
      </w:r>
      <w:r>
        <w:rPr>
          <w:sz w:val="28"/>
          <w:szCs w:val="28"/>
        </w:rPr>
        <w:t>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Підприємство у своїй діяльності дотримується та виконує встановлені правила і норми з охорони праці, санітарії та протипожежної безпеки, що доводяться до відома кожного працівника.</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9.10. Життя і здоров’я працівників Підприємства підлягають державному страхуванню на випадок каліцтва і професійного захворювання за порядком та умовами, встановленими законодавством.</w:t>
      </w:r>
    </w:p>
    <w:p w:rsidR="00B550D7" w:rsidRP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9.11. Працівники Підприємства за неналежне виконання посадових обов’язків несуть відповідальність в порядку, встановленому законодавством України.</w:t>
      </w:r>
    </w:p>
    <w:p w:rsidR="00B550D7" w:rsidRDefault="00716479">
      <w:pPr>
        <w:pStyle w:val="afb"/>
        <w:shd w:val="clear" w:color="auto" w:fill="FFFFFF"/>
        <w:spacing w:before="0" w:beforeAutospacing="0" w:after="0" w:afterAutospacing="0"/>
        <w:ind w:firstLine="426"/>
        <w:jc w:val="both"/>
        <w:rPr>
          <w:sz w:val="28"/>
          <w:szCs w:val="28"/>
        </w:rPr>
      </w:pPr>
      <w:r>
        <w:rPr>
          <w:sz w:val="28"/>
          <w:szCs w:val="28"/>
        </w:rPr>
        <w:t> </w:t>
      </w:r>
    </w:p>
    <w:p w:rsidR="00B550D7" w:rsidRDefault="00716479">
      <w:pPr>
        <w:pStyle w:val="afb"/>
        <w:shd w:val="clear" w:color="auto" w:fill="FFFFFF"/>
        <w:spacing w:before="0" w:beforeAutospacing="0" w:after="0" w:afterAutospacing="0"/>
        <w:ind w:firstLine="426"/>
        <w:jc w:val="center"/>
        <w:rPr>
          <w:sz w:val="28"/>
          <w:szCs w:val="28"/>
          <w:lang w:val="uk-UA"/>
        </w:rPr>
      </w:pPr>
      <w:r w:rsidRPr="000B1381">
        <w:rPr>
          <w:sz w:val="28"/>
          <w:szCs w:val="28"/>
        </w:rPr>
        <w:t>10. ПРИПИНЕННЯ ДІЯЛЬНОСТІ</w:t>
      </w:r>
    </w:p>
    <w:p w:rsidR="000B1381" w:rsidRPr="000B1381" w:rsidRDefault="000B1381">
      <w:pPr>
        <w:pStyle w:val="afb"/>
        <w:shd w:val="clear" w:color="auto" w:fill="FFFFFF"/>
        <w:spacing w:before="0" w:beforeAutospacing="0" w:after="0" w:afterAutospacing="0"/>
        <w:ind w:firstLine="426"/>
        <w:jc w:val="center"/>
        <w:rPr>
          <w:sz w:val="28"/>
          <w:szCs w:val="28"/>
          <w:lang w:val="uk-UA"/>
        </w:rPr>
      </w:pP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A515BE">
        <w:rPr>
          <w:sz w:val="28"/>
          <w:szCs w:val="28"/>
          <w:lang w:val="uk-UA"/>
        </w:rPr>
        <w:t>1</w:t>
      </w:r>
      <w:r>
        <w:rPr>
          <w:sz w:val="28"/>
          <w:szCs w:val="28"/>
          <w:lang w:val="uk-UA"/>
        </w:rPr>
        <w:t>0</w:t>
      </w:r>
      <w:r w:rsidRPr="00A515BE">
        <w:rPr>
          <w:sz w:val="28"/>
          <w:szCs w:val="28"/>
          <w:lang w:val="uk-UA"/>
        </w:rPr>
        <w:t xml:space="preserve">.1. Припинення діяльності Підприємства здійснюється шляхом його реорганізації (злиття, приєднання, поділу, перетворення) або ліквідації </w:t>
      </w:r>
      <w:r w:rsidR="00A515BE" w:rsidRPr="00A515BE">
        <w:rPr>
          <w:rFonts w:ascii="Calibri" w:eastAsia="Calibri" w:hAnsi="Calibri"/>
          <w:sz w:val="28"/>
          <w:szCs w:val="28"/>
          <w:lang w:val="uk-UA" w:eastAsia="en-US"/>
        </w:rPr>
        <w:t xml:space="preserve">– </w:t>
      </w:r>
      <w:r w:rsidRPr="00A515BE">
        <w:rPr>
          <w:sz w:val="28"/>
          <w:szCs w:val="28"/>
          <w:lang w:val="uk-UA"/>
        </w:rPr>
        <w:t xml:space="preserve">за рішенням Власника, а у випадках, передбачених законом України, </w:t>
      </w:r>
      <w:r w:rsidR="00A515BE" w:rsidRPr="00A515BE">
        <w:rPr>
          <w:rFonts w:ascii="Calibri" w:eastAsia="Calibri" w:hAnsi="Calibri"/>
          <w:sz w:val="28"/>
          <w:szCs w:val="28"/>
          <w:lang w:val="uk-UA" w:eastAsia="en-US"/>
        </w:rPr>
        <w:t xml:space="preserve">– </w:t>
      </w:r>
      <w:r w:rsidRPr="00A515BE">
        <w:rPr>
          <w:sz w:val="28"/>
          <w:szCs w:val="28"/>
          <w:lang w:val="uk-UA"/>
        </w:rPr>
        <w:t>за рішенням суду.</w:t>
      </w:r>
    </w:p>
    <w:p w:rsidR="000B1381" w:rsidRDefault="00716479" w:rsidP="000B1381">
      <w:pPr>
        <w:pStyle w:val="afb"/>
        <w:shd w:val="clear" w:color="auto" w:fill="FFFFFF"/>
        <w:spacing w:before="0" w:beforeAutospacing="0" w:after="0" w:afterAutospacing="0"/>
        <w:ind w:firstLine="567"/>
        <w:jc w:val="both"/>
        <w:rPr>
          <w:sz w:val="28"/>
          <w:szCs w:val="28"/>
          <w:lang w:val="uk-UA"/>
        </w:rPr>
      </w:pPr>
      <w:r w:rsidRPr="000B1381">
        <w:rPr>
          <w:sz w:val="28"/>
          <w:szCs w:val="28"/>
          <w:lang w:val="uk-UA"/>
        </w:rPr>
        <w:t>1</w:t>
      </w:r>
      <w:r>
        <w:rPr>
          <w:sz w:val="28"/>
          <w:szCs w:val="28"/>
          <w:lang w:val="uk-UA"/>
        </w:rPr>
        <w:t>0</w:t>
      </w:r>
      <w:r w:rsidRPr="000B1381">
        <w:rPr>
          <w:sz w:val="28"/>
          <w:szCs w:val="28"/>
          <w:lang w:val="uk-UA"/>
        </w:rPr>
        <w:t>.2. У разі припинення діяльності Підприємства (ліквідації, злиття, поділу, приєднання або перетворення) передача активів Підприємства здійснюється одному або кільком неприбутковим закладам відповідного виду або активи зараховуються до міс</w:t>
      </w:r>
      <w:r>
        <w:rPr>
          <w:sz w:val="28"/>
          <w:szCs w:val="28"/>
          <w:lang w:val="uk-UA"/>
        </w:rPr>
        <w:t>цевого</w:t>
      </w:r>
      <w:r w:rsidRPr="000B1381">
        <w:rPr>
          <w:sz w:val="28"/>
          <w:szCs w:val="28"/>
          <w:lang w:val="uk-UA"/>
        </w:rPr>
        <w:t xml:space="preserve"> бюджету.</w:t>
      </w:r>
    </w:p>
    <w:p w:rsidR="000B1381"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1</w:t>
      </w:r>
      <w:r>
        <w:rPr>
          <w:sz w:val="28"/>
          <w:szCs w:val="28"/>
          <w:lang w:val="uk-UA"/>
        </w:rPr>
        <w:t>0</w:t>
      </w:r>
      <w:r>
        <w:rPr>
          <w:sz w:val="28"/>
          <w:szCs w:val="28"/>
        </w:rPr>
        <w:t>.3. У разі реорганізації Підприємства вся сукупність його прав та обов'язків переходить до його правонаступників.</w:t>
      </w:r>
    </w:p>
    <w:p w:rsidR="00B550D7" w:rsidRPr="00A515BE" w:rsidRDefault="00716479" w:rsidP="000B1381">
      <w:pPr>
        <w:pStyle w:val="afb"/>
        <w:shd w:val="clear" w:color="auto" w:fill="FFFFFF"/>
        <w:spacing w:before="0" w:beforeAutospacing="0" w:after="0" w:afterAutospacing="0"/>
        <w:ind w:firstLine="567"/>
        <w:jc w:val="both"/>
        <w:rPr>
          <w:sz w:val="28"/>
          <w:szCs w:val="28"/>
          <w:lang w:val="uk-UA"/>
        </w:rPr>
      </w:pPr>
      <w:r w:rsidRPr="00A515BE">
        <w:rPr>
          <w:sz w:val="28"/>
          <w:szCs w:val="28"/>
          <w:lang w:val="uk-UA"/>
        </w:rPr>
        <w:t>1</w:t>
      </w:r>
      <w:r>
        <w:rPr>
          <w:sz w:val="28"/>
          <w:szCs w:val="28"/>
          <w:lang w:val="uk-UA"/>
        </w:rPr>
        <w:t>0</w:t>
      </w:r>
      <w:r w:rsidRPr="00A515BE">
        <w:rPr>
          <w:sz w:val="28"/>
          <w:szCs w:val="28"/>
          <w:lang w:val="uk-UA"/>
        </w:rPr>
        <w:t>.4.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B550D7" w:rsidRPr="00A515BE" w:rsidRDefault="00716479">
      <w:pPr>
        <w:pStyle w:val="afb"/>
        <w:shd w:val="clear" w:color="auto" w:fill="FFFFFF"/>
        <w:spacing w:before="0" w:beforeAutospacing="0" w:after="0" w:afterAutospacing="0"/>
        <w:ind w:firstLine="426"/>
        <w:jc w:val="both"/>
        <w:rPr>
          <w:lang w:val="uk-UA"/>
        </w:rPr>
      </w:pPr>
      <w:r>
        <w:t> </w:t>
      </w:r>
    </w:p>
    <w:p w:rsidR="00B550D7" w:rsidRPr="000B1381" w:rsidRDefault="00716479">
      <w:pPr>
        <w:pStyle w:val="afb"/>
        <w:shd w:val="clear" w:color="auto" w:fill="FFFFFF"/>
        <w:spacing w:before="0" w:beforeAutospacing="0" w:after="0" w:afterAutospacing="0"/>
        <w:ind w:firstLine="426"/>
        <w:jc w:val="center"/>
        <w:rPr>
          <w:sz w:val="28"/>
          <w:szCs w:val="28"/>
        </w:rPr>
      </w:pPr>
      <w:r w:rsidRPr="000B1381">
        <w:rPr>
          <w:sz w:val="28"/>
          <w:szCs w:val="28"/>
        </w:rPr>
        <w:t>11. ПОРЯДОК ВНЕСЕННЯ ЗМІН ДО СТАТУТУ.</w:t>
      </w:r>
    </w:p>
    <w:p w:rsidR="00B550D7" w:rsidRDefault="00716479" w:rsidP="000B1381">
      <w:pPr>
        <w:pStyle w:val="afb"/>
        <w:shd w:val="clear" w:color="auto" w:fill="FFFFFF"/>
        <w:spacing w:before="0" w:beforeAutospacing="0" w:after="0" w:afterAutospacing="0"/>
        <w:ind w:firstLine="567"/>
        <w:jc w:val="both"/>
        <w:rPr>
          <w:sz w:val="28"/>
          <w:szCs w:val="28"/>
        </w:rPr>
      </w:pPr>
      <w:r>
        <w:rPr>
          <w:sz w:val="28"/>
          <w:szCs w:val="28"/>
        </w:rPr>
        <w:t>11.1. Зміни та доповнення до Статуту затверджуються рішенням сесії Луцької міської ради шляхом викладення Статуту у новій редакції.</w:t>
      </w:r>
    </w:p>
    <w:p w:rsidR="00B550D7" w:rsidRDefault="00716479" w:rsidP="000B1381">
      <w:pPr>
        <w:pStyle w:val="afb"/>
        <w:shd w:val="clear" w:color="auto" w:fill="FFFFFF"/>
        <w:spacing w:before="0" w:beforeAutospacing="0" w:after="0" w:afterAutospacing="0"/>
        <w:ind w:firstLine="567"/>
        <w:jc w:val="both"/>
        <w:rPr>
          <w:sz w:val="28"/>
          <w:szCs w:val="28"/>
        </w:rPr>
      </w:pPr>
      <w:r>
        <w:rPr>
          <w:sz w:val="28"/>
          <w:szCs w:val="28"/>
        </w:rPr>
        <w:t>11.2. Зміни підлягають державній реєстрації в порядку, встановленому чинним законодавством України.</w:t>
      </w:r>
    </w:p>
    <w:p w:rsidR="00B550D7" w:rsidRDefault="00716479" w:rsidP="000B1381">
      <w:pPr>
        <w:pStyle w:val="afb"/>
        <w:shd w:val="clear" w:color="auto" w:fill="FFFFFF"/>
        <w:spacing w:before="0" w:beforeAutospacing="0" w:after="0" w:afterAutospacing="0"/>
        <w:ind w:firstLine="567"/>
        <w:jc w:val="both"/>
        <w:rPr>
          <w:sz w:val="28"/>
          <w:szCs w:val="28"/>
          <w:lang w:val="uk-UA"/>
        </w:rPr>
      </w:pPr>
      <w:r>
        <w:rPr>
          <w:sz w:val="28"/>
          <w:szCs w:val="28"/>
        </w:rPr>
        <w:t>11.3. Статут складається із 11 (одинадцяти) розділів на 1</w:t>
      </w:r>
      <w:r>
        <w:rPr>
          <w:sz w:val="28"/>
          <w:szCs w:val="28"/>
          <w:lang w:val="uk-UA"/>
        </w:rPr>
        <w:t>3</w:t>
      </w:r>
      <w:r>
        <w:rPr>
          <w:sz w:val="28"/>
          <w:szCs w:val="28"/>
        </w:rPr>
        <w:t xml:space="preserve"> (</w:t>
      </w:r>
      <w:r>
        <w:rPr>
          <w:sz w:val="28"/>
          <w:szCs w:val="28"/>
          <w:lang w:val="uk-UA"/>
        </w:rPr>
        <w:t>тринадцяти</w:t>
      </w:r>
      <w:r>
        <w:rPr>
          <w:sz w:val="28"/>
          <w:szCs w:val="28"/>
        </w:rPr>
        <w:t>) сторінках.</w:t>
      </w:r>
    </w:p>
    <w:p w:rsidR="000B1381" w:rsidRDefault="000B1381" w:rsidP="000B1381">
      <w:pPr>
        <w:pStyle w:val="afb"/>
        <w:shd w:val="clear" w:color="auto" w:fill="FFFFFF"/>
        <w:spacing w:before="0" w:beforeAutospacing="0" w:after="0" w:afterAutospacing="0"/>
        <w:ind w:firstLine="567"/>
        <w:jc w:val="both"/>
        <w:rPr>
          <w:sz w:val="28"/>
          <w:szCs w:val="28"/>
          <w:lang w:val="uk-UA"/>
        </w:rPr>
      </w:pPr>
    </w:p>
    <w:p w:rsidR="000851DC" w:rsidRDefault="000851DC" w:rsidP="000B1381">
      <w:pPr>
        <w:pStyle w:val="afb"/>
        <w:shd w:val="clear" w:color="auto" w:fill="FFFFFF"/>
        <w:spacing w:before="0" w:beforeAutospacing="0" w:after="0" w:afterAutospacing="0"/>
        <w:ind w:firstLine="567"/>
        <w:jc w:val="both"/>
        <w:rPr>
          <w:sz w:val="28"/>
          <w:szCs w:val="28"/>
          <w:lang w:val="uk-UA"/>
        </w:rPr>
      </w:pPr>
    </w:p>
    <w:p w:rsidR="000B1381" w:rsidRPr="000B1381" w:rsidRDefault="000B1381" w:rsidP="000851DC">
      <w:pPr>
        <w:pStyle w:val="afb"/>
        <w:shd w:val="clear" w:color="auto" w:fill="FFFFFF"/>
        <w:spacing w:before="0" w:beforeAutospacing="0" w:after="0" w:afterAutospacing="0"/>
        <w:jc w:val="both"/>
        <w:rPr>
          <w:sz w:val="28"/>
          <w:szCs w:val="28"/>
          <w:lang w:val="uk-UA"/>
        </w:rPr>
      </w:pPr>
      <w:r>
        <w:rPr>
          <w:sz w:val="28"/>
          <w:szCs w:val="28"/>
          <w:lang w:val="uk-UA"/>
        </w:rPr>
        <w:t xml:space="preserve">Секретар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0851DC">
        <w:rPr>
          <w:sz w:val="28"/>
          <w:szCs w:val="28"/>
          <w:lang w:val="uk-UA"/>
        </w:rPr>
        <w:tab/>
      </w:r>
      <w:r w:rsidR="000851DC">
        <w:rPr>
          <w:sz w:val="28"/>
          <w:szCs w:val="28"/>
          <w:lang w:val="uk-UA"/>
        </w:rPr>
        <w:tab/>
      </w:r>
      <w:bookmarkStart w:id="0" w:name="_GoBack"/>
      <w:bookmarkEnd w:id="0"/>
      <w:r>
        <w:rPr>
          <w:sz w:val="28"/>
          <w:szCs w:val="28"/>
          <w:lang w:val="uk-UA"/>
        </w:rPr>
        <w:t>Юрій БЕЗПЯТКО</w:t>
      </w:r>
    </w:p>
    <w:sectPr w:rsidR="000B1381" w:rsidRPr="000B1381" w:rsidSect="000B1381">
      <w:headerReference w:type="default" r:id="rId8"/>
      <w:pgSz w:w="11906" w:h="16838"/>
      <w:pgMar w:top="567" w:right="567" w:bottom="1701" w:left="1701"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DBE" w:rsidRDefault="00632DBE">
      <w:pPr>
        <w:spacing w:line="240" w:lineRule="auto"/>
      </w:pPr>
      <w:r>
        <w:separator/>
      </w:r>
    </w:p>
  </w:endnote>
  <w:endnote w:type="continuationSeparator" w:id="0">
    <w:p w:rsidR="00632DBE" w:rsidRDefault="00632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ans-serif">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DBE" w:rsidRDefault="00632DBE">
      <w:pPr>
        <w:spacing w:after="0" w:line="240" w:lineRule="auto"/>
      </w:pPr>
      <w:r>
        <w:separator/>
      </w:r>
    </w:p>
  </w:footnote>
  <w:footnote w:type="continuationSeparator" w:id="0">
    <w:p w:rsidR="00632DBE" w:rsidRDefault="00632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007528"/>
    </w:sdtPr>
    <w:sdtEndPr/>
    <w:sdtContent>
      <w:p w:rsidR="00B550D7" w:rsidRDefault="00716479">
        <w:pPr>
          <w:pStyle w:val="af7"/>
          <w:jc w:val="center"/>
        </w:pPr>
        <w:r>
          <w:fldChar w:fldCharType="begin"/>
        </w:r>
        <w:r>
          <w:instrText>PAGE   \* MERGEFORMAT</w:instrText>
        </w:r>
        <w:r>
          <w:fldChar w:fldCharType="separate"/>
        </w:r>
        <w:r w:rsidR="000851DC">
          <w:rPr>
            <w:noProof/>
          </w:rPr>
          <w:t>13</w:t>
        </w:r>
        <w:r>
          <w:fldChar w:fldCharType="end"/>
        </w:r>
      </w:p>
    </w:sdtContent>
  </w:sdt>
  <w:p w:rsidR="00B550D7" w:rsidRDefault="00B550D7">
    <w:pPr>
      <w:pStyle w:val="af7"/>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0D7"/>
    <w:rsid w:val="000748EB"/>
    <w:rsid w:val="000851DC"/>
    <w:rsid w:val="000B1381"/>
    <w:rsid w:val="00352E9D"/>
    <w:rsid w:val="003A5B55"/>
    <w:rsid w:val="004C015F"/>
    <w:rsid w:val="004D1CF0"/>
    <w:rsid w:val="004E6A03"/>
    <w:rsid w:val="00632DBE"/>
    <w:rsid w:val="006516EB"/>
    <w:rsid w:val="00716479"/>
    <w:rsid w:val="00744B5A"/>
    <w:rsid w:val="00A12D55"/>
    <w:rsid w:val="00A515BE"/>
    <w:rsid w:val="00A57079"/>
    <w:rsid w:val="00B550D7"/>
    <w:rsid w:val="00C7522F"/>
    <w:rsid w:val="00C93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638D"/>
  <w15:docId w15:val="{5F475F9B-6E77-466A-9716-C169DF8A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ідзаголовок Знак"/>
    <w:basedOn w:val="a0"/>
    <w:link w:val="a6"/>
    <w:uiPriority w:val="11"/>
    <w:rPr>
      <w:sz w:val="24"/>
      <w:szCs w:val="24"/>
    </w:rPr>
  </w:style>
  <w:style w:type="paragraph" w:styleId="a8">
    <w:name w:val="Quote"/>
    <w:basedOn w:val="a"/>
    <w:next w:val="a"/>
    <w:link w:val="a9"/>
    <w:uiPriority w:val="29"/>
    <w:qFormat/>
    <w:pPr>
      <w:ind w:left="720" w:right="720"/>
    </w:pPr>
    <w:rPr>
      <w:i/>
    </w:rPr>
  </w:style>
  <w:style w:type="character" w:customStyle="1" w:styleId="a9">
    <w:name w:val="Цитата Знак"/>
    <w:link w:val="a8"/>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Насичена цитата Знак"/>
    <w:link w:val="aa"/>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вичайна таблиц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Звичайна таблиц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Сітка таблиці 1 (світла)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я-сі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я-сі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Сітка таблиці 5 (темна)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Сітка таблиці 6 (кольорова)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Сітка таблиці 7 (кольорова)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
    <w:name w:val="Список таблиці 1 (світлий)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 таблиці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 таблиці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 таблиці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Список таблиці 5 (темний)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 таблиці 6 (кольоровий)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 таблиці 7 (кольоровий)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Pr>
      <w:color w:val="0563C1"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ви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інцевої ви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header"/>
    <w:basedOn w:val="a"/>
    <w:link w:val="af8"/>
    <w:uiPriority w:val="99"/>
    <w:unhideWhenUsed/>
    <w:qFormat/>
    <w:pPr>
      <w:tabs>
        <w:tab w:val="center" w:pos="4677"/>
        <w:tab w:val="right" w:pos="9355"/>
      </w:tabs>
      <w:spacing w:after="0" w:line="240" w:lineRule="auto"/>
    </w:pPr>
  </w:style>
  <w:style w:type="paragraph" w:styleId="af9">
    <w:name w:val="footer"/>
    <w:basedOn w:val="a"/>
    <w:link w:val="afa"/>
    <w:uiPriority w:val="99"/>
    <w:unhideWhenUsed/>
    <w:qFormat/>
    <w:pPr>
      <w:tabs>
        <w:tab w:val="center" w:pos="4677"/>
        <w:tab w:val="right" w:pos="9355"/>
      </w:tabs>
      <w:spacing w:after="0" w:line="240" w:lineRule="auto"/>
    </w:pPr>
  </w:style>
  <w:style w:type="paragraph" w:styleId="af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List Paragraph"/>
    <w:basedOn w:val="a"/>
    <w:uiPriority w:val="34"/>
    <w:qFormat/>
    <w:pPr>
      <w:ind w:left="720"/>
      <w:contextualSpacing/>
    </w:pPr>
  </w:style>
  <w:style w:type="character" w:customStyle="1" w:styleId="af8">
    <w:name w:val="Верхній колонтитул Знак"/>
    <w:basedOn w:val="a0"/>
    <w:link w:val="af7"/>
    <w:uiPriority w:val="99"/>
    <w:qFormat/>
  </w:style>
  <w:style w:type="character" w:customStyle="1" w:styleId="afa">
    <w:name w:val="Нижній колонтитул Знак"/>
    <w:basedOn w:val="a0"/>
    <w:link w:val="af9"/>
    <w:uiPriority w:val="99"/>
    <w:qFormat/>
  </w:style>
  <w:style w:type="character" w:customStyle="1" w:styleId="23">
    <w:name w:val="Основной текст (2)_"/>
    <w:basedOn w:val="a0"/>
    <w:link w:val="24"/>
    <w:qFormat/>
    <w:rPr>
      <w:rFonts w:ascii="Calibri" w:eastAsia="Calibri" w:hAnsi="Calibri" w:cs="Times New Roman"/>
      <w:sz w:val="28"/>
      <w:szCs w:val="28"/>
      <w:lang w:eastAsia="en-US"/>
    </w:rPr>
  </w:style>
  <w:style w:type="paragraph" w:customStyle="1" w:styleId="24">
    <w:name w:val="Основной текст (2)"/>
    <w:basedOn w:val="a"/>
    <w:link w:val="23"/>
    <w:qFormat/>
    <w:pPr>
      <w:widowControl w:val="0"/>
      <w:shd w:val="clear" w:color="auto" w:fill="FFFFFF"/>
      <w:spacing w:before="240" w:line="317" w:lineRule="exact"/>
      <w:jc w:val="both"/>
    </w:pPr>
    <w:rPr>
      <w:rFonts w:ascii="Calibri" w:eastAsia="Calibri" w:hAnsi="Calibri" w:cs="Times New Roman"/>
      <w:sz w:val="28"/>
      <w:szCs w:val="28"/>
    </w:rPr>
  </w:style>
  <w:style w:type="paragraph" w:styleId="afd">
    <w:name w:val="Balloon Text"/>
    <w:basedOn w:val="a"/>
    <w:link w:val="afe"/>
    <w:uiPriority w:val="99"/>
    <w:semiHidden/>
    <w:unhideWhenUsed/>
    <w:rsid w:val="00A515BE"/>
    <w:pPr>
      <w:spacing w:after="0" w:line="240" w:lineRule="auto"/>
    </w:pPr>
    <w:rPr>
      <w:rFonts w:ascii="Tahoma" w:hAnsi="Tahoma" w:cs="Tahoma"/>
      <w:sz w:val="16"/>
      <w:szCs w:val="16"/>
    </w:rPr>
  </w:style>
  <w:style w:type="character" w:customStyle="1" w:styleId="afe">
    <w:name w:val="Текст у виносці Знак"/>
    <w:basedOn w:val="a0"/>
    <w:link w:val="afd"/>
    <w:uiPriority w:val="99"/>
    <w:semiHidden/>
    <w:rsid w:val="00A515BE"/>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9C53C7-129A-4991-9855-D8F61F65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18403</Words>
  <Characters>10491</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sheremeta</cp:lastModifiedBy>
  <cp:revision>9</cp:revision>
  <dcterms:created xsi:type="dcterms:W3CDTF">2024-06-04T12:25:00Z</dcterms:created>
  <dcterms:modified xsi:type="dcterms:W3CDTF">2024-06-06T11:54:00Z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1049-11.2.0.10094</vt:lpwstr>
  </property>
</Properties>
</file>