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61D" w:rsidRPr="00EA0379" w:rsidRDefault="006F561D" w:rsidP="0015391C">
      <w:pPr>
        <w:spacing w:after="0" w:line="240" w:lineRule="auto"/>
        <w:ind w:left="5670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A0379">
        <w:rPr>
          <w:rFonts w:ascii="Times New Roman" w:hAnsi="Times New Roman"/>
          <w:color w:val="000000"/>
          <w:sz w:val="28"/>
          <w:szCs w:val="28"/>
          <w:lang w:val="uk-UA"/>
        </w:rPr>
        <w:t xml:space="preserve">Додаток                          </w:t>
      </w:r>
    </w:p>
    <w:p w:rsidR="006F561D" w:rsidRPr="00EA0379" w:rsidRDefault="006F561D" w:rsidP="0015391C">
      <w:pPr>
        <w:ind w:left="5670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A0379">
        <w:rPr>
          <w:rFonts w:ascii="Times New Roman" w:hAnsi="Times New Roman"/>
          <w:color w:val="000000"/>
          <w:sz w:val="28"/>
          <w:szCs w:val="28"/>
          <w:lang w:val="uk-UA"/>
        </w:rPr>
        <w:t>до рішення міської ради від____________№_____</w:t>
      </w:r>
    </w:p>
    <w:p w:rsidR="006F561D" w:rsidRPr="00EA0379" w:rsidRDefault="006F561D" w:rsidP="007B2FE7">
      <w:pPr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6F561D" w:rsidRPr="00EA0379" w:rsidRDefault="006F561D" w:rsidP="00BC647E">
      <w:pPr>
        <w:spacing w:after="0" w:line="240" w:lineRule="auto"/>
        <w:ind w:left="-438" w:firstLine="722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A0379">
        <w:rPr>
          <w:rFonts w:ascii="Times New Roman" w:hAnsi="Times New Roman"/>
          <w:color w:val="000000"/>
          <w:sz w:val="28"/>
          <w:szCs w:val="28"/>
          <w:lang w:val="uk-UA"/>
        </w:rPr>
        <w:t xml:space="preserve">Перелік </w:t>
      </w:r>
      <w:r w:rsidR="00161E05">
        <w:rPr>
          <w:rFonts w:ascii="Times New Roman" w:hAnsi="Times New Roman"/>
          <w:color w:val="000000"/>
          <w:sz w:val="28"/>
          <w:szCs w:val="28"/>
          <w:lang w:val="uk-UA"/>
        </w:rPr>
        <w:t>генераторів</w:t>
      </w:r>
      <w:r w:rsidRPr="00EA0379">
        <w:rPr>
          <w:rFonts w:ascii="Times New Roman" w:hAnsi="Times New Roman"/>
          <w:color w:val="000000"/>
          <w:sz w:val="28"/>
          <w:szCs w:val="28"/>
          <w:lang w:val="uk-UA"/>
        </w:rPr>
        <w:t>, що переда</w:t>
      </w:r>
      <w:r w:rsidR="00161E05">
        <w:rPr>
          <w:rFonts w:ascii="Times New Roman" w:hAnsi="Times New Roman"/>
          <w:color w:val="000000"/>
          <w:sz w:val="28"/>
          <w:szCs w:val="28"/>
          <w:lang w:val="uk-UA"/>
        </w:rPr>
        <w:t>ю</w:t>
      </w:r>
      <w:r w:rsidRPr="00EA0379">
        <w:rPr>
          <w:rFonts w:ascii="Times New Roman" w:hAnsi="Times New Roman"/>
          <w:color w:val="000000"/>
          <w:sz w:val="28"/>
          <w:szCs w:val="28"/>
          <w:lang w:val="uk-UA"/>
        </w:rPr>
        <w:t xml:space="preserve">ться </w:t>
      </w:r>
      <w:r w:rsidR="007B2FE7">
        <w:rPr>
          <w:rFonts w:ascii="Times New Roman" w:hAnsi="Times New Roman"/>
          <w:bCs/>
          <w:sz w:val="28"/>
          <w:szCs w:val="28"/>
          <w:lang w:val="uk-UA" w:eastAsia="zh-CN"/>
        </w:rPr>
        <w:t>департаментом</w:t>
      </w:r>
      <w:r w:rsidR="00BC647E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r w:rsidRPr="00EA0379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r w:rsidRPr="00EA0379">
        <w:rPr>
          <w:rFonts w:ascii="Times New Roman" w:hAnsi="Times New Roman"/>
          <w:sz w:val="28"/>
          <w:szCs w:val="28"/>
          <w:lang w:val="uk-UA" w:eastAsia="ar-SA"/>
        </w:rPr>
        <w:t xml:space="preserve">житлово-комунального </w:t>
      </w:r>
      <w:r w:rsidR="00BC647E">
        <w:rPr>
          <w:rFonts w:ascii="Times New Roman" w:hAnsi="Times New Roman"/>
          <w:sz w:val="28"/>
          <w:szCs w:val="28"/>
          <w:lang w:val="uk-UA" w:eastAsia="ar-SA"/>
        </w:rPr>
        <w:t>господарства Луцької міської ради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на баланс державного</w:t>
      </w:r>
      <w:r w:rsidRPr="00EA0379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комунального</w:t>
      </w:r>
      <w:r w:rsidR="00BC647E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EA0379">
        <w:rPr>
          <w:rFonts w:ascii="Times New Roman" w:hAnsi="Times New Roman"/>
          <w:color w:val="000000"/>
          <w:sz w:val="28"/>
          <w:szCs w:val="28"/>
          <w:lang w:val="uk-UA"/>
        </w:rPr>
        <w:t>підприємства «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Луцьктепло</w:t>
      </w:r>
      <w:proofErr w:type="spellEnd"/>
      <w:r w:rsidRPr="00EA0379">
        <w:rPr>
          <w:rFonts w:ascii="Times New Roman" w:hAnsi="Times New Roman"/>
          <w:color w:val="000000"/>
          <w:sz w:val="28"/>
          <w:szCs w:val="28"/>
          <w:lang w:val="uk-UA"/>
        </w:rPr>
        <w:t>»</w:t>
      </w:r>
    </w:p>
    <w:p w:rsidR="006F561D" w:rsidRPr="00EA0379" w:rsidRDefault="006F561D" w:rsidP="0015391C">
      <w:pPr>
        <w:spacing w:after="0" w:line="240" w:lineRule="auto"/>
        <w:ind w:left="-438" w:firstLine="722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6F561D" w:rsidRPr="00EA0379" w:rsidRDefault="006F561D" w:rsidP="0015391C">
      <w:pPr>
        <w:spacing w:after="0" w:line="240" w:lineRule="auto"/>
        <w:ind w:left="-438" w:firstLine="722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48"/>
        <w:gridCol w:w="5584"/>
        <w:gridCol w:w="3119"/>
      </w:tblGrid>
      <w:tr w:rsidR="007B2FE7" w:rsidRPr="00CC128F" w:rsidTr="007B2FE7">
        <w:tc>
          <w:tcPr>
            <w:tcW w:w="648" w:type="dxa"/>
            <w:vAlign w:val="center"/>
          </w:tcPr>
          <w:p w:rsidR="007B2FE7" w:rsidRPr="00CC128F" w:rsidRDefault="007B2FE7" w:rsidP="00CC12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CC128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№</w:t>
            </w:r>
          </w:p>
          <w:p w:rsidR="007B2FE7" w:rsidRPr="00CC128F" w:rsidRDefault="007B2FE7" w:rsidP="00CC12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C128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п/п</w:t>
            </w:r>
          </w:p>
        </w:tc>
        <w:tc>
          <w:tcPr>
            <w:tcW w:w="5584" w:type="dxa"/>
            <w:vAlign w:val="center"/>
          </w:tcPr>
          <w:p w:rsidR="007B2FE7" w:rsidRPr="00CC128F" w:rsidRDefault="007B2FE7" w:rsidP="007B2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Найменування, опис (модель) та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адреса встано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лення</w:t>
            </w:r>
            <w:r w:rsidRPr="00CC128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генератора, </w:t>
            </w:r>
            <w:r w:rsidRPr="00CC128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що передається</w:t>
            </w:r>
          </w:p>
        </w:tc>
        <w:tc>
          <w:tcPr>
            <w:tcW w:w="3119" w:type="dxa"/>
          </w:tcPr>
          <w:p w:rsidR="007B2FE7" w:rsidRPr="00CC128F" w:rsidRDefault="0067731B" w:rsidP="006773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В</w:t>
            </w:r>
            <w:r w:rsidR="007B2FE7" w:rsidRPr="00CC128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артість, грн</w:t>
            </w:r>
          </w:p>
        </w:tc>
      </w:tr>
      <w:tr w:rsidR="007B2FE7" w:rsidRPr="007B2FE7" w:rsidTr="007B2FE7">
        <w:trPr>
          <w:trHeight w:val="595"/>
        </w:trPr>
        <w:tc>
          <w:tcPr>
            <w:tcW w:w="648" w:type="dxa"/>
            <w:vAlign w:val="center"/>
          </w:tcPr>
          <w:p w:rsidR="007B2FE7" w:rsidRPr="00CC128F" w:rsidRDefault="007B2FE7" w:rsidP="00354A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C128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5584" w:type="dxa"/>
            <w:vAlign w:val="center"/>
          </w:tcPr>
          <w:p w:rsidR="007B2FE7" w:rsidRPr="007B2FE7" w:rsidRDefault="007B2FE7" w:rsidP="007B2FE7">
            <w:pPr>
              <w:spacing w:line="240" w:lineRule="auto"/>
              <w:jc w:val="both"/>
              <w:rPr>
                <w:rStyle w:val="a6"/>
                <w:rFonts w:ascii="Times New Roman" w:hAnsi="Times New Roman"/>
                <w:i w:val="0"/>
                <w:sz w:val="28"/>
                <w:szCs w:val="28"/>
                <w:lang w:val="uk-UA"/>
              </w:rPr>
            </w:pPr>
            <w:r w:rsidRPr="007B2FE7">
              <w:rPr>
                <w:rStyle w:val="a6"/>
                <w:rFonts w:ascii="Times New Roman" w:hAnsi="Times New Roman"/>
                <w:i w:val="0"/>
                <w:sz w:val="28"/>
                <w:szCs w:val="28"/>
              </w:rPr>
              <w:t xml:space="preserve">Генератор </w:t>
            </w:r>
            <w:proofErr w:type="spellStart"/>
            <w:r w:rsidRPr="007B2FE7">
              <w:rPr>
                <w:rStyle w:val="a6"/>
                <w:rFonts w:ascii="Times New Roman" w:hAnsi="Times New Roman"/>
                <w:i w:val="0"/>
                <w:sz w:val="28"/>
                <w:szCs w:val="28"/>
              </w:rPr>
              <w:t>дизельний</w:t>
            </w:r>
            <w:proofErr w:type="spellEnd"/>
            <w:r w:rsidRPr="007B2FE7">
              <w:rPr>
                <w:rStyle w:val="a6"/>
                <w:rFonts w:ascii="Times New Roman" w:hAnsi="Times New Roman"/>
                <w:i w:val="0"/>
                <w:sz w:val="28"/>
                <w:szCs w:val="28"/>
              </w:rPr>
              <w:t xml:space="preserve"> GFE 50 PLC </w:t>
            </w:r>
            <w:r>
              <w:rPr>
                <w:rStyle w:val="a6"/>
                <w:rFonts w:ascii="Times New Roman" w:hAnsi="Times New Roman"/>
                <w:i w:val="0"/>
                <w:sz w:val="28"/>
                <w:szCs w:val="28"/>
                <w:lang w:val="uk-UA"/>
              </w:rPr>
              <w:t xml:space="preserve">                                           </w:t>
            </w:r>
            <w:proofErr w:type="gramStart"/>
            <w:r>
              <w:rPr>
                <w:rStyle w:val="a6"/>
                <w:rFonts w:ascii="Times New Roman" w:hAnsi="Times New Roman"/>
                <w:i w:val="0"/>
                <w:sz w:val="28"/>
                <w:szCs w:val="28"/>
                <w:lang w:val="uk-UA"/>
              </w:rPr>
              <w:t xml:space="preserve">   </w:t>
            </w:r>
            <w:r w:rsidRPr="007B2FE7">
              <w:rPr>
                <w:rStyle w:val="a6"/>
                <w:rFonts w:ascii="Times New Roman" w:hAnsi="Times New Roman"/>
                <w:i w:val="0"/>
                <w:sz w:val="28"/>
                <w:szCs w:val="28"/>
              </w:rPr>
              <w:t>(</w:t>
            </w:r>
            <w:proofErr w:type="spellStart"/>
            <w:proofErr w:type="gramEnd"/>
            <w:r w:rsidRPr="007B2FE7">
              <w:rPr>
                <w:rStyle w:val="a6"/>
                <w:rFonts w:ascii="Times New Roman" w:hAnsi="Times New Roman"/>
                <w:i w:val="0"/>
                <w:sz w:val="28"/>
                <w:szCs w:val="28"/>
              </w:rPr>
              <w:t>вул</w:t>
            </w:r>
            <w:proofErr w:type="spellEnd"/>
            <w:r w:rsidRPr="007B2FE7">
              <w:rPr>
                <w:rStyle w:val="a6"/>
                <w:rFonts w:ascii="Times New Roman" w:hAnsi="Times New Roman"/>
                <w:i w:val="0"/>
                <w:sz w:val="28"/>
                <w:szCs w:val="28"/>
              </w:rPr>
              <w:t xml:space="preserve">. </w:t>
            </w:r>
            <w:r>
              <w:rPr>
                <w:rStyle w:val="a6"/>
                <w:rFonts w:ascii="Times New Roman" w:hAnsi="Times New Roman"/>
                <w:i w:val="0"/>
                <w:sz w:val="28"/>
                <w:szCs w:val="28"/>
              </w:rPr>
              <w:t xml:space="preserve">Б. </w:t>
            </w:r>
            <w:proofErr w:type="spellStart"/>
            <w:r w:rsidRPr="007B2FE7">
              <w:rPr>
                <w:rStyle w:val="a6"/>
                <w:rFonts w:ascii="Times New Roman" w:hAnsi="Times New Roman"/>
                <w:i w:val="0"/>
                <w:sz w:val="28"/>
                <w:szCs w:val="28"/>
              </w:rPr>
              <w:t>Хмельницького</w:t>
            </w:r>
            <w:proofErr w:type="spellEnd"/>
            <w:r w:rsidRPr="007B2FE7">
              <w:rPr>
                <w:rStyle w:val="a6"/>
                <w:rFonts w:ascii="Times New Roman" w:hAnsi="Times New Roman"/>
                <w:i w:val="0"/>
                <w:sz w:val="28"/>
                <w:szCs w:val="28"/>
              </w:rPr>
              <w:t xml:space="preserve">, 58б в м. </w:t>
            </w:r>
            <w:proofErr w:type="spellStart"/>
            <w:r w:rsidRPr="007B2FE7">
              <w:rPr>
                <w:rStyle w:val="a6"/>
                <w:rFonts w:ascii="Times New Roman" w:hAnsi="Times New Roman"/>
                <w:i w:val="0"/>
                <w:sz w:val="28"/>
                <w:szCs w:val="28"/>
              </w:rPr>
              <w:t>Луцьку</w:t>
            </w:r>
            <w:proofErr w:type="spellEnd"/>
            <w:r w:rsidRPr="007B2FE7">
              <w:rPr>
                <w:rStyle w:val="a6"/>
                <w:rFonts w:ascii="Times New Roman" w:hAnsi="Times New Roman"/>
                <w:i w:val="0"/>
                <w:sz w:val="28"/>
                <w:szCs w:val="28"/>
              </w:rPr>
              <w:t>)</w:t>
            </w:r>
          </w:p>
        </w:tc>
        <w:tc>
          <w:tcPr>
            <w:tcW w:w="3119" w:type="dxa"/>
            <w:vAlign w:val="center"/>
          </w:tcPr>
          <w:p w:rsidR="007B2FE7" w:rsidRPr="0067731B" w:rsidRDefault="0067731B" w:rsidP="00B71D76">
            <w:pPr>
              <w:spacing w:after="0" w:line="240" w:lineRule="auto"/>
              <w:jc w:val="center"/>
              <w:rPr>
                <w:rStyle w:val="a6"/>
                <w:rFonts w:ascii="Times New Roman" w:hAnsi="Times New Roman"/>
                <w:i w:val="0"/>
                <w:sz w:val="28"/>
                <w:szCs w:val="28"/>
                <w:lang w:val="uk-UA"/>
              </w:rPr>
            </w:pPr>
            <w:r>
              <w:rPr>
                <w:rStyle w:val="a6"/>
                <w:rFonts w:ascii="Times New Roman" w:hAnsi="Times New Roman"/>
                <w:i w:val="0"/>
                <w:sz w:val="28"/>
                <w:szCs w:val="28"/>
                <w:lang w:val="uk-UA"/>
              </w:rPr>
              <w:t>907</w:t>
            </w:r>
            <w:r w:rsidR="00B71D76">
              <w:rPr>
                <w:rStyle w:val="a6"/>
                <w:rFonts w:ascii="Times New Roman" w:hAnsi="Times New Roman"/>
                <w:i w:val="0"/>
                <w:sz w:val="28"/>
                <w:szCs w:val="28"/>
                <w:lang w:val="uk-UA"/>
              </w:rPr>
              <w:t xml:space="preserve"> </w:t>
            </w:r>
            <w:r>
              <w:rPr>
                <w:rStyle w:val="a6"/>
                <w:rFonts w:ascii="Times New Roman" w:hAnsi="Times New Roman"/>
                <w:i w:val="0"/>
                <w:sz w:val="28"/>
                <w:szCs w:val="28"/>
                <w:lang w:val="uk-UA"/>
              </w:rPr>
              <w:t>968,63</w:t>
            </w:r>
          </w:p>
        </w:tc>
      </w:tr>
      <w:tr w:rsidR="007B2FE7" w:rsidRPr="00CC128F" w:rsidTr="007B2FE7">
        <w:trPr>
          <w:trHeight w:val="776"/>
        </w:trPr>
        <w:tc>
          <w:tcPr>
            <w:tcW w:w="648" w:type="dxa"/>
            <w:vAlign w:val="center"/>
          </w:tcPr>
          <w:p w:rsidR="007B2FE7" w:rsidRPr="00CC128F" w:rsidRDefault="007B2FE7" w:rsidP="00354A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5584" w:type="dxa"/>
            <w:vAlign w:val="center"/>
          </w:tcPr>
          <w:p w:rsidR="007B2FE7" w:rsidRPr="007B2FE7" w:rsidRDefault="007B2FE7" w:rsidP="007B2F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2FE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Генератор </w:t>
            </w:r>
            <w:r w:rsidRPr="007B2FE7">
              <w:rPr>
                <w:rStyle w:val="a6"/>
                <w:rFonts w:ascii="Times New Roman" w:hAnsi="Times New Roman"/>
                <w:i w:val="0"/>
                <w:sz w:val="28"/>
                <w:szCs w:val="28"/>
                <w:lang w:val="uk-UA"/>
              </w:rPr>
              <w:t xml:space="preserve">дизельний </w:t>
            </w:r>
            <w:r w:rsidRPr="007B2FE7">
              <w:rPr>
                <w:rStyle w:val="a6"/>
                <w:rFonts w:ascii="Times New Roman" w:hAnsi="Times New Roman"/>
                <w:i w:val="0"/>
                <w:sz w:val="28"/>
                <w:szCs w:val="28"/>
                <w:lang w:val="en-US"/>
              </w:rPr>
              <w:t>GFE</w:t>
            </w:r>
            <w:r w:rsidRPr="007B2FE7">
              <w:rPr>
                <w:rStyle w:val="a6"/>
                <w:rFonts w:ascii="Times New Roman" w:hAnsi="Times New Roman"/>
                <w:i w:val="0"/>
                <w:sz w:val="28"/>
                <w:szCs w:val="28"/>
                <w:lang w:val="uk-UA"/>
              </w:rPr>
              <w:t xml:space="preserve"> 33 </w:t>
            </w:r>
            <w:r w:rsidRPr="007B2FE7">
              <w:rPr>
                <w:rStyle w:val="a6"/>
                <w:rFonts w:ascii="Times New Roman" w:hAnsi="Times New Roman"/>
                <w:i w:val="0"/>
                <w:sz w:val="28"/>
                <w:szCs w:val="28"/>
                <w:lang w:val="en-US"/>
              </w:rPr>
              <w:t>PLC</w:t>
            </w:r>
            <w:r w:rsidRPr="007B2FE7">
              <w:rPr>
                <w:rStyle w:val="a6"/>
                <w:rFonts w:ascii="Times New Roman" w:hAnsi="Times New Roman"/>
                <w:i w:val="0"/>
                <w:sz w:val="28"/>
                <w:szCs w:val="28"/>
                <w:lang w:val="uk-UA"/>
              </w:rPr>
              <w:t xml:space="preserve"> </w:t>
            </w:r>
            <w:r>
              <w:rPr>
                <w:rStyle w:val="a6"/>
                <w:rFonts w:ascii="Times New Roman" w:hAnsi="Times New Roman"/>
                <w:i w:val="0"/>
                <w:sz w:val="28"/>
                <w:szCs w:val="28"/>
                <w:lang w:val="uk-UA"/>
              </w:rPr>
              <w:t xml:space="preserve">                                             (</w:t>
            </w:r>
            <w:r w:rsidRPr="007B2FE7">
              <w:rPr>
                <w:rStyle w:val="a6"/>
                <w:rFonts w:ascii="Times New Roman" w:hAnsi="Times New Roman"/>
                <w:i w:val="0"/>
                <w:sz w:val="28"/>
                <w:szCs w:val="28"/>
                <w:lang w:val="uk-UA"/>
              </w:rPr>
              <w:t>вул. Лесі Українки, 20б в м. Луцьку</w:t>
            </w:r>
            <w:r>
              <w:rPr>
                <w:rStyle w:val="a6"/>
                <w:rFonts w:ascii="Times New Roman" w:hAnsi="Times New Roman"/>
                <w:i w:val="0"/>
                <w:sz w:val="28"/>
                <w:szCs w:val="28"/>
                <w:lang w:val="uk-UA"/>
              </w:rPr>
              <w:t>)</w:t>
            </w:r>
          </w:p>
        </w:tc>
        <w:tc>
          <w:tcPr>
            <w:tcW w:w="3119" w:type="dxa"/>
          </w:tcPr>
          <w:p w:rsidR="007B2FE7" w:rsidRPr="007B2FE7" w:rsidRDefault="00B71D76" w:rsidP="00B71D76">
            <w:pPr>
              <w:spacing w:after="0" w:line="240" w:lineRule="auto"/>
              <w:jc w:val="center"/>
              <w:rPr>
                <w:rStyle w:val="a6"/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Style w:val="a6"/>
                <w:rFonts w:ascii="Times New Roman" w:hAnsi="Times New Roman"/>
                <w:i w:val="0"/>
                <w:sz w:val="28"/>
                <w:szCs w:val="28"/>
                <w:lang w:val="uk-UA"/>
              </w:rPr>
              <w:t>811</w:t>
            </w:r>
            <w:r>
              <w:rPr>
                <w:rStyle w:val="a6"/>
                <w:rFonts w:ascii="Times New Roman" w:hAnsi="Times New Roman"/>
                <w:i w:val="0"/>
                <w:sz w:val="28"/>
                <w:szCs w:val="28"/>
                <w:lang w:val="uk-UA"/>
              </w:rPr>
              <w:t xml:space="preserve"> </w:t>
            </w:r>
            <w:r>
              <w:rPr>
                <w:rStyle w:val="a6"/>
                <w:rFonts w:ascii="Times New Roman" w:hAnsi="Times New Roman"/>
                <w:i w:val="0"/>
                <w:sz w:val="28"/>
                <w:szCs w:val="28"/>
                <w:lang w:val="uk-UA"/>
              </w:rPr>
              <w:t>113,86</w:t>
            </w:r>
          </w:p>
        </w:tc>
      </w:tr>
      <w:tr w:rsidR="007B2FE7" w:rsidRPr="00CC128F" w:rsidTr="007B2FE7">
        <w:trPr>
          <w:trHeight w:val="845"/>
        </w:trPr>
        <w:tc>
          <w:tcPr>
            <w:tcW w:w="648" w:type="dxa"/>
            <w:vAlign w:val="center"/>
          </w:tcPr>
          <w:p w:rsidR="007B2FE7" w:rsidRDefault="007B2FE7" w:rsidP="00354A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5584" w:type="dxa"/>
            <w:vAlign w:val="center"/>
          </w:tcPr>
          <w:p w:rsidR="007B2FE7" w:rsidRPr="007B2FE7" w:rsidRDefault="007B2FE7" w:rsidP="007B2F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B2FE7">
              <w:rPr>
                <w:rFonts w:ascii="Times New Roman" w:hAnsi="Times New Roman"/>
                <w:sz w:val="28"/>
                <w:szCs w:val="28"/>
                <w:lang w:val="uk-UA"/>
              </w:rPr>
              <w:t>Генератор</w:t>
            </w:r>
            <w:r w:rsidRPr="007B2FE7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</w:t>
            </w:r>
            <w:r w:rsidRPr="007B2FE7">
              <w:rPr>
                <w:rStyle w:val="a6"/>
                <w:rFonts w:ascii="Times New Roman" w:hAnsi="Times New Roman"/>
                <w:i w:val="0"/>
                <w:sz w:val="28"/>
                <w:szCs w:val="28"/>
                <w:lang w:val="uk-UA"/>
              </w:rPr>
              <w:t xml:space="preserve">дизельний </w:t>
            </w:r>
            <w:r w:rsidRPr="007B2FE7">
              <w:rPr>
                <w:rStyle w:val="a6"/>
                <w:rFonts w:ascii="Times New Roman" w:hAnsi="Times New Roman"/>
                <w:i w:val="0"/>
                <w:sz w:val="28"/>
                <w:szCs w:val="28"/>
                <w:lang w:val="en-US"/>
              </w:rPr>
              <w:t>GFE</w:t>
            </w:r>
            <w:r w:rsidRPr="007B2FE7">
              <w:rPr>
                <w:rStyle w:val="a6"/>
                <w:rFonts w:ascii="Times New Roman" w:hAnsi="Times New Roman"/>
                <w:i w:val="0"/>
                <w:sz w:val="28"/>
                <w:szCs w:val="28"/>
                <w:lang w:val="uk-UA"/>
              </w:rPr>
              <w:t xml:space="preserve"> 33 </w:t>
            </w:r>
            <w:r w:rsidRPr="007B2FE7">
              <w:rPr>
                <w:rStyle w:val="a6"/>
                <w:rFonts w:ascii="Times New Roman" w:hAnsi="Times New Roman"/>
                <w:i w:val="0"/>
                <w:sz w:val="28"/>
                <w:szCs w:val="28"/>
                <w:lang w:val="en-US"/>
              </w:rPr>
              <w:t>PLC</w:t>
            </w:r>
            <w:r w:rsidRPr="007B2FE7">
              <w:rPr>
                <w:rStyle w:val="a6"/>
                <w:rFonts w:ascii="Times New Roman" w:hAnsi="Times New Roman"/>
                <w:i w:val="0"/>
                <w:sz w:val="28"/>
                <w:szCs w:val="28"/>
                <w:lang w:val="uk-UA"/>
              </w:rPr>
              <w:t xml:space="preserve"> </w:t>
            </w:r>
            <w:r>
              <w:rPr>
                <w:rStyle w:val="a6"/>
                <w:rFonts w:ascii="Times New Roman" w:hAnsi="Times New Roman"/>
                <w:i w:val="0"/>
                <w:sz w:val="28"/>
                <w:szCs w:val="28"/>
                <w:lang w:val="uk-UA"/>
              </w:rPr>
              <w:t xml:space="preserve">                                              (</w:t>
            </w:r>
            <w:r w:rsidRPr="007B2FE7">
              <w:rPr>
                <w:rStyle w:val="a6"/>
                <w:rFonts w:ascii="Times New Roman" w:hAnsi="Times New Roman"/>
                <w:i w:val="0"/>
                <w:sz w:val="28"/>
                <w:szCs w:val="28"/>
                <w:lang w:val="uk-UA"/>
              </w:rPr>
              <w:t>вул. Лесі Українки, 67 в м. Луцьку</w:t>
            </w:r>
            <w:r>
              <w:rPr>
                <w:rStyle w:val="a6"/>
                <w:rFonts w:ascii="Times New Roman" w:hAnsi="Times New Roman"/>
                <w:i w:val="0"/>
                <w:sz w:val="28"/>
                <w:szCs w:val="28"/>
                <w:lang w:val="uk-UA"/>
              </w:rPr>
              <w:t>)</w:t>
            </w:r>
          </w:p>
        </w:tc>
        <w:tc>
          <w:tcPr>
            <w:tcW w:w="3119" w:type="dxa"/>
          </w:tcPr>
          <w:p w:rsidR="007B2FE7" w:rsidRPr="007B2FE7" w:rsidRDefault="00B71D76" w:rsidP="00B71D76">
            <w:pPr>
              <w:spacing w:after="0" w:line="240" w:lineRule="auto"/>
              <w:jc w:val="center"/>
              <w:rPr>
                <w:rStyle w:val="a6"/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Style w:val="a6"/>
                <w:rFonts w:ascii="Times New Roman" w:hAnsi="Times New Roman"/>
                <w:i w:val="0"/>
                <w:sz w:val="28"/>
                <w:szCs w:val="28"/>
                <w:lang w:val="uk-UA"/>
              </w:rPr>
              <w:t>811</w:t>
            </w:r>
            <w:r>
              <w:rPr>
                <w:rStyle w:val="a6"/>
                <w:rFonts w:ascii="Times New Roman" w:hAnsi="Times New Roman"/>
                <w:i w:val="0"/>
                <w:sz w:val="28"/>
                <w:szCs w:val="28"/>
                <w:lang w:val="uk-UA"/>
              </w:rPr>
              <w:t xml:space="preserve"> </w:t>
            </w:r>
            <w:r>
              <w:rPr>
                <w:rStyle w:val="a6"/>
                <w:rFonts w:ascii="Times New Roman" w:hAnsi="Times New Roman"/>
                <w:i w:val="0"/>
                <w:sz w:val="28"/>
                <w:szCs w:val="28"/>
                <w:lang w:val="uk-UA"/>
              </w:rPr>
              <w:t>113,86</w:t>
            </w:r>
          </w:p>
        </w:tc>
      </w:tr>
      <w:tr w:rsidR="007B2FE7" w:rsidRPr="00CC128F" w:rsidTr="007B2FE7">
        <w:trPr>
          <w:trHeight w:val="828"/>
        </w:trPr>
        <w:tc>
          <w:tcPr>
            <w:tcW w:w="648" w:type="dxa"/>
            <w:vAlign w:val="center"/>
          </w:tcPr>
          <w:p w:rsidR="007B2FE7" w:rsidRDefault="007B2FE7" w:rsidP="00354A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5584" w:type="dxa"/>
            <w:vAlign w:val="center"/>
          </w:tcPr>
          <w:p w:rsidR="007B2FE7" w:rsidRPr="007B2FE7" w:rsidRDefault="007B2FE7" w:rsidP="007B2F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B2FE7">
              <w:rPr>
                <w:rFonts w:ascii="Times New Roman" w:hAnsi="Times New Roman"/>
                <w:sz w:val="28"/>
                <w:szCs w:val="28"/>
                <w:lang w:val="uk-UA"/>
              </w:rPr>
              <w:t>Генератор</w:t>
            </w:r>
            <w:r w:rsidRPr="007B2FE7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</w:t>
            </w:r>
            <w:r w:rsidRPr="007B2FE7">
              <w:rPr>
                <w:rStyle w:val="a6"/>
                <w:rFonts w:ascii="Times New Roman" w:hAnsi="Times New Roman"/>
                <w:i w:val="0"/>
                <w:sz w:val="28"/>
                <w:szCs w:val="28"/>
                <w:lang w:val="uk-UA"/>
              </w:rPr>
              <w:t xml:space="preserve">дизельний </w:t>
            </w:r>
            <w:r w:rsidRPr="007B2FE7">
              <w:rPr>
                <w:rStyle w:val="a6"/>
                <w:rFonts w:ascii="Times New Roman" w:hAnsi="Times New Roman"/>
                <w:i w:val="0"/>
                <w:sz w:val="28"/>
                <w:szCs w:val="28"/>
                <w:lang w:val="en-US"/>
              </w:rPr>
              <w:t>GFE</w:t>
            </w:r>
            <w:r w:rsidRPr="007B2FE7">
              <w:rPr>
                <w:rStyle w:val="a6"/>
                <w:rFonts w:ascii="Times New Roman" w:hAnsi="Times New Roman"/>
                <w:i w:val="0"/>
                <w:sz w:val="28"/>
                <w:szCs w:val="28"/>
                <w:lang w:val="uk-UA"/>
              </w:rPr>
              <w:t xml:space="preserve"> 50 </w:t>
            </w:r>
            <w:r w:rsidRPr="007B2FE7">
              <w:rPr>
                <w:rStyle w:val="a6"/>
                <w:rFonts w:ascii="Times New Roman" w:hAnsi="Times New Roman"/>
                <w:i w:val="0"/>
                <w:sz w:val="28"/>
                <w:szCs w:val="28"/>
                <w:lang w:val="en-US"/>
              </w:rPr>
              <w:t>PLC</w:t>
            </w:r>
            <w:r w:rsidRPr="007B2FE7">
              <w:rPr>
                <w:rStyle w:val="a6"/>
                <w:rFonts w:ascii="Times New Roman" w:hAnsi="Times New Roman"/>
                <w:i w:val="0"/>
                <w:sz w:val="28"/>
                <w:szCs w:val="28"/>
                <w:lang w:val="uk-UA"/>
              </w:rPr>
              <w:t xml:space="preserve"> </w:t>
            </w:r>
            <w:r>
              <w:rPr>
                <w:rStyle w:val="a6"/>
                <w:rFonts w:ascii="Times New Roman" w:hAnsi="Times New Roman"/>
                <w:i w:val="0"/>
                <w:sz w:val="28"/>
                <w:szCs w:val="28"/>
                <w:lang w:val="uk-UA"/>
              </w:rPr>
              <w:t xml:space="preserve">                                              (</w:t>
            </w:r>
            <w:r w:rsidRPr="007B2FE7">
              <w:rPr>
                <w:rStyle w:val="a6"/>
                <w:rFonts w:ascii="Times New Roman" w:hAnsi="Times New Roman"/>
                <w:i w:val="0"/>
                <w:sz w:val="28"/>
                <w:szCs w:val="28"/>
                <w:lang w:val="uk-UA"/>
              </w:rPr>
              <w:t>вул. Ковельська, 68б в м. Луцьку</w:t>
            </w:r>
            <w:r>
              <w:rPr>
                <w:rStyle w:val="a6"/>
                <w:rFonts w:ascii="Times New Roman" w:hAnsi="Times New Roman"/>
                <w:i w:val="0"/>
                <w:sz w:val="28"/>
                <w:szCs w:val="28"/>
                <w:lang w:val="uk-UA"/>
              </w:rPr>
              <w:t>)</w:t>
            </w:r>
          </w:p>
        </w:tc>
        <w:tc>
          <w:tcPr>
            <w:tcW w:w="3119" w:type="dxa"/>
          </w:tcPr>
          <w:p w:rsidR="007B2FE7" w:rsidRPr="007B2FE7" w:rsidRDefault="00B71D76" w:rsidP="00B71D76">
            <w:pPr>
              <w:spacing w:after="0" w:line="240" w:lineRule="auto"/>
              <w:jc w:val="center"/>
              <w:rPr>
                <w:rStyle w:val="a6"/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Style w:val="a6"/>
                <w:rFonts w:ascii="Times New Roman" w:hAnsi="Times New Roman"/>
                <w:i w:val="0"/>
                <w:sz w:val="28"/>
                <w:szCs w:val="28"/>
                <w:lang w:val="uk-UA"/>
              </w:rPr>
              <w:t>907</w:t>
            </w:r>
            <w:r>
              <w:rPr>
                <w:rStyle w:val="a6"/>
                <w:rFonts w:ascii="Times New Roman" w:hAnsi="Times New Roman"/>
                <w:i w:val="0"/>
                <w:sz w:val="28"/>
                <w:szCs w:val="28"/>
                <w:lang w:val="uk-UA"/>
              </w:rPr>
              <w:t xml:space="preserve"> </w:t>
            </w:r>
            <w:r>
              <w:rPr>
                <w:rStyle w:val="a6"/>
                <w:rFonts w:ascii="Times New Roman" w:hAnsi="Times New Roman"/>
                <w:i w:val="0"/>
                <w:sz w:val="28"/>
                <w:szCs w:val="28"/>
                <w:lang w:val="uk-UA"/>
              </w:rPr>
              <w:t>968,63</w:t>
            </w:r>
          </w:p>
        </w:tc>
      </w:tr>
      <w:tr w:rsidR="007B2FE7" w:rsidRPr="00CC128F" w:rsidTr="007B2FE7">
        <w:trPr>
          <w:trHeight w:val="841"/>
        </w:trPr>
        <w:tc>
          <w:tcPr>
            <w:tcW w:w="648" w:type="dxa"/>
            <w:vAlign w:val="center"/>
          </w:tcPr>
          <w:p w:rsidR="007B2FE7" w:rsidRDefault="007B2FE7" w:rsidP="00354A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5584" w:type="dxa"/>
            <w:vAlign w:val="center"/>
          </w:tcPr>
          <w:p w:rsidR="007B2FE7" w:rsidRPr="007B2FE7" w:rsidRDefault="007B2FE7" w:rsidP="007B2F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B2FE7">
              <w:rPr>
                <w:rFonts w:ascii="Times New Roman" w:hAnsi="Times New Roman"/>
                <w:sz w:val="28"/>
                <w:szCs w:val="28"/>
                <w:lang w:val="uk-UA"/>
              </w:rPr>
              <w:t>Генератор</w:t>
            </w:r>
            <w:r w:rsidRPr="007B2FE7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</w:t>
            </w:r>
            <w:r w:rsidRPr="007B2FE7">
              <w:rPr>
                <w:rStyle w:val="a6"/>
                <w:rFonts w:ascii="Times New Roman" w:hAnsi="Times New Roman"/>
                <w:i w:val="0"/>
                <w:sz w:val="28"/>
                <w:szCs w:val="28"/>
                <w:lang w:val="uk-UA"/>
              </w:rPr>
              <w:t xml:space="preserve">дизельний </w:t>
            </w:r>
            <w:r w:rsidRPr="007B2FE7">
              <w:rPr>
                <w:rStyle w:val="a6"/>
                <w:rFonts w:ascii="Times New Roman" w:hAnsi="Times New Roman"/>
                <w:i w:val="0"/>
                <w:sz w:val="28"/>
                <w:szCs w:val="28"/>
                <w:lang w:val="en-US"/>
              </w:rPr>
              <w:t>GFE</w:t>
            </w:r>
            <w:r w:rsidRPr="007B2FE7">
              <w:rPr>
                <w:rStyle w:val="a6"/>
                <w:rFonts w:ascii="Times New Roman" w:hAnsi="Times New Roman"/>
                <w:i w:val="0"/>
                <w:sz w:val="28"/>
                <w:szCs w:val="28"/>
                <w:lang w:val="uk-UA"/>
              </w:rPr>
              <w:t xml:space="preserve"> 50 </w:t>
            </w:r>
            <w:r w:rsidRPr="007B2FE7">
              <w:rPr>
                <w:rStyle w:val="a6"/>
                <w:rFonts w:ascii="Times New Roman" w:hAnsi="Times New Roman"/>
                <w:i w:val="0"/>
                <w:sz w:val="28"/>
                <w:szCs w:val="28"/>
                <w:lang w:val="en-US"/>
              </w:rPr>
              <w:t>PLC</w:t>
            </w:r>
            <w:r w:rsidRPr="007B2FE7">
              <w:rPr>
                <w:rStyle w:val="a6"/>
                <w:rFonts w:ascii="Times New Roman" w:hAnsi="Times New Roman"/>
                <w:i w:val="0"/>
                <w:sz w:val="28"/>
                <w:szCs w:val="28"/>
                <w:lang w:val="uk-UA"/>
              </w:rPr>
              <w:t xml:space="preserve"> </w:t>
            </w:r>
            <w:r>
              <w:rPr>
                <w:rStyle w:val="a6"/>
                <w:rFonts w:ascii="Times New Roman" w:hAnsi="Times New Roman"/>
                <w:i w:val="0"/>
                <w:sz w:val="28"/>
                <w:szCs w:val="28"/>
                <w:lang w:val="uk-UA"/>
              </w:rPr>
              <w:t xml:space="preserve">                                            (</w:t>
            </w:r>
            <w:r w:rsidRPr="007B2FE7">
              <w:rPr>
                <w:rStyle w:val="a6"/>
                <w:rFonts w:ascii="Times New Roman" w:hAnsi="Times New Roman"/>
                <w:i w:val="0"/>
                <w:sz w:val="28"/>
                <w:szCs w:val="28"/>
                <w:lang w:val="uk-UA"/>
              </w:rPr>
              <w:t xml:space="preserve">вул. </w:t>
            </w:r>
            <w:proofErr w:type="spellStart"/>
            <w:r w:rsidRPr="007B2FE7">
              <w:rPr>
                <w:rStyle w:val="a6"/>
                <w:rFonts w:ascii="Times New Roman" w:hAnsi="Times New Roman"/>
                <w:i w:val="0"/>
                <w:sz w:val="28"/>
                <w:szCs w:val="28"/>
                <w:lang w:val="uk-UA"/>
              </w:rPr>
              <w:t>Дубнівська</w:t>
            </w:r>
            <w:proofErr w:type="spellEnd"/>
            <w:r w:rsidRPr="007B2FE7">
              <w:rPr>
                <w:rStyle w:val="a6"/>
                <w:rFonts w:ascii="Times New Roman" w:hAnsi="Times New Roman"/>
                <w:i w:val="0"/>
                <w:sz w:val="28"/>
                <w:szCs w:val="28"/>
                <w:lang w:val="uk-UA"/>
              </w:rPr>
              <w:t>, 32б в м. Луцьку</w:t>
            </w:r>
            <w:r>
              <w:rPr>
                <w:rStyle w:val="a6"/>
                <w:rFonts w:ascii="Times New Roman" w:hAnsi="Times New Roman"/>
                <w:i w:val="0"/>
                <w:sz w:val="28"/>
                <w:szCs w:val="28"/>
                <w:lang w:val="uk-UA"/>
              </w:rPr>
              <w:t>)</w:t>
            </w:r>
          </w:p>
        </w:tc>
        <w:tc>
          <w:tcPr>
            <w:tcW w:w="3119" w:type="dxa"/>
          </w:tcPr>
          <w:p w:rsidR="007B2FE7" w:rsidRPr="007B2FE7" w:rsidRDefault="00B71D76" w:rsidP="00B71D76">
            <w:pPr>
              <w:spacing w:after="0" w:line="240" w:lineRule="auto"/>
              <w:jc w:val="center"/>
              <w:rPr>
                <w:rStyle w:val="a6"/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Style w:val="a6"/>
                <w:rFonts w:ascii="Times New Roman" w:hAnsi="Times New Roman"/>
                <w:i w:val="0"/>
                <w:sz w:val="28"/>
                <w:szCs w:val="28"/>
                <w:lang w:val="uk-UA"/>
              </w:rPr>
              <w:t>907</w:t>
            </w:r>
            <w:r>
              <w:rPr>
                <w:rStyle w:val="a6"/>
                <w:rFonts w:ascii="Times New Roman" w:hAnsi="Times New Roman"/>
                <w:i w:val="0"/>
                <w:sz w:val="28"/>
                <w:szCs w:val="28"/>
                <w:lang w:val="uk-UA"/>
              </w:rPr>
              <w:t xml:space="preserve"> </w:t>
            </w:r>
            <w:r>
              <w:rPr>
                <w:rStyle w:val="a6"/>
                <w:rFonts w:ascii="Times New Roman" w:hAnsi="Times New Roman"/>
                <w:i w:val="0"/>
                <w:sz w:val="28"/>
                <w:szCs w:val="28"/>
                <w:lang w:val="uk-UA"/>
              </w:rPr>
              <w:t>968,63</w:t>
            </w:r>
          </w:p>
        </w:tc>
      </w:tr>
      <w:tr w:rsidR="007B2FE7" w:rsidRPr="00CC128F" w:rsidTr="007B2FE7">
        <w:trPr>
          <w:trHeight w:val="852"/>
        </w:trPr>
        <w:tc>
          <w:tcPr>
            <w:tcW w:w="648" w:type="dxa"/>
            <w:vAlign w:val="center"/>
          </w:tcPr>
          <w:p w:rsidR="007B2FE7" w:rsidRDefault="007B2FE7" w:rsidP="00354A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5584" w:type="dxa"/>
            <w:vAlign w:val="center"/>
          </w:tcPr>
          <w:p w:rsidR="007B2FE7" w:rsidRPr="007B2FE7" w:rsidRDefault="007B2FE7" w:rsidP="007B2F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B2FE7">
              <w:rPr>
                <w:rFonts w:ascii="Times New Roman" w:hAnsi="Times New Roman"/>
                <w:sz w:val="28"/>
                <w:szCs w:val="28"/>
                <w:lang w:val="uk-UA"/>
              </w:rPr>
              <w:t>Генератор</w:t>
            </w:r>
            <w:r w:rsidRPr="007B2FE7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</w:t>
            </w:r>
            <w:r w:rsidRPr="007B2FE7">
              <w:rPr>
                <w:rStyle w:val="a6"/>
                <w:rFonts w:ascii="Times New Roman" w:hAnsi="Times New Roman"/>
                <w:i w:val="0"/>
                <w:sz w:val="28"/>
                <w:szCs w:val="28"/>
                <w:lang w:val="uk-UA"/>
              </w:rPr>
              <w:t xml:space="preserve">дизельний </w:t>
            </w:r>
            <w:r w:rsidRPr="007B2FE7">
              <w:rPr>
                <w:rStyle w:val="a6"/>
                <w:rFonts w:ascii="Times New Roman" w:hAnsi="Times New Roman"/>
                <w:i w:val="0"/>
                <w:sz w:val="28"/>
                <w:szCs w:val="28"/>
                <w:lang w:val="en-US"/>
              </w:rPr>
              <w:t>GFE</w:t>
            </w:r>
            <w:r w:rsidRPr="007B2FE7">
              <w:rPr>
                <w:rStyle w:val="a6"/>
                <w:rFonts w:ascii="Times New Roman" w:hAnsi="Times New Roman"/>
                <w:i w:val="0"/>
                <w:sz w:val="28"/>
                <w:szCs w:val="28"/>
                <w:lang w:val="uk-UA"/>
              </w:rPr>
              <w:t xml:space="preserve"> 33 </w:t>
            </w:r>
            <w:r w:rsidRPr="007B2FE7">
              <w:rPr>
                <w:rStyle w:val="a6"/>
                <w:rFonts w:ascii="Times New Roman" w:hAnsi="Times New Roman"/>
                <w:i w:val="0"/>
                <w:sz w:val="28"/>
                <w:szCs w:val="28"/>
                <w:lang w:val="en-US"/>
              </w:rPr>
              <w:t>PLC</w:t>
            </w:r>
            <w:r w:rsidRPr="007B2FE7">
              <w:rPr>
                <w:rStyle w:val="a6"/>
                <w:rFonts w:ascii="Times New Roman" w:hAnsi="Times New Roman"/>
                <w:i w:val="0"/>
                <w:sz w:val="28"/>
                <w:szCs w:val="28"/>
                <w:lang w:val="uk-UA"/>
              </w:rPr>
              <w:t xml:space="preserve"> </w:t>
            </w:r>
            <w:r>
              <w:rPr>
                <w:rStyle w:val="a6"/>
                <w:rFonts w:ascii="Times New Roman" w:hAnsi="Times New Roman"/>
                <w:i w:val="0"/>
                <w:sz w:val="28"/>
                <w:szCs w:val="28"/>
                <w:lang w:val="uk-UA"/>
              </w:rPr>
              <w:t xml:space="preserve">                                                (</w:t>
            </w:r>
            <w:r w:rsidRPr="007B2FE7">
              <w:rPr>
                <w:rStyle w:val="a6"/>
                <w:rFonts w:ascii="Times New Roman" w:hAnsi="Times New Roman"/>
                <w:i w:val="0"/>
                <w:sz w:val="28"/>
                <w:szCs w:val="28"/>
                <w:lang w:val="uk-UA"/>
              </w:rPr>
              <w:t>вул. Коцюбинського, 9а в м. Луцьку</w:t>
            </w:r>
            <w:r>
              <w:rPr>
                <w:rStyle w:val="a6"/>
                <w:rFonts w:ascii="Times New Roman" w:hAnsi="Times New Roman"/>
                <w:i w:val="0"/>
                <w:sz w:val="28"/>
                <w:szCs w:val="28"/>
                <w:lang w:val="uk-UA"/>
              </w:rPr>
              <w:t>)</w:t>
            </w:r>
          </w:p>
        </w:tc>
        <w:tc>
          <w:tcPr>
            <w:tcW w:w="3119" w:type="dxa"/>
          </w:tcPr>
          <w:p w:rsidR="007B2FE7" w:rsidRPr="00B71D76" w:rsidRDefault="00B71D76" w:rsidP="00B71D76">
            <w:pPr>
              <w:spacing w:after="0" w:line="240" w:lineRule="auto"/>
              <w:jc w:val="center"/>
              <w:rPr>
                <w:rStyle w:val="a6"/>
                <w:rFonts w:ascii="Times New Roman" w:hAnsi="Times New Roman"/>
                <w:i w:val="0"/>
                <w:sz w:val="28"/>
                <w:szCs w:val="28"/>
                <w:lang w:val="uk-UA"/>
              </w:rPr>
            </w:pPr>
            <w:r>
              <w:rPr>
                <w:rStyle w:val="a6"/>
                <w:rFonts w:ascii="Times New Roman" w:hAnsi="Times New Roman"/>
                <w:i w:val="0"/>
                <w:sz w:val="28"/>
                <w:szCs w:val="28"/>
                <w:lang w:val="uk-UA"/>
              </w:rPr>
              <w:t>811 113,86</w:t>
            </w:r>
          </w:p>
        </w:tc>
        <w:bookmarkStart w:id="0" w:name="_GoBack"/>
        <w:bookmarkEnd w:id="0"/>
      </w:tr>
      <w:tr w:rsidR="007B2FE7" w:rsidRPr="00CC128F" w:rsidTr="007B2FE7">
        <w:trPr>
          <w:trHeight w:val="837"/>
        </w:trPr>
        <w:tc>
          <w:tcPr>
            <w:tcW w:w="648" w:type="dxa"/>
            <w:vAlign w:val="center"/>
          </w:tcPr>
          <w:p w:rsidR="007B2FE7" w:rsidRDefault="007B2FE7" w:rsidP="00354A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5584" w:type="dxa"/>
            <w:vAlign w:val="center"/>
          </w:tcPr>
          <w:p w:rsidR="007B2FE7" w:rsidRPr="007B2FE7" w:rsidRDefault="007B2FE7" w:rsidP="007B2FE7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7B2FE7">
              <w:rPr>
                <w:rFonts w:ascii="Times New Roman" w:hAnsi="Times New Roman"/>
                <w:sz w:val="28"/>
                <w:szCs w:val="28"/>
                <w:lang w:val="uk-UA"/>
              </w:rPr>
              <w:t>Генератор</w:t>
            </w:r>
            <w:r w:rsidRPr="007B2FE7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</w:t>
            </w:r>
            <w:r w:rsidRPr="007B2FE7">
              <w:rPr>
                <w:rStyle w:val="a6"/>
                <w:rFonts w:ascii="Times New Roman" w:hAnsi="Times New Roman"/>
                <w:i w:val="0"/>
                <w:sz w:val="28"/>
                <w:szCs w:val="28"/>
                <w:lang w:val="uk-UA"/>
              </w:rPr>
              <w:t xml:space="preserve">дизельний </w:t>
            </w:r>
            <w:r w:rsidRPr="007B2FE7">
              <w:rPr>
                <w:rStyle w:val="a6"/>
                <w:rFonts w:ascii="Times New Roman" w:hAnsi="Times New Roman"/>
                <w:i w:val="0"/>
                <w:sz w:val="28"/>
                <w:szCs w:val="28"/>
                <w:lang w:val="en-US"/>
              </w:rPr>
              <w:t>GFE</w:t>
            </w:r>
            <w:r w:rsidRPr="007B2FE7">
              <w:rPr>
                <w:rStyle w:val="a6"/>
                <w:rFonts w:ascii="Times New Roman" w:hAnsi="Times New Roman"/>
                <w:i w:val="0"/>
                <w:sz w:val="28"/>
                <w:szCs w:val="28"/>
                <w:lang w:val="uk-UA"/>
              </w:rPr>
              <w:t xml:space="preserve"> 33 </w:t>
            </w:r>
            <w:r w:rsidRPr="007B2FE7">
              <w:rPr>
                <w:rStyle w:val="a6"/>
                <w:rFonts w:ascii="Times New Roman" w:hAnsi="Times New Roman"/>
                <w:i w:val="0"/>
                <w:sz w:val="28"/>
                <w:szCs w:val="28"/>
                <w:lang w:val="en-US"/>
              </w:rPr>
              <w:t>PLC</w:t>
            </w:r>
            <w:r w:rsidRPr="007B2FE7">
              <w:rPr>
                <w:rStyle w:val="a6"/>
                <w:rFonts w:ascii="Times New Roman" w:hAnsi="Times New Roman"/>
                <w:i w:val="0"/>
                <w:sz w:val="28"/>
                <w:szCs w:val="28"/>
                <w:lang w:val="uk-UA"/>
              </w:rPr>
              <w:t xml:space="preserve"> </w:t>
            </w:r>
            <w:r>
              <w:rPr>
                <w:rStyle w:val="a6"/>
                <w:rFonts w:ascii="Times New Roman" w:hAnsi="Times New Roman"/>
                <w:i w:val="0"/>
                <w:sz w:val="28"/>
                <w:szCs w:val="28"/>
                <w:lang w:val="uk-UA"/>
              </w:rPr>
              <w:t xml:space="preserve">                                             (</w:t>
            </w:r>
            <w:r w:rsidRPr="007B2FE7">
              <w:rPr>
                <w:rStyle w:val="a6"/>
                <w:rFonts w:ascii="Times New Roman" w:hAnsi="Times New Roman"/>
                <w:i w:val="0"/>
                <w:sz w:val="28"/>
                <w:szCs w:val="28"/>
                <w:lang w:val="uk-UA"/>
              </w:rPr>
              <w:t>вул. Кривий Вал, 13б в м. Луцьку</w:t>
            </w:r>
            <w:r>
              <w:rPr>
                <w:rStyle w:val="a6"/>
                <w:rFonts w:ascii="Times New Roman" w:hAnsi="Times New Roman"/>
                <w:i w:val="0"/>
                <w:sz w:val="28"/>
                <w:szCs w:val="28"/>
                <w:lang w:val="uk-UA"/>
              </w:rPr>
              <w:t>)</w:t>
            </w:r>
          </w:p>
        </w:tc>
        <w:tc>
          <w:tcPr>
            <w:tcW w:w="3119" w:type="dxa"/>
          </w:tcPr>
          <w:p w:rsidR="007B2FE7" w:rsidRPr="007B2FE7" w:rsidRDefault="00B71D76" w:rsidP="00B71D76">
            <w:pPr>
              <w:spacing w:after="0" w:line="240" w:lineRule="auto"/>
              <w:jc w:val="center"/>
              <w:rPr>
                <w:rStyle w:val="a6"/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Style w:val="a6"/>
                <w:rFonts w:ascii="Times New Roman" w:hAnsi="Times New Roman"/>
                <w:i w:val="0"/>
                <w:sz w:val="28"/>
                <w:szCs w:val="28"/>
                <w:lang w:val="uk-UA"/>
              </w:rPr>
              <w:t>811</w:t>
            </w:r>
            <w:r>
              <w:rPr>
                <w:rStyle w:val="a6"/>
                <w:rFonts w:ascii="Times New Roman" w:hAnsi="Times New Roman"/>
                <w:i w:val="0"/>
                <w:sz w:val="28"/>
                <w:szCs w:val="28"/>
                <w:lang w:val="uk-UA"/>
              </w:rPr>
              <w:t xml:space="preserve"> </w:t>
            </w:r>
            <w:r>
              <w:rPr>
                <w:rStyle w:val="a6"/>
                <w:rFonts w:ascii="Times New Roman" w:hAnsi="Times New Roman"/>
                <w:i w:val="0"/>
                <w:sz w:val="28"/>
                <w:szCs w:val="28"/>
                <w:lang w:val="uk-UA"/>
              </w:rPr>
              <w:t>113,86</w:t>
            </w:r>
          </w:p>
        </w:tc>
      </w:tr>
      <w:tr w:rsidR="007B2FE7" w:rsidRPr="00CC128F" w:rsidTr="007B2FE7">
        <w:trPr>
          <w:trHeight w:val="848"/>
        </w:trPr>
        <w:tc>
          <w:tcPr>
            <w:tcW w:w="648" w:type="dxa"/>
            <w:vAlign w:val="center"/>
          </w:tcPr>
          <w:p w:rsidR="007B2FE7" w:rsidRDefault="007B2FE7" w:rsidP="00354A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5584" w:type="dxa"/>
            <w:vAlign w:val="center"/>
          </w:tcPr>
          <w:p w:rsidR="007B2FE7" w:rsidRPr="007B2FE7" w:rsidRDefault="007B2FE7" w:rsidP="007B2F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B2FE7">
              <w:rPr>
                <w:rFonts w:ascii="Times New Roman" w:hAnsi="Times New Roman"/>
                <w:sz w:val="28"/>
                <w:szCs w:val="28"/>
                <w:lang w:val="uk-UA"/>
              </w:rPr>
              <w:t>Генератор</w:t>
            </w:r>
            <w:r w:rsidRPr="007B2FE7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</w:t>
            </w:r>
            <w:r w:rsidRPr="007B2FE7">
              <w:rPr>
                <w:rStyle w:val="a6"/>
                <w:rFonts w:ascii="Times New Roman" w:hAnsi="Times New Roman"/>
                <w:i w:val="0"/>
                <w:sz w:val="28"/>
                <w:szCs w:val="28"/>
                <w:lang w:val="uk-UA"/>
              </w:rPr>
              <w:t xml:space="preserve">дизельний </w:t>
            </w:r>
            <w:r w:rsidRPr="007B2FE7">
              <w:rPr>
                <w:rStyle w:val="a6"/>
                <w:rFonts w:ascii="Times New Roman" w:hAnsi="Times New Roman"/>
                <w:i w:val="0"/>
                <w:sz w:val="28"/>
                <w:szCs w:val="28"/>
                <w:lang w:val="en-US"/>
              </w:rPr>
              <w:t>GFE</w:t>
            </w:r>
            <w:r w:rsidRPr="007B2FE7">
              <w:rPr>
                <w:rStyle w:val="a6"/>
                <w:rFonts w:ascii="Times New Roman" w:hAnsi="Times New Roman"/>
                <w:i w:val="0"/>
                <w:sz w:val="28"/>
                <w:szCs w:val="28"/>
                <w:lang w:val="uk-UA"/>
              </w:rPr>
              <w:t xml:space="preserve"> 33 </w:t>
            </w:r>
            <w:r w:rsidRPr="007B2FE7">
              <w:rPr>
                <w:rStyle w:val="a6"/>
                <w:rFonts w:ascii="Times New Roman" w:hAnsi="Times New Roman"/>
                <w:i w:val="0"/>
                <w:sz w:val="28"/>
                <w:szCs w:val="28"/>
                <w:lang w:val="en-US"/>
              </w:rPr>
              <w:t>PLC</w:t>
            </w:r>
            <w:r w:rsidRPr="007B2FE7">
              <w:rPr>
                <w:rStyle w:val="a6"/>
                <w:rFonts w:ascii="Times New Roman" w:hAnsi="Times New Roman"/>
                <w:i w:val="0"/>
                <w:sz w:val="28"/>
                <w:szCs w:val="28"/>
                <w:lang w:val="uk-UA"/>
              </w:rPr>
              <w:t xml:space="preserve"> </w:t>
            </w:r>
            <w:r>
              <w:rPr>
                <w:rStyle w:val="a6"/>
                <w:rFonts w:ascii="Times New Roman" w:hAnsi="Times New Roman"/>
                <w:i w:val="0"/>
                <w:sz w:val="28"/>
                <w:szCs w:val="28"/>
                <w:lang w:val="uk-UA"/>
              </w:rPr>
              <w:t xml:space="preserve">                                              (</w:t>
            </w:r>
            <w:r w:rsidRPr="007B2FE7">
              <w:rPr>
                <w:rStyle w:val="a6"/>
                <w:rFonts w:ascii="Times New Roman" w:hAnsi="Times New Roman"/>
                <w:i w:val="0"/>
                <w:sz w:val="28"/>
                <w:szCs w:val="28"/>
                <w:lang w:val="uk-UA"/>
              </w:rPr>
              <w:t>в</w:t>
            </w:r>
            <w:r>
              <w:rPr>
                <w:rStyle w:val="a6"/>
                <w:rFonts w:ascii="Times New Roman" w:hAnsi="Times New Roman"/>
                <w:i w:val="0"/>
                <w:sz w:val="28"/>
                <w:szCs w:val="28"/>
                <w:lang w:val="uk-UA"/>
              </w:rPr>
              <w:t>ул. Старицького, 6 в м. Луцьку)</w:t>
            </w:r>
          </w:p>
        </w:tc>
        <w:tc>
          <w:tcPr>
            <w:tcW w:w="3119" w:type="dxa"/>
          </w:tcPr>
          <w:p w:rsidR="007B2FE7" w:rsidRPr="007B2FE7" w:rsidRDefault="00B71D76" w:rsidP="00B71D76">
            <w:pPr>
              <w:spacing w:after="0" w:line="240" w:lineRule="auto"/>
              <w:jc w:val="center"/>
              <w:rPr>
                <w:rStyle w:val="a6"/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Style w:val="a6"/>
                <w:rFonts w:ascii="Times New Roman" w:hAnsi="Times New Roman"/>
                <w:i w:val="0"/>
                <w:sz w:val="28"/>
                <w:szCs w:val="28"/>
                <w:lang w:val="uk-UA"/>
              </w:rPr>
              <w:t>811</w:t>
            </w:r>
            <w:r>
              <w:rPr>
                <w:rStyle w:val="a6"/>
                <w:rFonts w:ascii="Times New Roman" w:hAnsi="Times New Roman"/>
                <w:i w:val="0"/>
                <w:sz w:val="28"/>
                <w:szCs w:val="28"/>
                <w:lang w:val="uk-UA"/>
              </w:rPr>
              <w:t xml:space="preserve"> </w:t>
            </w:r>
            <w:r>
              <w:rPr>
                <w:rStyle w:val="a6"/>
                <w:rFonts w:ascii="Times New Roman" w:hAnsi="Times New Roman"/>
                <w:i w:val="0"/>
                <w:sz w:val="28"/>
                <w:szCs w:val="28"/>
                <w:lang w:val="uk-UA"/>
              </w:rPr>
              <w:t>113,86</w:t>
            </w:r>
          </w:p>
        </w:tc>
      </w:tr>
      <w:tr w:rsidR="007B2FE7" w:rsidRPr="00CC128F" w:rsidTr="007B2FE7">
        <w:trPr>
          <w:trHeight w:val="783"/>
        </w:trPr>
        <w:tc>
          <w:tcPr>
            <w:tcW w:w="648" w:type="dxa"/>
            <w:vAlign w:val="center"/>
          </w:tcPr>
          <w:p w:rsidR="007B2FE7" w:rsidRDefault="007B2FE7" w:rsidP="00354A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5584" w:type="dxa"/>
            <w:vAlign w:val="center"/>
          </w:tcPr>
          <w:p w:rsidR="007B2FE7" w:rsidRPr="007B2FE7" w:rsidRDefault="007B2FE7" w:rsidP="007B2F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B2FE7">
              <w:rPr>
                <w:rFonts w:ascii="Times New Roman" w:hAnsi="Times New Roman"/>
                <w:sz w:val="28"/>
                <w:szCs w:val="28"/>
                <w:lang w:val="uk-UA"/>
              </w:rPr>
              <w:t>Генератор</w:t>
            </w:r>
            <w:r w:rsidRPr="007B2FE7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</w:t>
            </w:r>
            <w:r w:rsidRPr="007B2FE7">
              <w:rPr>
                <w:rStyle w:val="a6"/>
                <w:rFonts w:ascii="Times New Roman" w:hAnsi="Times New Roman"/>
                <w:i w:val="0"/>
                <w:sz w:val="28"/>
                <w:szCs w:val="28"/>
                <w:lang w:val="uk-UA"/>
              </w:rPr>
              <w:t xml:space="preserve">дизельний </w:t>
            </w:r>
            <w:r w:rsidRPr="007B2FE7">
              <w:rPr>
                <w:rStyle w:val="a6"/>
                <w:rFonts w:ascii="Times New Roman" w:hAnsi="Times New Roman"/>
                <w:i w:val="0"/>
                <w:sz w:val="28"/>
                <w:szCs w:val="28"/>
                <w:lang w:val="en-US"/>
              </w:rPr>
              <w:t>GFE</w:t>
            </w:r>
            <w:r w:rsidRPr="007B2FE7">
              <w:rPr>
                <w:rStyle w:val="a6"/>
                <w:rFonts w:ascii="Times New Roman" w:hAnsi="Times New Roman"/>
                <w:i w:val="0"/>
                <w:sz w:val="28"/>
                <w:szCs w:val="28"/>
                <w:lang w:val="uk-UA"/>
              </w:rPr>
              <w:t xml:space="preserve"> 50 </w:t>
            </w:r>
            <w:r w:rsidRPr="007B2FE7">
              <w:rPr>
                <w:rStyle w:val="a6"/>
                <w:rFonts w:ascii="Times New Roman" w:hAnsi="Times New Roman"/>
                <w:i w:val="0"/>
                <w:sz w:val="28"/>
                <w:szCs w:val="28"/>
                <w:lang w:val="en-US"/>
              </w:rPr>
              <w:t>PLC</w:t>
            </w:r>
            <w:r w:rsidRPr="007B2FE7">
              <w:rPr>
                <w:rStyle w:val="a6"/>
                <w:rFonts w:ascii="Times New Roman" w:hAnsi="Times New Roman"/>
                <w:i w:val="0"/>
                <w:sz w:val="28"/>
                <w:szCs w:val="28"/>
                <w:lang w:val="uk-UA"/>
              </w:rPr>
              <w:t xml:space="preserve"> </w:t>
            </w:r>
            <w:r>
              <w:rPr>
                <w:rStyle w:val="a6"/>
                <w:rFonts w:ascii="Times New Roman" w:hAnsi="Times New Roman"/>
                <w:i w:val="0"/>
                <w:sz w:val="28"/>
                <w:szCs w:val="28"/>
                <w:lang w:val="uk-UA"/>
              </w:rPr>
              <w:t xml:space="preserve">                                               (</w:t>
            </w:r>
            <w:r w:rsidRPr="007B2FE7">
              <w:rPr>
                <w:rStyle w:val="a6"/>
                <w:rFonts w:ascii="Times New Roman" w:hAnsi="Times New Roman"/>
                <w:i w:val="0"/>
                <w:sz w:val="28"/>
                <w:szCs w:val="28"/>
                <w:lang w:val="uk-UA"/>
              </w:rPr>
              <w:t>вул. Чернишевського, 114к в м. Луцьку</w:t>
            </w:r>
            <w:r>
              <w:rPr>
                <w:rStyle w:val="a6"/>
                <w:rFonts w:ascii="Times New Roman" w:hAnsi="Times New Roman"/>
                <w:i w:val="0"/>
                <w:sz w:val="28"/>
                <w:szCs w:val="28"/>
                <w:lang w:val="uk-UA"/>
              </w:rPr>
              <w:t>)</w:t>
            </w:r>
          </w:p>
        </w:tc>
        <w:tc>
          <w:tcPr>
            <w:tcW w:w="3119" w:type="dxa"/>
          </w:tcPr>
          <w:p w:rsidR="007B2FE7" w:rsidRPr="007B2FE7" w:rsidRDefault="00B71D76" w:rsidP="00B71D76">
            <w:pPr>
              <w:spacing w:after="0" w:line="240" w:lineRule="auto"/>
              <w:jc w:val="center"/>
              <w:rPr>
                <w:rStyle w:val="a6"/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Style w:val="a6"/>
                <w:rFonts w:ascii="Times New Roman" w:hAnsi="Times New Roman"/>
                <w:i w:val="0"/>
                <w:sz w:val="28"/>
                <w:szCs w:val="28"/>
                <w:lang w:val="uk-UA"/>
              </w:rPr>
              <w:t>907</w:t>
            </w:r>
            <w:r>
              <w:rPr>
                <w:rStyle w:val="a6"/>
                <w:rFonts w:ascii="Times New Roman" w:hAnsi="Times New Roman"/>
                <w:i w:val="0"/>
                <w:sz w:val="28"/>
                <w:szCs w:val="28"/>
                <w:lang w:val="uk-UA"/>
              </w:rPr>
              <w:t xml:space="preserve"> </w:t>
            </w:r>
            <w:r>
              <w:rPr>
                <w:rStyle w:val="a6"/>
                <w:rFonts w:ascii="Times New Roman" w:hAnsi="Times New Roman"/>
                <w:i w:val="0"/>
                <w:sz w:val="28"/>
                <w:szCs w:val="28"/>
                <w:lang w:val="uk-UA"/>
              </w:rPr>
              <w:t>968,63</w:t>
            </w:r>
          </w:p>
        </w:tc>
      </w:tr>
    </w:tbl>
    <w:p w:rsidR="006F561D" w:rsidRPr="00EA0379" w:rsidRDefault="006F561D" w:rsidP="0015391C">
      <w:pPr>
        <w:rPr>
          <w:rFonts w:ascii="Times New Roman" w:hAnsi="Times New Roman"/>
          <w:sz w:val="28"/>
          <w:szCs w:val="28"/>
          <w:lang w:val="uk-UA"/>
        </w:rPr>
      </w:pPr>
    </w:p>
    <w:p w:rsidR="006F561D" w:rsidRPr="00EA0379" w:rsidRDefault="006F561D" w:rsidP="0015391C">
      <w:pPr>
        <w:rPr>
          <w:rFonts w:ascii="Times New Roman" w:hAnsi="Times New Roman"/>
          <w:color w:val="000000"/>
          <w:sz w:val="28"/>
          <w:szCs w:val="28"/>
          <w:lang w:val="uk-UA"/>
        </w:rPr>
      </w:pPr>
      <w:r w:rsidRPr="00EA0379">
        <w:rPr>
          <w:rFonts w:ascii="Times New Roman" w:hAnsi="Times New Roman"/>
          <w:color w:val="000000"/>
          <w:sz w:val="28"/>
          <w:szCs w:val="28"/>
          <w:lang w:val="uk-UA"/>
        </w:rPr>
        <w:t xml:space="preserve">Секретар міської ради                                                     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EA0379"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Юрій БЕЗПЯТКО</w:t>
      </w:r>
    </w:p>
    <w:p w:rsidR="006F561D" w:rsidRPr="00EA0379" w:rsidRDefault="006F561D" w:rsidP="0015391C">
      <w:pPr>
        <w:spacing w:after="0" w:line="240" w:lineRule="auto"/>
        <w:ind w:left="-438" w:firstLine="722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6F561D" w:rsidRPr="00EA0379" w:rsidRDefault="006F561D" w:rsidP="0015391C">
      <w:pPr>
        <w:rPr>
          <w:sz w:val="28"/>
          <w:szCs w:val="28"/>
          <w:lang w:val="uk-UA"/>
        </w:rPr>
      </w:pPr>
    </w:p>
    <w:sectPr w:rsidR="006F561D" w:rsidRPr="00EA0379" w:rsidSect="006F19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91C"/>
    <w:rsid w:val="00002687"/>
    <w:rsid w:val="000D03B7"/>
    <w:rsid w:val="0015391C"/>
    <w:rsid w:val="00161E05"/>
    <w:rsid w:val="00212F83"/>
    <w:rsid w:val="002B1AE3"/>
    <w:rsid w:val="002C0E4F"/>
    <w:rsid w:val="00354AEA"/>
    <w:rsid w:val="003C6C1B"/>
    <w:rsid w:val="004E58FA"/>
    <w:rsid w:val="00505B94"/>
    <w:rsid w:val="00621579"/>
    <w:rsid w:val="0067731B"/>
    <w:rsid w:val="006F19D2"/>
    <w:rsid w:val="006F561D"/>
    <w:rsid w:val="007130FE"/>
    <w:rsid w:val="007B2FE7"/>
    <w:rsid w:val="008C3115"/>
    <w:rsid w:val="008E1988"/>
    <w:rsid w:val="00996EBB"/>
    <w:rsid w:val="00A870CA"/>
    <w:rsid w:val="00AC0DD0"/>
    <w:rsid w:val="00B25266"/>
    <w:rsid w:val="00B71D76"/>
    <w:rsid w:val="00BC080B"/>
    <w:rsid w:val="00BC647E"/>
    <w:rsid w:val="00C35EC5"/>
    <w:rsid w:val="00C53683"/>
    <w:rsid w:val="00CC128F"/>
    <w:rsid w:val="00CF3D9E"/>
    <w:rsid w:val="00E439DE"/>
    <w:rsid w:val="00EA0379"/>
    <w:rsid w:val="00ED0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FFFC15"/>
  <w15:docId w15:val="{0A1DE29A-3604-4E6A-83B2-7D511C57B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391C"/>
    <w:pPr>
      <w:spacing w:after="160" w:line="259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539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 Знак Знак Знак Знак Знак Знак Знак Знак"/>
    <w:basedOn w:val="a"/>
    <w:rsid w:val="00161E0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354A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54AEA"/>
    <w:rPr>
      <w:rFonts w:ascii="Segoe UI" w:hAnsi="Segoe UI" w:cs="Segoe UI"/>
      <w:sz w:val="18"/>
      <w:szCs w:val="18"/>
      <w:lang w:val="ru-RU" w:eastAsia="en-US"/>
    </w:rPr>
  </w:style>
  <w:style w:type="character" w:styleId="a6">
    <w:name w:val="Emphasis"/>
    <w:qFormat/>
    <w:locked/>
    <w:rsid w:val="007B2FE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1018</Words>
  <Characters>581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Коленда Надія Михайлівна</dc:creator>
  <cp:keywords/>
  <dc:description/>
  <cp:lastModifiedBy>andrushchenko</cp:lastModifiedBy>
  <cp:revision>3</cp:revision>
  <cp:lastPrinted>2023-01-03T12:51:00Z</cp:lastPrinted>
  <dcterms:created xsi:type="dcterms:W3CDTF">2024-06-12T09:22:00Z</dcterms:created>
  <dcterms:modified xsi:type="dcterms:W3CDTF">2024-06-12T09:41:00Z</dcterms:modified>
</cp:coreProperties>
</file>