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37630249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встановлення </w:t>
      </w:r>
      <w:r>
        <w:rPr>
          <w:sz w:val="28"/>
          <w:szCs w:val="28"/>
          <w:lang w:val="uk-UA"/>
        </w:rPr>
        <w:t xml:space="preserve">габаритних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дорожніх воріт </w:t>
      </w:r>
      <w:r>
        <w:rPr>
          <w:sz w:val="28"/>
          <w:szCs w:val="28"/>
          <w:lang w:val="uk-UA"/>
        </w:rPr>
        <w:t>на вул. Авіаторів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законами України «Про місцеве самоврядування в Україні», «</w:t>
      </w:r>
      <w:r>
        <w:rPr>
          <w:sz w:val="28"/>
          <w:szCs w:val="28"/>
          <w:shd w:fill="FFFFFF" w:val="clear"/>
        </w:rPr>
        <w:t>Про благоустрій населених пунктів</w:t>
      </w:r>
      <w:r>
        <w:rPr>
          <w:sz w:val="28"/>
          <w:szCs w:val="28"/>
        </w:rPr>
        <w:t>»</w:t>
      </w:r>
      <w:r>
        <w:rPr>
          <w:sz w:val="28"/>
          <w:szCs w:val="28"/>
          <w:shd w:fill="FFFFFF" w:val="clear"/>
        </w:rPr>
        <w:t xml:space="preserve">, </w:t>
      </w:r>
      <w:r>
        <w:rPr>
          <w:sz w:val="28"/>
          <w:szCs w:val="28"/>
          <w:shd w:fill="auto" w:val="clear"/>
        </w:rPr>
        <w:t>з метою</w:t>
      </w:r>
      <w:r>
        <w:rPr>
          <w:color w:val="000000"/>
          <w:sz w:val="28"/>
          <w:szCs w:val="28"/>
          <w:shd w:fill="auto" w:val="clear"/>
        </w:rPr>
        <w:t xml:space="preserve">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контролю вертикального габариту транспортних засобів,</w:t>
      </w:r>
      <w:r>
        <w:rPr>
          <w:color w:val="000000"/>
          <w:sz w:val="28"/>
          <w:szCs w:val="28"/>
          <w:shd w:fill="auto" w:val="clear"/>
        </w:rPr>
        <w:t xml:space="preserve"> запобіганню утворення деформацій і руйнувань дорожнього покриття, </w:t>
      </w:r>
      <w:r>
        <w:rPr>
          <w:sz w:val="28"/>
          <w:szCs w:val="28"/>
          <w:shd w:fill="auto" w:val="clear"/>
        </w:rPr>
        <w:t xml:space="preserve">виконавчий комітет міської ради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45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Погодити встановлення габаритних дорожніх воріт на вул. Авіаторів на ділянці від вул. Мрії до пров. Авіаторів у м. Луцьку.</w:t>
      </w:r>
    </w:p>
    <w:p>
      <w:pPr>
        <w:pStyle w:val="Normal"/>
        <w:tabs>
          <w:tab w:val="clear" w:pos="708"/>
          <w:tab w:val="left" w:pos="285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Доручити департаменту житлово-комунального господарства замовити проєктно-кошторисну документацію на встановлення габаритних дорожніх воріт на вул. Авіаторів на ділянці від вул. Мрії до пров. Авіаторів у м. Луцьку.</w:t>
      </w:r>
    </w:p>
    <w:p>
      <w:pPr>
        <w:pStyle w:val="Normal"/>
        <w:tabs>
          <w:tab w:val="clear" w:pos="708"/>
          <w:tab w:val="left" w:pos="285" w:leader="none"/>
        </w:tabs>
        <w:ind w:firstLine="567"/>
        <w:jc w:val="both"/>
        <w:rPr>
          <w:sz w:val="28"/>
        </w:rPr>
      </w:pPr>
      <w:r>
        <w:rPr>
          <w:sz w:val="28"/>
        </w:rPr>
        <w:t>3. Контроль за виконанням рішення покласти на секретаря міської ради Юрія Безпятка.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Осіюк 773 150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927805935"/>
    </w:sdtPr>
    <w:sdtContent>
      <w:p>
        <w:pPr>
          <w:pStyle w:val="Style22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1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Style14" w:customStyle="1">
    <w:name w:val="Hyperlink"/>
    <w:rsid w:val="00403e6f"/>
    <w:rPr>
      <w:color w:val="000080"/>
      <w:u w:val="single"/>
    </w:rPr>
  </w:style>
  <w:style w:type="character" w:styleId="Style15" w:customStyle="1">
    <w:name w:val="Основной текст с от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2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rsid w:val="00403e6f"/>
    <w:pPr>
      <w:ind w:firstLine="545"/>
      <w:jc w:val="both"/>
    </w:pPr>
    <w:rPr>
      <w:color w:val="00000A"/>
      <w:sz w:val="28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Application>LibreOffice/7.4.5.1$Windows_X86_64 LibreOffice_project/9c0871452b3918c1019dde9bfac75448afc4b57f</Application>
  <AppVersion>15.0000</AppVersion>
  <Pages>1</Pages>
  <Words>129</Words>
  <Characters>837</Characters>
  <CharactersWithSpaces>970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2024-06-07T14:49:55Z</cp:lastPrinted>
  <dcterms:modified xsi:type="dcterms:W3CDTF">2024-06-11T11:53:17Z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