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80729088" r:id="rId9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Pr="00BD7AC2" w:rsidRDefault="00B84057" w:rsidP="001C0EB9">
      <w:pPr>
        <w:rPr>
          <w:spacing w:val="-1"/>
          <w:szCs w:val="28"/>
          <w:lang w:eastAsia="uk-UA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24130</wp:posOffset>
                </wp:positionV>
                <wp:extent cx="3181350" cy="85407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20C" w:rsidRPr="000C1345" w:rsidRDefault="009C420C">
                            <w:pPr>
                              <w:pStyle w:val="ab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D7AC2">
                              <w:rPr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 w:rsidRPr="00BD7AC2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внесення змін до Комплексної програми соціальної підтримки ветеранів війни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та членів їх сімей на 202</w:t>
                            </w:r>
                            <w:r w:rsidRPr="000C1345">
                              <w:rPr>
                                <w:bCs/>
                                <w:sz w:val="28"/>
                                <w:szCs w:val="28"/>
                                <w:lang w:val="ru-RU" w:eastAsia="ar-SA"/>
                              </w:rPr>
                              <w:t>4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–202</w:t>
                            </w:r>
                            <w:r w:rsidRPr="000C1345">
                              <w:rPr>
                                <w:bCs/>
                                <w:sz w:val="28"/>
                                <w:szCs w:val="28"/>
                                <w:lang w:val="ru-RU" w:eastAsia="ar-SA"/>
                              </w:rPr>
                              <w:t>6</w:t>
                            </w:r>
                            <w:r w:rsidRPr="00BD7AC2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роки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.9pt;width:250.5pt;height:67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" stroked="f">
                <v:textbox inset=".8pt,.8pt,.8pt,.8pt">
                  <w:txbxContent>
                    <w:p w:rsidR="00C54E69" w:rsidRPr="000C1345" w:rsidRDefault="00C54E69">
                      <w:pPr>
                        <w:pStyle w:val="ab"/>
                        <w:spacing w:before="0"/>
                        <w:ind w:right="142"/>
                        <w:jc w:val="both"/>
                        <w:textAlignment w:val="baseline"/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BD7AC2">
                        <w:rPr>
                          <w:sz w:val="28"/>
                          <w:szCs w:val="28"/>
                        </w:rPr>
                        <w:t xml:space="preserve">Про </w:t>
                      </w:r>
                      <w:r w:rsidRPr="00BD7AC2">
                        <w:rPr>
                          <w:bCs/>
                          <w:sz w:val="28"/>
                          <w:szCs w:val="28"/>
                          <w:lang w:eastAsia="ar-SA"/>
                        </w:rPr>
                        <w:t>внесення змін до Комплексної програми соціальної підтримки ветеранів війни</w:t>
                      </w:r>
                      <w:r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та членів їх сімей на 202</w:t>
                      </w:r>
                      <w:r w:rsidRPr="000C1345">
                        <w:rPr>
                          <w:bCs/>
                          <w:sz w:val="28"/>
                          <w:szCs w:val="28"/>
                          <w:lang w:val="ru-RU" w:eastAsia="ar-SA"/>
                        </w:rPr>
                        <w:t>4</w:t>
                      </w:r>
                      <w:r>
                        <w:rPr>
                          <w:bCs/>
                          <w:sz w:val="28"/>
                          <w:szCs w:val="28"/>
                          <w:lang w:eastAsia="ar-SA"/>
                        </w:rPr>
                        <w:t>–202</w:t>
                      </w:r>
                      <w:r w:rsidRPr="000C1345">
                        <w:rPr>
                          <w:bCs/>
                          <w:sz w:val="28"/>
                          <w:szCs w:val="28"/>
                          <w:lang w:val="ru-RU" w:eastAsia="ar-SA"/>
                        </w:rPr>
                        <w:t>6</w:t>
                      </w:r>
                      <w:r w:rsidRPr="00BD7AC2"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роки</w:t>
                      </w:r>
                    </w:p>
                  </w:txbxContent>
                </v:textbox>
              </v:shape>
            </w:pict>
          </mc:Fallback>
        </mc:AlternateContent>
      </w:r>
      <w:r w:rsidR="00B70679" w:rsidRPr="00BD7AC2">
        <w:rPr>
          <w:szCs w:val="28"/>
        </w:rPr>
        <w:t xml:space="preserve">                </w:t>
      </w: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AE56DE" w:rsidRPr="00BD7AC2" w:rsidRDefault="00AE56DE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B70679" w:rsidRPr="00BD7AC2" w:rsidRDefault="00B70679">
      <w:pPr>
        <w:pStyle w:val="HTML0"/>
        <w:ind w:firstLine="709"/>
        <w:jc w:val="both"/>
        <w:rPr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 з метою</w:t>
      </w:r>
      <w:r w:rsidR="007B412B" w:rsidRPr="00BD7AC2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r w:rsidR="00894DE7" w:rsidRPr="00BD7AC2">
        <w:rPr>
          <w:rFonts w:ascii="Times New Roman" w:hAnsi="Times New Roman" w:cs="Times New Roman"/>
          <w:sz w:val="28"/>
          <w:szCs w:val="28"/>
        </w:rPr>
        <w:t>соціальної підтримки ветеранів війни та членів їх сімей</w:t>
      </w:r>
      <w:r w:rsidRPr="00BD7AC2">
        <w:rPr>
          <w:rFonts w:ascii="Times New Roman" w:hAnsi="Times New Roman" w:cs="Times New Roman"/>
          <w:sz w:val="28"/>
          <w:szCs w:val="28"/>
        </w:rPr>
        <w:t xml:space="preserve">, міська рада 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Pr="00BD7AC2" w:rsidRDefault="00B70679" w:rsidP="001C0EB9">
      <w:pPr>
        <w:pStyle w:val="HTML0"/>
        <w:jc w:val="both"/>
        <w:rPr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ВИРІШИЛА: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80E" w:rsidRPr="009520B8" w:rsidRDefault="008E6948" w:rsidP="00782908">
      <w:pPr>
        <w:pStyle w:val="HTML0"/>
        <w:numPr>
          <w:ilvl w:val="0"/>
          <w:numId w:val="2"/>
        </w:numPr>
        <w:ind w:left="0" w:firstLine="567"/>
        <w:jc w:val="both"/>
        <w:rPr>
          <w:b/>
          <w:i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Внести</w:t>
      </w:r>
      <w:r w:rsidR="00DA5D7D" w:rsidRPr="00BD7AC2">
        <w:rPr>
          <w:rFonts w:ascii="Times New Roman" w:hAnsi="Times New Roman" w:cs="Times New Roman"/>
          <w:sz w:val="28"/>
          <w:szCs w:val="28"/>
        </w:rPr>
        <w:t xml:space="preserve"> змін</w:t>
      </w:r>
      <w:r w:rsidRPr="00BD7AC2">
        <w:rPr>
          <w:rFonts w:ascii="Times New Roman" w:hAnsi="Times New Roman" w:cs="Times New Roman"/>
          <w:sz w:val="28"/>
          <w:szCs w:val="28"/>
        </w:rPr>
        <w:t>и</w:t>
      </w:r>
      <w:r w:rsidR="00DA5D7D" w:rsidRPr="00BD7AC2">
        <w:rPr>
          <w:rFonts w:ascii="Times New Roman" w:hAnsi="Times New Roman" w:cs="Times New Roman"/>
          <w:sz w:val="28"/>
          <w:szCs w:val="28"/>
        </w:rPr>
        <w:t xml:space="preserve"> до </w:t>
      </w:r>
      <w:r w:rsidR="006243D8" w:rsidRPr="00BD7AC2">
        <w:rPr>
          <w:rFonts w:ascii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</w:t>
      </w:r>
      <w:r w:rsidR="000C1345" w:rsidRPr="000C1345"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="00BD7AC2">
        <w:rPr>
          <w:bCs/>
          <w:sz w:val="28"/>
          <w:szCs w:val="28"/>
          <w:lang w:eastAsia="ar-SA"/>
        </w:rPr>
        <w:t>–</w:t>
      </w:r>
      <w:r w:rsidR="000C1345">
        <w:rPr>
          <w:rFonts w:ascii="Times New Roman" w:hAnsi="Times New Roman" w:cs="Times New Roman"/>
          <w:bCs/>
          <w:sz w:val="28"/>
          <w:szCs w:val="28"/>
          <w:lang w:eastAsia="ar-SA"/>
        </w:rPr>
        <w:t>202</w:t>
      </w:r>
      <w:r w:rsidR="000C1345" w:rsidRPr="000C1345">
        <w:rPr>
          <w:rFonts w:ascii="Times New Roman" w:hAnsi="Times New Roman" w:cs="Times New Roman"/>
          <w:bCs/>
          <w:sz w:val="28"/>
          <w:szCs w:val="28"/>
          <w:lang w:eastAsia="ar-SA"/>
        </w:rPr>
        <w:t>6</w:t>
      </w:r>
      <w:r w:rsidR="006243D8" w:rsidRPr="00BD7AC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роки</w:t>
      </w:r>
      <w:r w:rsidR="000C134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(далі – Програма)</w:t>
      </w:r>
      <w:r w:rsidR="007B412B" w:rsidRPr="00BD7AC2">
        <w:rPr>
          <w:rFonts w:ascii="Times New Roman" w:hAnsi="Times New Roman" w:cs="Times New Roman"/>
          <w:sz w:val="28"/>
          <w:szCs w:val="28"/>
        </w:rPr>
        <w:t>, затвердже</w:t>
      </w:r>
      <w:r w:rsidR="003B4C82" w:rsidRPr="00BD7AC2">
        <w:rPr>
          <w:rFonts w:ascii="Times New Roman" w:hAnsi="Times New Roman" w:cs="Times New Roman"/>
          <w:sz w:val="28"/>
          <w:szCs w:val="28"/>
        </w:rPr>
        <w:t>ної рішенням міської ради від 24.12.2019 № 68/62</w:t>
      </w:r>
      <w:r w:rsidR="00E4453B" w:rsidRPr="00BD7AC2">
        <w:rPr>
          <w:rFonts w:ascii="Times New Roman" w:hAnsi="Times New Roman" w:cs="Times New Roman"/>
          <w:sz w:val="28"/>
          <w:szCs w:val="28"/>
        </w:rPr>
        <w:t>,</w:t>
      </w:r>
      <w:r w:rsidRPr="00BD7AC2">
        <w:rPr>
          <w:rFonts w:ascii="Times New Roman" w:hAnsi="Times New Roman" w:cs="Times New Roman"/>
          <w:sz w:val="28"/>
          <w:szCs w:val="28"/>
        </w:rPr>
        <w:t xml:space="preserve"> з врахуванням змін</w:t>
      </w:r>
      <w:r w:rsidR="003B4C82" w:rsidRPr="00BD7AC2">
        <w:rPr>
          <w:rFonts w:ascii="Times New Roman" w:hAnsi="Times New Roman" w:cs="Times New Roman"/>
          <w:sz w:val="28"/>
          <w:szCs w:val="28"/>
        </w:rPr>
        <w:t xml:space="preserve"> внесених рішеннями міської ради від 23.12.2020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2/40, від 27.10.2021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20/34, від 22.12.2021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24/75, від 26.10.2022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36/32, від 25.01.2023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40/81, від 26.04.202</w:t>
      </w:r>
      <w:r w:rsidRPr="00BD7AC2">
        <w:rPr>
          <w:rFonts w:ascii="Times New Roman" w:hAnsi="Times New Roman" w:cs="Times New Roman"/>
          <w:sz w:val="28"/>
          <w:szCs w:val="28"/>
        </w:rPr>
        <w:t>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Pr="00BD7AC2">
        <w:rPr>
          <w:rFonts w:ascii="Times New Roman" w:hAnsi="Times New Roman" w:cs="Times New Roman"/>
          <w:sz w:val="28"/>
          <w:szCs w:val="28"/>
        </w:rPr>
        <w:t>44/55, від 26.07.2023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Pr="00BD7AC2">
        <w:rPr>
          <w:rFonts w:ascii="Times New Roman" w:hAnsi="Times New Roman" w:cs="Times New Roman"/>
          <w:sz w:val="28"/>
          <w:szCs w:val="28"/>
        </w:rPr>
        <w:t>48/60</w:t>
      </w:r>
      <w:r w:rsidR="00B84057">
        <w:rPr>
          <w:rFonts w:ascii="Times New Roman" w:hAnsi="Times New Roman" w:cs="Times New Roman"/>
          <w:sz w:val="28"/>
          <w:szCs w:val="28"/>
        </w:rPr>
        <w:t xml:space="preserve">, </w:t>
      </w:r>
      <w:r w:rsidR="000C1345" w:rsidRPr="000C1345">
        <w:rPr>
          <w:rFonts w:ascii="Times New Roman" w:hAnsi="Times New Roman" w:cs="Times New Roman"/>
          <w:sz w:val="28"/>
          <w:szCs w:val="28"/>
        </w:rPr>
        <w:t xml:space="preserve">від </w:t>
      </w:r>
      <w:r w:rsidR="000C1345">
        <w:rPr>
          <w:rFonts w:ascii="Times New Roman" w:hAnsi="Times New Roman" w:cs="Times New Roman"/>
          <w:sz w:val="28"/>
          <w:szCs w:val="28"/>
        </w:rPr>
        <w:t>29.11.2023</w:t>
      </w:r>
      <w:r w:rsidR="00B84057">
        <w:rPr>
          <w:rFonts w:ascii="Times New Roman" w:hAnsi="Times New Roman" w:cs="Times New Roman"/>
          <w:sz w:val="28"/>
          <w:szCs w:val="28"/>
        </w:rPr>
        <w:t xml:space="preserve"> </w:t>
      </w:r>
      <w:r w:rsidR="000C1345">
        <w:rPr>
          <w:rFonts w:ascii="Times New Roman" w:hAnsi="Times New Roman" w:cs="Times New Roman"/>
          <w:sz w:val="28"/>
          <w:szCs w:val="28"/>
        </w:rPr>
        <w:t>№</w:t>
      </w:r>
      <w:r w:rsidR="00B84057">
        <w:rPr>
          <w:rFonts w:ascii="Times New Roman" w:hAnsi="Times New Roman" w:cs="Times New Roman"/>
          <w:sz w:val="28"/>
          <w:szCs w:val="28"/>
        </w:rPr>
        <w:t> </w:t>
      </w:r>
      <w:r w:rsidR="000C1345">
        <w:rPr>
          <w:rFonts w:ascii="Times New Roman" w:hAnsi="Times New Roman" w:cs="Times New Roman"/>
          <w:sz w:val="28"/>
          <w:szCs w:val="28"/>
        </w:rPr>
        <w:t>53/71,</w:t>
      </w:r>
      <w:r w:rsidR="00B84057">
        <w:rPr>
          <w:rFonts w:ascii="Times New Roman" w:hAnsi="Times New Roman" w:cs="Times New Roman"/>
          <w:sz w:val="28"/>
          <w:szCs w:val="28"/>
        </w:rPr>
        <w:t xml:space="preserve"> від 31.01.2024 № 55/121, від 27.03.2024 № 57/101, від 29.05.2024 № 59/94,</w:t>
      </w:r>
      <w:r w:rsidR="000C1345">
        <w:rPr>
          <w:rFonts w:ascii="Times New Roman" w:hAnsi="Times New Roman" w:cs="Times New Roman"/>
          <w:sz w:val="28"/>
          <w:szCs w:val="28"/>
        </w:rPr>
        <w:t xml:space="preserve"> </w:t>
      </w:r>
      <w:r w:rsidR="001B3F3C">
        <w:rPr>
          <w:rFonts w:ascii="Times New Roman" w:hAnsi="Times New Roman" w:cs="Times New Roman"/>
          <w:sz w:val="28"/>
          <w:szCs w:val="28"/>
        </w:rPr>
        <w:t xml:space="preserve">в частині обсягу фінансування </w:t>
      </w:r>
      <w:r w:rsidR="008411A4">
        <w:rPr>
          <w:rFonts w:ascii="Times New Roman" w:hAnsi="Times New Roman" w:cs="Times New Roman"/>
          <w:sz w:val="28"/>
          <w:szCs w:val="28"/>
        </w:rPr>
        <w:t xml:space="preserve">та назви </w:t>
      </w:r>
      <w:bookmarkStart w:id="0" w:name="_GoBack"/>
      <w:bookmarkEnd w:id="0"/>
      <w:r w:rsidR="001B3F3C">
        <w:rPr>
          <w:rFonts w:ascii="Times New Roman" w:hAnsi="Times New Roman" w:cs="Times New Roman"/>
          <w:sz w:val="28"/>
          <w:szCs w:val="28"/>
        </w:rPr>
        <w:t xml:space="preserve">заходу Програми, передбаченого підпунктом 1 </w:t>
      </w:r>
      <w:r w:rsidR="00782908">
        <w:rPr>
          <w:rFonts w:ascii="Times New Roman" w:hAnsi="Times New Roman" w:cs="Times New Roman"/>
          <w:sz w:val="28"/>
          <w:szCs w:val="28"/>
        </w:rPr>
        <w:t>пункту 2</w:t>
      </w:r>
      <w:r w:rsidR="00C54E69">
        <w:rPr>
          <w:rFonts w:ascii="Times New Roman" w:hAnsi="Times New Roman" w:cs="Times New Roman"/>
          <w:sz w:val="28"/>
          <w:szCs w:val="28"/>
        </w:rPr>
        <w:t xml:space="preserve"> </w:t>
      </w:r>
      <w:r w:rsidR="009520B8">
        <w:rPr>
          <w:rFonts w:ascii="Times New Roman" w:hAnsi="Times New Roman" w:cs="Times New Roman"/>
          <w:sz w:val="28"/>
          <w:szCs w:val="28"/>
        </w:rPr>
        <w:t>додатку 2 до Програми</w:t>
      </w:r>
      <w:r w:rsidR="001B3F3C">
        <w:rPr>
          <w:rFonts w:ascii="Times New Roman" w:hAnsi="Times New Roman" w:cs="Times New Roman"/>
          <w:sz w:val="28"/>
          <w:szCs w:val="28"/>
        </w:rPr>
        <w:t>, виклавши паспорт Програми, додаток 1 та 2 до Програми в новій редакції (додаються).</w:t>
      </w:r>
    </w:p>
    <w:p w:rsidR="00B70679" w:rsidRPr="00BD7AC2" w:rsidRDefault="00B70679" w:rsidP="00CF0B76">
      <w:pPr>
        <w:pStyle w:val="HTML0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AC2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покласти на заступника</w:t>
      </w:r>
      <w:r w:rsidR="004C20FE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міського голови Ірину Чебелюк, </w:t>
      </w:r>
      <w:r w:rsidRPr="00BD7AC2">
        <w:rPr>
          <w:rFonts w:ascii="Times New Roman" w:hAnsi="Times New Roman" w:cs="Times New Roman"/>
          <w:spacing w:val="-1"/>
          <w:sz w:val="28"/>
          <w:szCs w:val="28"/>
        </w:rPr>
        <w:t>постійн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комісі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CF0B76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4453B" w:rsidRDefault="00E4453B">
      <w:pPr>
        <w:jc w:val="both"/>
        <w:rPr>
          <w:szCs w:val="28"/>
        </w:rPr>
      </w:pPr>
    </w:p>
    <w:p w:rsidR="002955B9" w:rsidRPr="00BD7AC2" w:rsidRDefault="002955B9">
      <w:pPr>
        <w:jc w:val="both"/>
        <w:rPr>
          <w:szCs w:val="28"/>
        </w:rPr>
      </w:pPr>
    </w:p>
    <w:p w:rsidR="00B70679" w:rsidRPr="00BD7AC2" w:rsidRDefault="00B70679">
      <w:pPr>
        <w:jc w:val="both"/>
        <w:rPr>
          <w:szCs w:val="28"/>
        </w:rPr>
      </w:pPr>
      <w:r w:rsidRPr="00BD7AC2">
        <w:rPr>
          <w:szCs w:val="28"/>
        </w:rPr>
        <w:t>Міський голова                                                                         Ігор ПОЛІЩУК</w:t>
      </w:r>
    </w:p>
    <w:p w:rsidR="00E4453B" w:rsidRPr="007E5FE9" w:rsidRDefault="00E4453B">
      <w:pPr>
        <w:jc w:val="both"/>
        <w:rPr>
          <w:sz w:val="32"/>
          <w:szCs w:val="32"/>
        </w:rPr>
      </w:pPr>
    </w:p>
    <w:p w:rsidR="00B70679" w:rsidRDefault="00570FF2">
      <w:pPr>
        <w:jc w:val="both"/>
      </w:pPr>
      <w:r>
        <w:rPr>
          <w:sz w:val="24"/>
          <w:szCs w:val="16"/>
        </w:rPr>
        <w:t>Янчук 284 186</w:t>
      </w:r>
    </w:p>
    <w:sectPr w:rsidR="00B70679" w:rsidSect="001A2CB4">
      <w:headerReference w:type="default" r:id="rId10"/>
      <w:pgSz w:w="11906" w:h="16838"/>
      <w:pgMar w:top="567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20C" w:rsidRDefault="009C420C">
      <w:r>
        <w:separator/>
      </w:r>
    </w:p>
  </w:endnote>
  <w:endnote w:type="continuationSeparator" w:id="0">
    <w:p w:rsidR="009C420C" w:rsidRDefault="009C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20C" w:rsidRDefault="009C420C">
      <w:r>
        <w:separator/>
      </w:r>
    </w:p>
  </w:footnote>
  <w:footnote w:type="continuationSeparator" w:id="0">
    <w:p w:rsidR="009C420C" w:rsidRDefault="009C4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20C" w:rsidRDefault="009C420C">
    <w:pPr>
      <w:pStyle w:val="ad"/>
      <w:jc w:val="center"/>
    </w:pPr>
  </w:p>
  <w:p w:rsidR="009C420C" w:rsidRDefault="009C420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2E68BF"/>
    <w:multiLevelType w:val="hybridMultilevel"/>
    <w:tmpl w:val="C4C2C330"/>
    <w:lvl w:ilvl="0" w:tplc="BA26DC98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B2"/>
    <w:rsid w:val="0000745B"/>
    <w:rsid w:val="00007EE5"/>
    <w:rsid w:val="0002702E"/>
    <w:rsid w:val="0006668E"/>
    <w:rsid w:val="00096445"/>
    <w:rsid w:val="000C1345"/>
    <w:rsid w:val="000D730A"/>
    <w:rsid w:val="000F7C4F"/>
    <w:rsid w:val="00113575"/>
    <w:rsid w:val="001430D5"/>
    <w:rsid w:val="0017313C"/>
    <w:rsid w:val="001A2CB4"/>
    <w:rsid w:val="001B3F3C"/>
    <w:rsid w:val="001C0EB9"/>
    <w:rsid w:val="00221971"/>
    <w:rsid w:val="0028180E"/>
    <w:rsid w:val="002955B9"/>
    <w:rsid w:val="002B11E6"/>
    <w:rsid w:val="00340A0D"/>
    <w:rsid w:val="003740C8"/>
    <w:rsid w:val="003B4C82"/>
    <w:rsid w:val="00413905"/>
    <w:rsid w:val="004829C9"/>
    <w:rsid w:val="004B6E4B"/>
    <w:rsid w:val="004C20FE"/>
    <w:rsid w:val="00507EDF"/>
    <w:rsid w:val="00570FF2"/>
    <w:rsid w:val="005E2C9B"/>
    <w:rsid w:val="005F60B0"/>
    <w:rsid w:val="006243D8"/>
    <w:rsid w:val="00637E85"/>
    <w:rsid w:val="00647CD7"/>
    <w:rsid w:val="006D4825"/>
    <w:rsid w:val="006E2142"/>
    <w:rsid w:val="007819F2"/>
    <w:rsid w:val="00782908"/>
    <w:rsid w:val="007B412B"/>
    <w:rsid w:val="007E5FE9"/>
    <w:rsid w:val="007F1C7F"/>
    <w:rsid w:val="008411A4"/>
    <w:rsid w:val="00894DE7"/>
    <w:rsid w:val="008E6948"/>
    <w:rsid w:val="008F3F35"/>
    <w:rsid w:val="0090761B"/>
    <w:rsid w:val="00927F6A"/>
    <w:rsid w:val="00946934"/>
    <w:rsid w:val="009520B8"/>
    <w:rsid w:val="009C420C"/>
    <w:rsid w:val="009F3E3D"/>
    <w:rsid w:val="00A236D9"/>
    <w:rsid w:val="00A26413"/>
    <w:rsid w:val="00A41A32"/>
    <w:rsid w:val="00A811B5"/>
    <w:rsid w:val="00AE56DE"/>
    <w:rsid w:val="00B03CDD"/>
    <w:rsid w:val="00B202E4"/>
    <w:rsid w:val="00B504B2"/>
    <w:rsid w:val="00B635BE"/>
    <w:rsid w:val="00B67482"/>
    <w:rsid w:val="00B70679"/>
    <w:rsid w:val="00B84057"/>
    <w:rsid w:val="00BD7AC2"/>
    <w:rsid w:val="00C21461"/>
    <w:rsid w:val="00C54E69"/>
    <w:rsid w:val="00C72020"/>
    <w:rsid w:val="00CE2AD2"/>
    <w:rsid w:val="00CF0B76"/>
    <w:rsid w:val="00D95B5A"/>
    <w:rsid w:val="00DA5D7D"/>
    <w:rsid w:val="00DE0CCE"/>
    <w:rsid w:val="00E1687D"/>
    <w:rsid w:val="00E4453B"/>
    <w:rsid w:val="00F02188"/>
    <w:rsid w:val="00F127D4"/>
    <w:rsid w:val="00F63B3B"/>
    <w:rsid w:val="00FC1D3F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a7">
    <w:name w:val="Заголовок"/>
    <w:basedOn w:val="a"/>
    <w:next w:val="a8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sid w:val="00C72020"/>
    <w:rPr>
      <w:bCs w:val="0"/>
      <w:sz w:val="26"/>
    </w:rPr>
  </w:style>
  <w:style w:type="paragraph" w:styleId="a9">
    <w:name w:val="List"/>
    <w:basedOn w:val="a8"/>
    <w:rsid w:val="00C72020"/>
    <w:rPr>
      <w:rFonts w:cs="Mangal"/>
    </w:rPr>
  </w:style>
  <w:style w:type="paragraph" w:styleId="aa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C72020"/>
    <w:pPr>
      <w:suppressLineNumbers/>
    </w:pPr>
    <w:rPr>
      <w:rFonts w:cs="Mangal"/>
    </w:rPr>
  </w:style>
  <w:style w:type="paragraph" w:styleId="ab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List Paragraph"/>
    <w:basedOn w:val="a"/>
    <w:qFormat/>
    <w:rsid w:val="00C72020"/>
    <w:pPr>
      <w:ind w:left="708"/>
    </w:pPr>
  </w:style>
  <w:style w:type="paragraph" w:styleId="ad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rsid w:val="00C72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a7">
    <w:name w:val="Заголовок"/>
    <w:basedOn w:val="a"/>
    <w:next w:val="a8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sid w:val="00C72020"/>
    <w:rPr>
      <w:bCs w:val="0"/>
      <w:sz w:val="26"/>
    </w:rPr>
  </w:style>
  <w:style w:type="paragraph" w:styleId="a9">
    <w:name w:val="List"/>
    <w:basedOn w:val="a8"/>
    <w:rsid w:val="00C72020"/>
    <w:rPr>
      <w:rFonts w:cs="Mangal"/>
    </w:rPr>
  </w:style>
  <w:style w:type="paragraph" w:styleId="aa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C72020"/>
    <w:pPr>
      <w:suppressLineNumbers/>
    </w:pPr>
    <w:rPr>
      <w:rFonts w:cs="Mangal"/>
    </w:rPr>
  </w:style>
  <w:style w:type="paragraph" w:styleId="ab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List Paragraph"/>
    <w:basedOn w:val="a"/>
    <w:qFormat/>
    <w:rsid w:val="00C72020"/>
    <w:pPr>
      <w:ind w:left="708"/>
    </w:pPr>
  </w:style>
  <w:style w:type="paragraph" w:styleId="ad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rsid w:val="00C7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6</cp:revision>
  <cp:lastPrinted>2017-02-16T07:44:00Z</cp:lastPrinted>
  <dcterms:created xsi:type="dcterms:W3CDTF">2024-06-24T06:02:00Z</dcterms:created>
  <dcterms:modified xsi:type="dcterms:W3CDTF">2024-06-24T07:11:00Z</dcterms:modified>
</cp:coreProperties>
</file>