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47" w:rsidRDefault="005751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282F77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F10B8A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10B8A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1608083" r:id="rId7"/>
        </w:object>
      </w:r>
    </w:p>
    <w:p w:rsidR="00791347" w:rsidRDefault="0079134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sz w:val="8"/>
          <w:szCs w:val="8"/>
        </w:rPr>
      </w:pPr>
    </w:p>
    <w:p w:rsidR="00791347" w:rsidRDefault="005751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1347" w:rsidRDefault="005751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347" w:rsidRDefault="0057510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91347" w:rsidRDefault="0079134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7225EA">
        <w:rPr>
          <w:rFonts w:ascii="Times New Roman" w:hAnsi="Times New Roman" w:cs="Times New Roman"/>
          <w:sz w:val="28"/>
          <w:szCs w:val="28"/>
        </w:rPr>
        <w:t>К.Жуган</w:t>
      </w:r>
      <w:r w:rsidR="00D24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FD9" w:rsidRDefault="00D24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7225EA">
        <w:rPr>
          <w:rFonts w:ascii="Times New Roman" w:hAnsi="Times New Roman" w:cs="Times New Roman"/>
          <w:sz w:val="28"/>
          <w:szCs w:val="28"/>
        </w:rPr>
        <w:t>відділу оборонно-мобілізаційної і режимно-секретної роботи Луцької міської ради від 18.06.2024 № 25-39/42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347" w:rsidRDefault="007913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ОГОЛОСИТИ Подяку міського голови </w:t>
      </w:r>
      <w:r w:rsidR="007225EA">
        <w:rPr>
          <w:rFonts w:ascii="Times New Roman" w:hAnsi="Times New Roman" w:cs="Times New Roman"/>
          <w:color w:val="000000"/>
          <w:sz w:val="28"/>
          <w:szCs w:val="28"/>
        </w:rPr>
        <w:t>ЖУГАН Катерині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225EA">
        <w:rPr>
          <w:rFonts w:ascii="Times New Roman" w:hAnsi="Times New Roman" w:cs="Times New Roman"/>
          <w:color w:val="000000"/>
          <w:sz w:val="28"/>
          <w:szCs w:val="28"/>
        </w:rPr>
        <w:t>старшому інспектору відділу оборонно-мобілізаційної і режимно-секретної роботи</w:t>
      </w:r>
      <w:r w:rsidR="00243651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668B" w:rsidRPr="004E668B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за</w:t>
      </w:r>
      <w:r w:rsidR="00243651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активну громадянську позицію,</w:t>
      </w:r>
      <w:r w:rsidR="004E668B" w:rsidRPr="004E668B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багаторічну сумлінну працю в органах місцевого самоврядування, високий професіоналізм,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791347" w:rsidRDefault="0057510D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91347" w:rsidRDefault="007913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510D" w:rsidRDefault="00575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91347" w:rsidRDefault="00791347">
      <w:pPr>
        <w:jc w:val="both"/>
        <w:rPr>
          <w:sz w:val="28"/>
          <w:szCs w:val="28"/>
        </w:rPr>
      </w:pPr>
    </w:p>
    <w:p w:rsidR="00791347" w:rsidRDefault="00791347">
      <w:pPr>
        <w:jc w:val="both"/>
        <w:rPr>
          <w:sz w:val="22"/>
          <w:szCs w:val="22"/>
        </w:rPr>
      </w:pPr>
    </w:p>
    <w:p w:rsidR="00791347" w:rsidRDefault="0057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777 942    </w:t>
      </w:r>
    </w:p>
    <w:p w:rsidR="00791347" w:rsidRDefault="007B5DAE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791347" w:rsidRDefault="00791347">
      <w:pPr>
        <w:rPr>
          <w:rFonts w:ascii="Times New Roman" w:hAnsi="Times New Roman" w:cs="Times New Roman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rFonts w:ascii="Times New Roman" w:hAnsi="Times New Roman" w:cs="Times New Roman"/>
        </w:rPr>
      </w:pPr>
    </w:p>
    <w:sectPr w:rsidR="0079134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9" w:rsidRDefault="0057510D">
      <w:r>
        <w:separator/>
      </w:r>
    </w:p>
  </w:endnote>
  <w:endnote w:type="continuationSeparator" w:id="0">
    <w:p w:rsidR="006D68F9" w:rsidRDefault="005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9" w:rsidRDefault="0057510D">
      <w:r>
        <w:separator/>
      </w:r>
    </w:p>
  </w:footnote>
  <w:footnote w:type="continuationSeparator" w:id="0">
    <w:p w:rsidR="006D68F9" w:rsidRDefault="005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7" w:rsidRDefault="0057510D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91347" w:rsidRDefault="0079134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91347"/>
    <w:rsid w:val="00243651"/>
    <w:rsid w:val="002E3832"/>
    <w:rsid w:val="004E668B"/>
    <w:rsid w:val="0057510D"/>
    <w:rsid w:val="006D68F9"/>
    <w:rsid w:val="007225EA"/>
    <w:rsid w:val="00791347"/>
    <w:rsid w:val="007B5DAE"/>
    <w:rsid w:val="00D24FD9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E29FAE"/>
  <w15:docId w15:val="{0C53AE2E-D919-42AD-9AA3-0616B8D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24</cp:revision>
  <dcterms:created xsi:type="dcterms:W3CDTF">2022-09-15T13:18:00Z</dcterms:created>
  <dcterms:modified xsi:type="dcterms:W3CDTF">2024-07-04T11:22:00Z</dcterms:modified>
  <dc:language>uk-UA</dc:language>
</cp:coreProperties>
</file>