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8.95pt" o:ole="" fillcolor="window">
            <v:imagedata r:id="rId7" o:title=""/>
          </v:shape>
          <o:OLEObject Type="Embed" ProgID="PBrush" ShapeID="_x0000_i1025" DrawAspect="Content" ObjectID="_1782200837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5645D64B" w:rsidR="00592EDA" w:rsidRPr="008C39FE" w:rsidRDefault="00592EDA" w:rsidP="00D32760">
      <w:pPr>
        <w:ind w:right="4960"/>
        <w:jc w:val="both"/>
      </w:pPr>
      <w:r>
        <w:t xml:space="preserve">Про продовження розміщення </w:t>
      </w:r>
      <w:r w:rsidR="006A7FC6">
        <w:t>ТзОВ</w:t>
      </w:r>
      <w:r w:rsidR="00D32760">
        <w:t> </w:t>
      </w:r>
      <w:r w:rsidR="006A7FC6">
        <w:t>«РОЛІПС ЗАХІД ТРЕЙД»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D41B9">
        <w:t xml:space="preserve">вул. </w:t>
      </w:r>
      <w:proofErr w:type="spellStart"/>
      <w:r w:rsidR="006A7FC6">
        <w:t>Лідавській</w:t>
      </w:r>
      <w:proofErr w:type="spellEnd"/>
      <w:r w:rsidR="006A7FC6">
        <w:t>, 1-Б</w:t>
      </w:r>
      <w:r w:rsidR="0043791D">
        <w:t xml:space="preserve"> 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E14B002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6A7FC6">
        <w:t xml:space="preserve">товариства з обмеженою відповідальністю «РОЛІПС ЗАХІД ТРЕЙД»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6A7FC6">
        <w:rPr>
          <w:szCs w:val="28"/>
        </w:rPr>
        <w:t>17.06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6A7FC6">
        <w:rPr>
          <w:szCs w:val="28"/>
        </w:rPr>
        <w:t>1411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61C648E6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6A7FC6">
        <w:t>товариству з обмеженою відповідальністю «РОЛІПС ЗАХІД ТРЕЙД»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A06B96">
        <w:t xml:space="preserve">вул. </w:t>
      </w:r>
      <w:proofErr w:type="spellStart"/>
      <w:r w:rsidR="006A7FC6">
        <w:t>Лідавській</w:t>
      </w:r>
      <w:proofErr w:type="spellEnd"/>
      <w:r w:rsidR="006A7FC6">
        <w:t>, 1-Б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0E74DB">
        <w:rPr>
          <w:color w:val="000000"/>
          <w:szCs w:val="28"/>
          <w:lang w:eastAsia="zh-CN"/>
        </w:rPr>
        <w:t> 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7DBA422A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6A7FC6">
        <w:t>ТзОВ «РОЛІПС ЗАХІД ТРЕЙД»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460FE" w14:textId="77777777" w:rsidR="00862B58" w:rsidRDefault="00862B58">
      <w:r>
        <w:separator/>
      </w:r>
    </w:p>
  </w:endnote>
  <w:endnote w:type="continuationSeparator" w:id="0">
    <w:p w14:paraId="1FA3B598" w14:textId="77777777" w:rsidR="00862B58" w:rsidRDefault="0086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9DB73" w14:textId="77777777" w:rsidR="00862B58" w:rsidRDefault="00862B58">
      <w:r>
        <w:separator/>
      </w:r>
    </w:p>
  </w:footnote>
  <w:footnote w:type="continuationSeparator" w:id="0">
    <w:p w14:paraId="54A8BCF9" w14:textId="77777777" w:rsidR="00862B58" w:rsidRDefault="00862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26427" w14:textId="16C63EB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A7FC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556479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164065">
    <w:abstractNumId w:val="0"/>
  </w:num>
  <w:num w:numId="3" w16cid:durableId="104152801">
    <w:abstractNumId w:val="7"/>
  </w:num>
  <w:num w:numId="4" w16cid:durableId="323124144">
    <w:abstractNumId w:val="6"/>
  </w:num>
  <w:num w:numId="5" w16cid:durableId="1100488301">
    <w:abstractNumId w:val="1"/>
  </w:num>
  <w:num w:numId="6" w16cid:durableId="1948199125">
    <w:abstractNumId w:val="3"/>
  </w:num>
  <w:num w:numId="7" w16cid:durableId="134219593">
    <w:abstractNumId w:val="5"/>
  </w:num>
  <w:num w:numId="8" w16cid:durableId="671031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4DB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0CC3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20DB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2B58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760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1664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2556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2023-04-26T13:11:00Z</cp:lastPrinted>
  <dcterms:created xsi:type="dcterms:W3CDTF">2024-06-21T12:57:00Z</dcterms:created>
  <dcterms:modified xsi:type="dcterms:W3CDTF">2024-07-11T08:01:00Z</dcterms:modified>
</cp:coreProperties>
</file>