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761949321"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Про надання громадянин</w:t>
      </w:r>
      <w:r>
        <w:rPr>
          <w:rFonts w:eastAsia="Times New Roman" w:cs="Times New Roman"/>
          <w:color w:val="auto"/>
          <w:kern w:val="0"/>
          <w:sz w:val="28"/>
          <w:szCs w:val="24"/>
          <w:lang w:val="uk-UA" w:eastAsia="zh-CN" w:bidi="ar-SA"/>
        </w:rPr>
        <w:t xml:space="preserve">у  </w:t>
      </w:r>
      <w:r>
        <w:rPr>
          <w:rFonts w:eastAsia="Times New Roman" w:cs="Times New Roman"/>
          <w:color w:val="auto"/>
          <w:spacing w:val="-2"/>
          <w:kern w:val="0"/>
          <w:sz w:val="28"/>
          <w:szCs w:val="24"/>
          <w:lang w:val="uk-UA" w:eastAsia="zh-CN" w:bidi="ar-SA"/>
        </w:rPr>
        <w:t>Войтовичу П.С.</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 бу-</w:t>
      </w:r>
    </w:p>
    <w:p>
      <w:pPr>
        <w:pStyle w:val="Normal"/>
        <w:rPr/>
      </w:pPr>
      <w:r>
        <w:rPr>
          <w:lang w:val="uk-UA" w:eastAsia="zh-CN" w:bidi="ar-SA"/>
        </w:rPr>
        <w:t>динк</w:t>
      </w:r>
      <w:r>
        <w:rPr>
          <w:rFonts w:eastAsia="Times New Roman" w:cs="Times New Roman"/>
          <w:color w:val="auto"/>
          <w:kern w:val="0"/>
          <w:sz w:val="28"/>
          <w:szCs w:val="24"/>
          <w:lang w:val="uk-UA" w:eastAsia="zh-CN" w:bidi="ar-SA"/>
        </w:rPr>
        <w:t xml:space="preserve">у,  господарських   будівель  і  споруд </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 xml:space="preserve">(02.01) на </w:t>
      </w:r>
      <w:r>
        <w:rPr>
          <w:rFonts w:eastAsia="Times New Roman" w:cs="Times New Roman"/>
          <w:color w:val="auto"/>
          <w:spacing w:val="-2"/>
          <w:kern w:val="0"/>
          <w:sz w:val="28"/>
          <w:szCs w:val="24"/>
          <w:lang w:val="uk-UA" w:eastAsia="zh-CN" w:bidi="ar-SA"/>
        </w:rPr>
        <w:t>вул. Степана Мазурця, 3-А</w:t>
      </w:r>
      <w:r>
        <w:rPr>
          <w:rFonts w:eastAsia="Times New Roman" w:cs="Times New Roman"/>
          <w:color w:val="auto"/>
          <w:kern w:val="0"/>
          <w:sz w:val="28"/>
          <w:szCs w:val="24"/>
          <w:lang w:val="uk-UA" w:eastAsia="zh-CN" w:bidi="ar-SA"/>
        </w:rPr>
        <w:t xml:space="preserve"> у 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 xml:space="preserve">громадянина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Войтовича Петра Степановича</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Степана Мазурця, 3-А</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громадянину Войтовичу Петрові Степановичу</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25.04.2024 № НВ-1200386532024,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59-ї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29.05.2024,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Степана Мазурця, 3-А</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0,0597</w:t>
      </w:r>
      <w:r>
        <w:rPr>
          <w:lang w:val="uk-UA"/>
        </w:rPr>
        <w:t> га з кадастровим номером 0710100000:</w:t>
      </w:r>
      <w:r>
        <w:rPr>
          <w:rFonts w:eastAsia="Times New Roman" w:cs="Times New Roman"/>
          <w:color w:val="auto"/>
          <w:kern w:val="0"/>
          <w:sz w:val="28"/>
          <w:szCs w:val="24"/>
          <w:lang w:val="uk-UA" w:eastAsia="zh-CN" w:bidi="ar-SA"/>
        </w:rPr>
        <w:t>22</w:t>
      </w:r>
      <w:r>
        <w:rPr>
          <w:lang w:val="uk-UA"/>
        </w:rPr>
        <w:t>:</w:t>
      </w:r>
      <w:r>
        <w:rPr>
          <w:rFonts w:eastAsia="Times New Roman" w:cs="Times New Roman"/>
          <w:color w:val="auto"/>
          <w:kern w:val="0"/>
          <w:sz w:val="28"/>
          <w:szCs w:val="24"/>
          <w:lang w:val="uk-UA" w:eastAsia="zh-CN" w:bidi="ar-SA"/>
        </w:rPr>
        <w:t>115</w:t>
      </w:r>
      <w:r>
        <w:rPr>
          <w:lang w:val="uk-UA"/>
        </w:rPr>
        <w:t>:0</w:t>
      </w:r>
      <w:r>
        <w:rPr>
          <w:rFonts w:eastAsia="Times New Roman" w:cs="Times New Roman"/>
          <w:color w:val="auto"/>
          <w:kern w:val="0"/>
          <w:sz w:val="28"/>
          <w:szCs w:val="24"/>
          <w:lang w:val="uk-UA" w:eastAsia="zh-CN" w:bidi="ar-SA"/>
        </w:rPr>
        <w:t>025</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громадянину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Войтовичу Петрові Степановичу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Степана Мазурця, 3-А</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0,0597 га з кадастровим номером 0710100000:22:115:0025</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громадянином Войтовичем Петром Степановичем</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0710100000:22:115:0025</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громадянина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Войтовича Петра Степановича</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2381</TotalTime>
  <Application>LibreOffice/7.1.5.2$Windows_X86_64 LibreOffice_project/85f04e9f809797b8199d13c421bd8a2b025d52b5</Application>
  <AppVersion>15.0000</AppVersion>
  <Pages>2</Pages>
  <Words>521</Words>
  <Characters>3356</Characters>
  <CharactersWithSpaces>4038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2024-06-19T17:25:53Z</dcterms:modified>
  <cp:revision>142</cp:revision>
  <dc:subject/>
  <dc:title> </dc:title>
</cp:coreProperties>
</file>

<file path=docProps/custom.xml><?xml version="1.0" encoding="utf-8"?>
<Properties xmlns="http://schemas.openxmlformats.org/officeDocument/2006/custom-properties" xmlns:vt="http://schemas.openxmlformats.org/officeDocument/2006/docPropsVTypes"/>
</file>