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721029318"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w:t>
      </w:r>
      <w:r>
        <w:rPr>
          <w:sz w:val="40"/>
          <w:szCs w:val="40"/>
          <w:lang w:val="uk-UA"/>
        </w:rPr>
        <w:t xml:space="preserve"> </w:t>
      </w:r>
      <w:r>
        <w:rPr>
          <w:sz w:val="28"/>
          <w:szCs w:val="28"/>
          <w:lang w:val="uk-UA"/>
        </w:rPr>
        <w:t>поновлення  договору  оренди  землі</w:t>
      </w:r>
    </w:p>
    <w:p>
      <w:pPr>
        <w:pStyle w:val="Normal"/>
        <w:widowControl w:val="false"/>
        <w:rPr>
          <w:sz w:val="28"/>
          <w:szCs w:val="28"/>
        </w:rPr>
      </w:pPr>
      <w:r>
        <w:rPr>
          <w:rFonts w:eastAsia="Times New Roman" w:cs="Times New Roman"/>
          <w:color w:val="auto"/>
          <w:spacing w:val="-10"/>
          <w:kern w:val="0"/>
          <w:sz w:val="28"/>
          <w:szCs w:val="28"/>
          <w:lang w:val="uk-UA" w:eastAsia="zh-CN" w:bidi="ar-SA"/>
        </w:rPr>
        <w:t>громадянці Філіпчук І.М.  площею</w:t>
      </w:r>
      <w:r>
        <w:rPr>
          <w:rFonts w:eastAsia="Times New Roman" w:cs="Times New Roman"/>
          <w:color w:val="auto"/>
          <w:spacing w:val="-10"/>
          <w:kern w:val="0"/>
          <w:sz w:val="36"/>
          <w:szCs w:val="36"/>
          <w:lang w:val="uk-UA" w:eastAsia="zh-CN" w:bidi="ar-SA"/>
        </w:rPr>
        <w:t xml:space="preserve"> </w:t>
      </w:r>
      <w:r>
        <w:rPr>
          <w:rFonts w:eastAsia="Times New Roman" w:cs="Times New Roman"/>
          <w:color w:val="auto"/>
          <w:spacing w:val="-10"/>
          <w:kern w:val="0"/>
          <w:sz w:val="28"/>
          <w:szCs w:val="28"/>
          <w:lang w:val="uk-UA" w:eastAsia="zh-CN" w:bidi="ar-SA"/>
        </w:rPr>
        <w:t>0,2318 га</w:t>
      </w:r>
    </w:p>
    <w:p>
      <w:pPr>
        <w:pStyle w:val="Normal"/>
        <w:widowControl w:val="false"/>
        <w:rPr>
          <w:sz w:val="28"/>
          <w:szCs w:val="28"/>
        </w:rPr>
      </w:pPr>
      <w:r>
        <w:rPr>
          <w:spacing w:val="-10"/>
          <w:sz w:val="28"/>
          <w:szCs w:val="28"/>
          <w:lang w:val="uk-UA"/>
        </w:rPr>
        <w:t>для</w:t>
      </w:r>
      <w:r>
        <w:rPr>
          <w:spacing w:val="-10"/>
          <w:sz w:val="36"/>
          <w:szCs w:val="36"/>
          <w:lang w:val="uk-UA"/>
        </w:rPr>
        <w:t xml:space="preserve"> </w:t>
      </w:r>
      <w:r>
        <w:rPr>
          <w:spacing w:val="-10"/>
          <w:sz w:val="28"/>
          <w:szCs w:val="28"/>
          <w:lang w:val="uk-UA"/>
        </w:rPr>
        <w:t>будівництва</w:t>
      </w:r>
      <w:r>
        <w:rPr>
          <w:spacing w:val="-10"/>
          <w:sz w:val="36"/>
          <w:szCs w:val="36"/>
          <w:lang w:val="uk-UA"/>
        </w:rPr>
        <w:t xml:space="preserve"> </w:t>
      </w:r>
      <w:r>
        <w:rPr>
          <w:spacing w:val="-10"/>
          <w:sz w:val="28"/>
          <w:szCs w:val="28"/>
          <w:lang w:val="uk-UA"/>
        </w:rPr>
        <w:t>та</w:t>
      </w:r>
      <w:r>
        <w:rPr>
          <w:spacing w:val="-10"/>
          <w:sz w:val="36"/>
          <w:szCs w:val="36"/>
          <w:lang w:val="uk-UA"/>
        </w:rPr>
        <w:t xml:space="preserve"> </w:t>
      </w:r>
      <w:r>
        <w:rPr>
          <w:spacing w:val="-10"/>
          <w:sz w:val="28"/>
          <w:szCs w:val="28"/>
          <w:lang w:val="uk-UA"/>
        </w:rPr>
        <w:t>обслуговування об’єктів</w:t>
      </w:r>
    </w:p>
    <w:p>
      <w:pPr>
        <w:pStyle w:val="Normal"/>
        <w:widowControl w:val="false"/>
        <w:rPr>
          <w:sz w:val="28"/>
          <w:szCs w:val="28"/>
        </w:rPr>
      </w:pPr>
      <w:r>
        <w:rPr>
          <w:spacing w:val="-10"/>
          <w:sz w:val="28"/>
          <w:szCs w:val="28"/>
          <w:lang w:val="uk-UA"/>
        </w:rPr>
        <w:t>туристичної    інфраструктури    та    закладів</w:t>
      </w:r>
    </w:p>
    <w:p>
      <w:pPr>
        <w:pStyle w:val="Normal"/>
        <w:widowControl w:val="false"/>
        <w:rPr>
          <w:sz w:val="28"/>
          <w:szCs w:val="28"/>
        </w:rPr>
      </w:pPr>
      <w:r>
        <w:rPr>
          <w:spacing w:val="-10"/>
          <w:sz w:val="28"/>
          <w:szCs w:val="28"/>
          <w:lang w:val="uk-UA"/>
        </w:rPr>
        <w:t xml:space="preserve">громадського харчування (03.08) </w:t>
      </w:r>
      <w:r>
        <w:rPr>
          <w:rFonts w:eastAsia="Times New Roman" w:cs="Times New Roman"/>
          <w:color w:val="auto"/>
          <w:spacing w:val="-12"/>
          <w:kern w:val="0"/>
          <w:sz w:val="28"/>
          <w:szCs w:val="28"/>
          <w:lang w:val="uk-UA" w:eastAsia="zh-CN" w:bidi="ar-SA"/>
        </w:rPr>
        <w:t xml:space="preserve">у </w:t>
      </w:r>
      <w:r>
        <w:rPr>
          <w:rFonts w:eastAsia="Times New Roman" w:cs="Times New Roman"/>
          <w:color w:val="auto"/>
          <w:spacing w:val="2"/>
          <w:kern w:val="0"/>
          <w:sz w:val="28"/>
          <w:szCs w:val="28"/>
          <w:lang w:val="uk-UA" w:eastAsia="zh-CN" w:bidi="ar-SA"/>
        </w:rPr>
        <w:t>с. Жиди-</w:t>
      </w:r>
    </w:p>
    <w:p>
      <w:pPr>
        <w:pStyle w:val="Normal"/>
        <w:widowControl w:val="false"/>
        <w:rPr>
          <w:sz w:val="28"/>
          <w:szCs w:val="28"/>
        </w:rPr>
      </w:pPr>
      <w:r>
        <w:rPr>
          <w:rFonts w:eastAsia="Times New Roman" w:cs="Times New Roman"/>
          <w:color w:val="auto"/>
          <w:spacing w:val="2"/>
          <w:kern w:val="0"/>
          <w:sz w:val="28"/>
          <w:szCs w:val="28"/>
          <w:lang w:val="uk-UA" w:eastAsia="zh-CN" w:bidi="ar-SA"/>
        </w:rPr>
        <w:t xml:space="preserve">чин </w:t>
      </w:r>
      <w:r>
        <w:rPr>
          <w:rFonts w:eastAsia="Times New Roman" w:cs="Times New Roman"/>
          <w:b w:val="false"/>
          <w:i w:val="false"/>
          <w:strike w:val="false"/>
          <w:dstrike w:val="false"/>
          <w:outline w:val="false"/>
          <w:shadow w:val="false"/>
          <w:color w:val="000000"/>
          <w:spacing w:val="-12"/>
          <w:kern w:val="0"/>
          <w:sz w:val="28"/>
          <w:szCs w:val="28"/>
          <w:u w:val="none"/>
          <w:em w:val="none"/>
          <w:lang w:val="uk-UA" w:eastAsia="zh-CN" w:bidi="ar-SA"/>
        </w:rPr>
        <w:t xml:space="preserve">Луцького району Волинської </w:t>
      </w:r>
      <w:r>
        <w:rPr>
          <w:rFonts w:eastAsia="Times New Roman" w:cs="Times New Roman"/>
          <w:b w:val="false"/>
          <w:i w:val="false"/>
          <w:strike w:val="false"/>
          <w:dstrike w:val="false"/>
          <w:outline w:val="false"/>
          <w:shadow w:val="false"/>
          <w:color w:val="000000"/>
          <w:spacing w:val="-6"/>
          <w:kern w:val="0"/>
          <w:sz w:val="28"/>
          <w:szCs w:val="28"/>
          <w:u w:val="none"/>
          <w:em w:val="none"/>
          <w:lang w:val="uk-UA" w:eastAsia="zh-CN" w:bidi="ar-SA"/>
        </w:rPr>
        <w:t>області</w:t>
      </w:r>
    </w:p>
    <w:p>
      <w:pPr>
        <w:pStyle w:val="Normal"/>
        <w:widowControl w:val="false"/>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 xml:space="preserve">заяву громадянки Філіпчук Ірини Михайлівни </w:t>
      </w:r>
      <w:r>
        <w:rPr>
          <w:spacing w:val="2"/>
          <w:sz w:val="28"/>
          <w:szCs w:val="28"/>
          <w:lang w:val="uk-UA"/>
        </w:rPr>
        <w:t xml:space="preserve">щодо поновлення договору оренди землі від 13.07.2016 </w:t>
      </w:r>
      <w:r>
        <w:rPr>
          <w:color w:val="auto"/>
          <w:spacing w:val="2"/>
          <w:sz w:val="28"/>
          <w:szCs w:val="28"/>
          <w:u w:val="none"/>
          <w:lang w:val="uk-UA"/>
        </w:rPr>
        <w:t>зареєстрованого у Державному реєстрі земель від 16.07.2016</w:t>
      </w:r>
      <w:r>
        <w:rPr>
          <w:rFonts w:eastAsia="Times New Roman" w:cs="Times New Roman"/>
          <w:color w:val="auto"/>
          <w:spacing w:val="2"/>
          <w:kern w:val="0"/>
          <w:sz w:val="28"/>
          <w:szCs w:val="28"/>
          <w:u w:val="none"/>
          <w:lang w:val="uk-UA" w:eastAsia="zh-CN" w:bidi="ar-SA"/>
        </w:rPr>
        <w:t>, номер запису про інше речове право: 49698720</w:t>
      </w:r>
      <w:r>
        <w:rPr>
          <w:spacing w:val="2"/>
          <w:sz w:val="28"/>
          <w:szCs w:val="28"/>
          <w:lang w:val="uk-UA"/>
        </w:rPr>
        <w:t>, технічний паспорт на об’єкт нерухомого майна (альтанки — З, И, І, Ї, Й, огорожа № 1),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0721882700:01:001:00</w:t>
      </w:r>
      <w:r>
        <w:rPr>
          <w:rFonts w:eastAsia="Times New Roman" w:cs="Times New Roman"/>
          <w:color w:val="auto"/>
          <w:spacing w:val="2"/>
          <w:kern w:val="0"/>
          <w:sz w:val="28"/>
          <w:szCs w:val="28"/>
          <w:lang w:val="uk-UA" w:eastAsia="zh-CN" w:bidi="ar-SA"/>
        </w:rPr>
        <w:t>45</w:t>
      </w:r>
      <w:r>
        <w:rPr>
          <w:spacing w:val="2"/>
          <w:sz w:val="28"/>
          <w:szCs w:val="28"/>
          <w:lang w:val="uk-UA"/>
        </w:rPr>
        <w:t xml:space="preserve"> зареєстровано у Державному реєстрі речових прав на нерухоме майно від 23.03.2023, номер запису про право власності: 49698679, витяг з Державного земельного кадастру про земельну ділянку </w:t>
      </w:r>
      <w:r>
        <w:rPr>
          <w:color w:val="000000"/>
          <w:spacing w:val="2"/>
          <w:sz w:val="28"/>
          <w:szCs w:val="28"/>
          <w:lang w:val="uk-UA"/>
        </w:rPr>
        <w:t>від 26.04.2023 № НВ-0000757332023</w:t>
      </w:r>
      <w:r>
        <w:rPr>
          <w:spacing w:val="2"/>
          <w:sz w:val="28"/>
          <w:szCs w:val="28"/>
          <w:lang w:val="uk-UA"/>
        </w:rPr>
        <w:t>,</w:t>
      </w:r>
      <w:r>
        <w:rPr>
          <w:color w:val="000000"/>
          <w:spacing w:val="2"/>
          <w:sz w:val="28"/>
          <w:szCs w:val="28"/>
          <w:lang w:val="uk-UA"/>
        </w:rPr>
        <w:t xml:space="preserve"> інформацію Головного управління ДПС у Волинській області щодо відсутності заборгованості по</w:t>
      </w:r>
      <w:r>
        <w:rPr>
          <w:rFonts w:cs="Times New Roman"/>
          <w:color w:val="000000"/>
          <w:spacing w:val="-2"/>
          <w:sz w:val="28"/>
          <w:szCs w:val="28"/>
          <w:lang w:val="uk-UA"/>
        </w:rPr>
        <w:t xml:space="preserve"> сплаті орендної плати від 13.06.2024 № 8852/6/03-20-24-06-06</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пунктом 7 розділу Х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«Перехідні положення</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spacing w:val="2"/>
          <w:sz w:val="28"/>
          <w:szCs w:val="28"/>
          <w:lang w:val="uk-UA"/>
        </w:rPr>
        <w:t xml:space="preserve"> Земельного кодексу України, статтями </w:t>
      </w:r>
      <w:r>
        <w:rPr>
          <w:spacing w:val="2"/>
          <w:sz w:val="28"/>
          <w:szCs w:val="28"/>
          <w:lang w:val="en-US"/>
        </w:rPr>
        <w:t xml:space="preserve">30, </w:t>
      </w:r>
      <w:r>
        <w:rPr>
          <w:spacing w:val="2"/>
          <w:sz w:val="28"/>
          <w:szCs w:val="28"/>
          <w:lang w:val="uk-UA"/>
        </w:rPr>
        <w:t xml:space="preserve">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w:t>
      </w:r>
      <w:r>
        <w:rPr>
          <w:color w:val="000000"/>
          <w:spacing w:val="2"/>
          <w:sz w:val="28"/>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eastAsia="zh-CN" w:bidi="ar-SA"/>
        </w:rPr>
        <w:t>»</w:t>
      </w:r>
      <w:r>
        <w:rPr>
          <w:color w:val="000000"/>
          <w:spacing w:val="2"/>
          <w:sz w:val="28"/>
          <w:szCs w:val="28"/>
          <w:lang w:val="uk-UA"/>
        </w:rPr>
        <w:t xml:space="preserve">,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8"/>
          <w:szCs w:val="28"/>
          <w:lang w:val="uk-UA" w:eastAsia="zh-CN" w:bidi="ar-SA"/>
        </w:rPr>
        <w:t>, пункт</w:t>
      </w:r>
      <w:r>
        <w:rPr>
          <w:rFonts w:eastAsia="Times New Roman" w:cs="Times New Roman"/>
          <w:color w:val="000000"/>
          <w:spacing w:val="2"/>
          <w:kern w:val="0"/>
          <w:sz w:val="28"/>
          <w:szCs w:val="28"/>
          <w:lang w:val="uk-UA" w:eastAsia="zh-CN" w:bidi="ar-SA"/>
        </w:rPr>
        <w:t>ом 7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 xml:space="preserve">» </w:t>
      </w:r>
      <w:r>
        <w:rPr>
          <w:color w:val="000000"/>
          <w:spacing w:val="2"/>
          <w:sz w:val="28"/>
          <w:szCs w:val="28"/>
          <w:lang w:val="uk-UA" w:eastAsia="zh-CN" w:bidi="ar-SA"/>
        </w:rPr>
        <w:t>договору оренди землі</w:t>
      </w:r>
      <w:r>
        <w:rPr>
          <w:color w:val="000000"/>
          <w:spacing w:val="-8"/>
          <w:sz w:val="28"/>
          <w:szCs w:val="28"/>
          <w:lang w:val="uk-UA" w:eastAsia="uk-UA" w:bidi="ar-SA"/>
        </w:rPr>
        <w:t xml:space="preserve"> та статтями 26, 59, пунктом 6</w:t>
      </w:r>
      <w:r>
        <w:rPr>
          <w:color w:val="000000"/>
          <w:spacing w:val="-8"/>
          <w:sz w:val="28"/>
          <w:szCs w:val="28"/>
          <w:vertAlign w:val="superscript"/>
          <w:lang w:val="uk-UA" w:eastAsia="uk-UA" w:bidi="ar-SA"/>
        </w:rPr>
        <w:t>-1</w:t>
      </w:r>
      <w:r>
        <w:rPr>
          <w:color w:val="000000"/>
          <w:spacing w:val="-8"/>
          <w:sz w:val="28"/>
          <w:szCs w:val="28"/>
          <w:lang w:val="uk-UA" w:eastAsia="uk-UA" w:bidi="ar-SA"/>
        </w:rPr>
        <w:t xml:space="preserve"> розділу</w:t>
      </w:r>
      <w:r>
        <w:rPr>
          <w:color w:val="000000"/>
          <w:spacing w:val="-8"/>
          <w:sz w:val="28"/>
          <w:szCs w:val="28"/>
          <w:lang w:val="en-US" w:eastAsia="uk-UA" w:bidi="ar-SA"/>
        </w:rPr>
        <w:t xml:space="preserve"> V </w:t>
      </w:r>
      <w:r>
        <w:rPr>
          <w:color w:val="000000"/>
          <w:spacing w:val="-8"/>
          <w:sz w:val="28"/>
          <w:szCs w:val="28"/>
          <w:lang w:val="uk-UA" w:eastAsia="uk-UA" w:bidi="ar-SA"/>
        </w:rPr>
        <w:t>Прикінцевих та перехідних положень Закону України «Про місцеве самоврядування в Україні», міська рада</w:t>
      </w:r>
    </w:p>
    <w:p>
      <w:pPr>
        <w:pStyle w:val="Normal"/>
        <w:widowControl w:val="false"/>
        <w:ind w:firstLine="709"/>
        <w:jc w:val="both"/>
        <w:rPr>
          <w:sz w:val="20"/>
          <w:szCs w:val="20"/>
        </w:rPr>
      </w:pPr>
      <w:r>
        <w:rPr>
          <w:sz w:val="20"/>
          <w:szCs w:val="20"/>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1. </w:t>
      </w:r>
      <w:r>
        <w:rPr>
          <w:rFonts w:eastAsia="Times New Roman" w:cs="Times New Roman"/>
          <w:color w:val="auto"/>
          <w:spacing w:val="2"/>
          <w:kern w:val="0"/>
          <w:sz w:val="28"/>
          <w:szCs w:val="28"/>
          <w:u w:val="none"/>
          <w:lang w:val="uk-UA" w:eastAsia="zh-CN" w:bidi="ar-SA"/>
        </w:rPr>
        <w:t>Продовжити громадянці Філіпчук Ірині Михайлівні термін оренди земельної ділянки у с. Жидичин Луцького району Волинської області строком на 7 років з дати закінчення договору оренди землі (до 13.07.2030),</w:t>
      </w:r>
      <w:r>
        <w:rPr>
          <w:rFonts w:eastAsia="Times New Roman" w:cs="Times New Roman"/>
          <w:color w:val="auto"/>
          <w:spacing w:val="-2"/>
          <w:kern w:val="0"/>
          <w:sz w:val="28"/>
          <w:szCs w:val="28"/>
          <w:u w:val="none"/>
          <w:lang w:val="uk-UA" w:eastAsia="zh-CN" w:bidi="ar-SA"/>
        </w:rPr>
        <w:t xml:space="preserve"> площею 0,2318 га з кадастровим номером 0721882700:01:001:0045, </w:t>
      </w:r>
      <w:r>
        <w:rPr>
          <w:rFonts w:eastAsia="Times New Roman" w:cs="Times New Roman"/>
          <w:color w:val="auto"/>
          <w:spacing w:val="-10"/>
          <w:kern w:val="0"/>
          <w:sz w:val="28"/>
          <w:szCs w:val="28"/>
          <w:u w:val="none"/>
          <w:lang w:val="uk-UA" w:eastAsia="zh-CN" w:bidi="ar-SA"/>
        </w:rPr>
        <w:t xml:space="preserve">для будівництва та </w:t>
      </w:r>
      <w:r>
        <w:rPr>
          <w:spacing w:val="-10"/>
          <w:sz w:val="28"/>
          <w:szCs w:val="28"/>
          <w:lang w:val="uk-UA"/>
        </w:rPr>
        <w:t>обслуговування об’єктів туристичної інфраструктури та закладів громадського харчуван</w:t>
      </w:r>
      <w:r>
        <w:rPr>
          <w:rFonts w:eastAsia="Times New Roman" w:cs="Times New Roman"/>
          <w:color w:val="auto"/>
          <w:spacing w:val="-10"/>
          <w:kern w:val="0"/>
          <w:sz w:val="28"/>
          <w:szCs w:val="28"/>
          <w:u w:val="none"/>
          <w:lang w:val="uk-UA" w:eastAsia="zh-CN" w:bidi="ar-SA"/>
        </w:rPr>
        <w:t>ня (03.08)</w:t>
      </w:r>
      <w:r>
        <w:rPr>
          <w:rFonts w:eastAsia="Times New Roman" w:cs="Times New Roman"/>
          <w:color w:val="auto"/>
          <w:spacing w:val="2"/>
          <w:kern w:val="0"/>
          <w:sz w:val="28"/>
          <w:szCs w:val="28"/>
          <w:u w:val="none"/>
          <w:lang w:val="uk-UA" w:eastAsia="zh-CN" w:bidi="ar-SA"/>
        </w:rPr>
        <w:t xml:space="preserve">, </w:t>
      </w:r>
      <w:r>
        <w:rPr>
          <w:rFonts w:eastAsia="Times New Roman" w:cs="Times New Roman"/>
          <w:color w:val="auto"/>
          <w:spacing w:val="-2"/>
          <w:kern w:val="0"/>
          <w:sz w:val="28"/>
          <w:szCs w:val="28"/>
          <w:u w:val="none"/>
          <w:lang w:val="uk-UA" w:eastAsia="zh-CN" w:bidi="ar-SA"/>
        </w:rPr>
        <w:t>згідно з додатком</w:t>
      </w:r>
      <w:r>
        <w:rPr>
          <w:rFonts w:eastAsia="Times New Roman" w:cs="Times New Roman"/>
          <w:color w:val="auto"/>
          <w:spacing w:val="2"/>
          <w:kern w:val="0"/>
          <w:sz w:val="28"/>
          <w:szCs w:val="28"/>
          <w:u w:val="non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 xml:space="preserve">2. </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Поновити громадянці Філіпчук Ірині Михайлівні договір оренди землі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від 13.07.2016, зареєстрований у Державному реєстрі земель від 16.07.2016, номер запису про інше речове право: 49698720</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шляхом укладення додаткової угоди № 2 про поновлення договору оренди землі, виклавши договір оренди землі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 xml:space="preserve">. Зобов’язати </w:t>
      </w:r>
      <w:r>
        <w:rPr>
          <w:rFonts w:eastAsia="Times New Roman" w:cs="Times New Roman"/>
          <w:color w:val="auto"/>
          <w:spacing w:val="0"/>
          <w:kern w:val="0"/>
          <w:sz w:val="28"/>
          <w:szCs w:val="28"/>
          <w:lang w:val="uk-UA" w:eastAsia="zh-CN" w:bidi="ar-SA"/>
        </w:rPr>
        <w:t>громадянку Філіпчук Ірину Михайлівну</w:t>
      </w:r>
      <w:r>
        <w:rPr>
          <w:spacing w:val="0"/>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.1. Укласти з міською радою додаткову угоду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4. </w:t>
      </w:r>
      <w:r>
        <w:rPr>
          <w:rFonts w:eastAsia="Times New Roman" w:cs="Times New Roman"/>
          <w:b w:val="false"/>
          <w:bCs w:val="false"/>
          <w:i w:val="false"/>
          <w:iCs w:val="false"/>
          <w:color w:val="auto"/>
          <w:spacing w:val="2"/>
          <w:kern w:val="0"/>
          <w:sz w:val="28"/>
          <w:szCs w:val="28"/>
          <w:lang w:val="uk-UA" w:eastAsia="zh-CN" w:bidi="ar-SA"/>
        </w:rPr>
        <w:t xml:space="preserve">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aps w:val="false"/>
          <w:smallCaps w:val="false"/>
          <w:color w:val="000000"/>
          <w:spacing w:val="-2"/>
          <w:kern w:val="0"/>
          <w:sz w:val="28"/>
          <w:szCs w:val="28"/>
          <w:highlight w:val="white"/>
          <w:u w:val="none"/>
          <w:shd w:fill="FFFFFF" w:val="clear"/>
          <w:lang w:val="uk-UA" w:eastAsia="zh-CN" w:bidi="ar-SA"/>
        </w:rPr>
        <w:t>0721882700:01:001:0045</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5</w:t>
      </w:r>
      <w:r>
        <w:rPr>
          <w:spacing w:val="0"/>
          <w:sz w:val="28"/>
          <w:szCs w:val="28"/>
          <w:lang w:val="uk-UA"/>
        </w:rPr>
        <w:t>.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0"/>
          <w:kern w:val="0"/>
          <w:sz w:val="28"/>
          <w:szCs w:val="28"/>
          <w:lang w:val="uk-UA" w:eastAsia="zh-CN" w:bidi="ar-SA"/>
        </w:rPr>
        <w:t>6</w:t>
      </w:r>
      <w:r>
        <w:rPr>
          <w:color w:val="000000"/>
          <w:spacing w:val="0"/>
          <w:sz w:val="28"/>
          <w:szCs w:val="28"/>
          <w:lang w:val="en-US"/>
        </w:rPr>
        <w:t>.</w:t>
      </w:r>
      <w:r>
        <w:rPr>
          <w:color w:val="000000"/>
          <w:spacing w:val="0"/>
          <w:sz w:val="28"/>
          <w:szCs w:val="28"/>
          <w:lang w:val="uk-UA"/>
        </w:rPr>
        <w:t>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2"/>
          <w:szCs w:val="22"/>
          <w:lang w:val="uk-UA"/>
        </w:rPr>
      </w:pPr>
      <w:r>
        <w:rPr>
          <w:sz w:val="22"/>
          <w:szCs w:val="22"/>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32"/>
          <w:szCs w:val="32"/>
          <w:lang w:val="uk-UA"/>
        </w:rPr>
      </w:pPr>
      <w:r>
        <w:rPr>
          <w:sz w:val="32"/>
          <w:szCs w:val="32"/>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1711</TotalTime>
  <Application>LibreOffice/7.1.2.2$Windows_X86_64 LibreOffice_project/8a45595d069ef5570103caea1b71cc9d82b2aae4</Application>
  <AppVersion>15.0000</AppVersion>
  <Pages>2</Pages>
  <Words>600</Words>
  <Characters>3856</Characters>
  <CharactersWithSpaces>4608</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2024-07-11T16:37:25Z</cp:lastPrinted>
  <dcterms:modified xsi:type="dcterms:W3CDTF">2024-07-15T10:49:07Z</dcterms:modified>
  <cp:revision>215</cp:revision>
  <dc:subject/>
  <dc:title> </dc:title>
</cp:coreProperties>
</file>

<file path=docProps/custom.xml><?xml version="1.0" encoding="utf-8"?>
<Properties xmlns="http://schemas.openxmlformats.org/officeDocument/2006/custom-properties" xmlns:vt="http://schemas.openxmlformats.org/officeDocument/2006/docPropsVTypes"/>
</file>