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A9C7B" w14:textId="77777777" w:rsidR="00D414EF" w:rsidRDefault="00000000">
      <w:pPr>
        <w:ind w:left="4956"/>
        <w:rPr>
          <w:szCs w:val="28"/>
        </w:rPr>
      </w:pPr>
      <w:r>
        <w:rPr>
          <w:szCs w:val="28"/>
        </w:rPr>
        <w:t xml:space="preserve">Додаток 2 </w:t>
      </w:r>
    </w:p>
    <w:p w14:paraId="33222022" w14:textId="77777777" w:rsidR="00D414EF" w:rsidRDefault="00000000">
      <w:pPr>
        <w:ind w:left="4956"/>
        <w:rPr>
          <w:szCs w:val="28"/>
        </w:rPr>
      </w:pPr>
      <w:r>
        <w:rPr>
          <w:szCs w:val="28"/>
        </w:rPr>
        <w:t>до розпорядження міського голови</w:t>
      </w:r>
    </w:p>
    <w:p w14:paraId="3F377F29" w14:textId="77777777" w:rsidR="00D414EF" w:rsidRDefault="00000000">
      <w:pPr>
        <w:ind w:firstLine="4962"/>
        <w:jc w:val="both"/>
        <w:rPr>
          <w:szCs w:val="28"/>
        </w:rPr>
      </w:pPr>
      <w:r>
        <w:rPr>
          <w:szCs w:val="28"/>
        </w:rPr>
        <w:t xml:space="preserve">_________________ № __________ </w:t>
      </w:r>
    </w:p>
    <w:p w14:paraId="4F161452" w14:textId="77777777" w:rsidR="00D414EF" w:rsidRDefault="00D414EF"/>
    <w:p w14:paraId="1D16721F" w14:textId="77777777" w:rsidR="00D414EF" w:rsidRDefault="00000000">
      <w:pPr>
        <w:jc w:val="center"/>
        <w:rPr>
          <w:b/>
          <w:bCs/>
        </w:rPr>
      </w:pPr>
      <w:r>
        <w:rPr>
          <w:b/>
          <w:bCs/>
        </w:rPr>
        <w:t>СКЛАД</w:t>
      </w:r>
    </w:p>
    <w:p w14:paraId="0124CB0F" w14:textId="77777777" w:rsidR="00D414EF" w:rsidRDefault="00000000">
      <w:pPr>
        <w:jc w:val="center"/>
        <w:rPr>
          <w:b/>
          <w:bCs/>
        </w:rPr>
      </w:pPr>
      <w:r>
        <w:rPr>
          <w:b/>
          <w:bCs/>
        </w:rPr>
        <w:t xml:space="preserve">комісії </w:t>
      </w:r>
      <w:r>
        <w:rPr>
          <w:b/>
          <w:bCs/>
          <w:szCs w:val="28"/>
        </w:rPr>
        <w:t>з питань кваліфікаційної атестації</w:t>
      </w:r>
      <w:r>
        <w:rPr>
          <w:b/>
          <w:bCs/>
        </w:rPr>
        <w:t xml:space="preserve"> водіїв </w:t>
      </w:r>
    </w:p>
    <w:p w14:paraId="7B8EAFF9" w14:textId="77777777" w:rsidR="00D414EF" w:rsidRDefault="00000000">
      <w:pPr>
        <w:jc w:val="center"/>
      </w:pPr>
      <w:r>
        <w:rPr>
          <w:b/>
          <w:bCs/>
        </w:rPr>
        <w:t>виконавчих органів міської ради</w:t>
      </w:r>
      <w:bookmarkStart w:id="0" w:name="_Hlk173831532"/>
      <w:bookmarkEnd w:id="0"/>
    </w:p>
    <w:p w14:paraId="2C01E622" w14:textId="77777777" w:rsidR="00D414EF" w:rsidRDefault="00D414EF">
      <w:pPr>
        <w:ind w:firstLine="600"/>
        <w:jc w:val="center"/>
        <w:rPr>
          <w:szCs w:val="28"/>
        </w:rPr>
      </w:pPr>
    </w:p>
    <w:tbl>
      <w:tblPr>
        <w:tblW w:w="9570" w:type="dxa"/>
        <w:tblLook w:val="01E0" w:firstRow="1" w:lastRow="1" w:firstColumn="1" w:lastColumn="1" w:noHBand="0" w:noVBand="0"/>
      </w:tblPr>
      <w:tblGrid>
        <w:gridCol w:w="3626"/>
        <w:gridCol w:w="310"/>
        <w:gridCol w:w="5634"/>
      </w:tblGrid>
      <w:tr w:rsidR="00D414EF" w14:paraId="5EFF582E" w14:textId="77777777">
        <w:tc>
          <w:tcPr>
            <w:tcW w:w="3626" w:type="dxa"/>
            <w:shd w:val="clear" w:color="auto" w:fill="auto"/>
          </w:tcPr>
          <w:p w14:paraId="5FE68356" w14:textId="77777777" w:rsidR="00D414EF" w:rsidRDefault="00000000">
            <w:pPr>
              <w:widowControl w:val="0"/>
            </w:pPr>
            <w:proofErr w:type="spellStart"/>
            <w:r>
              <w:t>Вербич</w:t>
            </w:r>
            <w:proofErr w:type="spellEnd"/>
          </w:p>
          <w:p w14:paraId="2949640B" w14:textId="77777777" w:rsidR="00D414EF" w:rsidRDefault="00000000">
            <w:pPr>
              <w:widowControl w:val="0"/>
            </w:pPr>
            <w:r>
              <w:t>Юрій Григорович</w:t>
            </w:r>
          </w:p>
        </w:tc>
        <w:tc>
          <w:tcPr>
            <w:tcW w:w="310" w:type="dxa"/>
            <w:shd w:val="clear" w:color="auto" w:fill="auto"/>
          </w:tcPr>
          <w:p w14:paraId="7F8FBFC0" w14:textId="77777777" w:rsidR="00D414EF" w:rsidRDefault="00000000">
            <w:pPr>
              <w:widowControl w:val="0"/>
            </w:pPr>
            <w:r>
              <w:t>-</w:t>
            </w:r>
          </w:p>
        </w:tc>
        <w:tc>
          <w:tcPr>
            <w:tcW w:w="5634" w:type="dxa"/>
            <w:shd w:val="clear" w:color="auto" w:fill="auto"/>
          </w:tcPr>
          <w:p w14:paraId="48BC2D13" w14:textId="77777777" w:rsidR="00D414EF" w:rsidRDefault="00000000">
            <w:pPr>
              <w:widowControl w:val="0"/>
              <w:jc w:val="both"/>
            </w:pPr>
            <w:r>
              <w:t>заступник міського голови, керуючий справами виконкому, голова комісії</w:t>
            </w:r>
          </w:p>
          <w:p w14:paraId="761A0359" w14:textId="77777777" w:rsidR="00D414EF" w:rsidRPr="00EB18B1" w:rsidRDefault="00D414EF">
            <w:pPr>
              <w:widowControl w:val="0"/>
              <w:jc w:val="both"/>
              <w:rPr>
                <w:sz w:val="24"/>
              </w:rPr>
            </w:pPr>
          </w:p>
        </w:tc>
      </w:tr>
      <w:tr w:rsidR="00D414EF" w14:paraId="1AA3A46B" w14:textId="77777777">
        <w:tc>
          <w:tcPr>
            <w:tcW w:w="3626" w:type="dxa"/>
            <w:shd w:val="clear" w:color="auto" w:fill="auto"/>
          </w:tcPr>
          <w:p w14:paraId="04E6B774" w14:textId="77777777" w:rsidR="00D414EF" w:rsidRDefault="00000000">
            <w:pPr>
              <w:widowControl w:val="0"/>
            </w:pPr>
            <w:proofErr w:type="spellStart"/>
            <w:r>
              <w:t>Горай</w:t>
            </w:r>
            <w:proofErr w:type="spellEnd"/>
          </w:p>
          <w:p w14:paraId="22188F58" w14:textId="77777777" w:rsidR="00D414EF" w:rsidRDefault="00000000">
            <w:pPr>
              <w:widowControl w:val="0"/>
            </w:pPr>
            <w:r>
              <w:t>Світлана Георгіївна</w:t>
            </w:r>
          </w:p>
        </w:tc>
        <w:tc>
          <w:tcPr>
            <w:tcW w:w="310" w:type="dxa"/>
            <w:shd w:val="clear" w:color="auto" w:fill="auto"/>
          </w:tcPr>
          <w:p w14:paraId="233FF145" w14:textId="77777777" w:rsidR="00D414EF" w:rsidRDefault="00000000">
            <w:pPr>
              <w:widowControl w:val="0"/>
            </w:pPr>
            <w:r>
              <w:t>-</w:t>
            </w:r>
          </w:p>
        </w:tc>
        <w:tc>
          <w:tcPr>
            <w:tcW w:w="5634" w:type="dxa"/>
            <w:shd w:val="clear" w:color="auto" w:fill="auto"/>
          </w:tcPr>
          <w:p w14:paraId="6717B6C9" w14:textId="77777777" w:rsidR="00D414EF" w:rsidRDefault="00000000">
            <w:pPr>
              <w:widowControl w:val="0"/>
              <w:jc w:val="both"/>
            </w:pPr>
            <w:r>
              <w:t>начальник відділу обліку та звітності, головний бухгалтер, заступник голови комісії</w:t>
            </w:r>
          </w:p>
          <w:p w14:paraId="13CC2B3E" w14:textId="77777777" w:rsidR="00D414EF" w:rsidRPr="00EB18B1" w:rsidRDefault="00D414EF">
            <w:pPr>
              <w:widowControl w:val="0"/>
              <w:jc w:val="both"/>
              <w:rPr>
                <w:sz w:val="24"/>
              </w:rPr>
            </w:pPr>
          </w:p>
        </w:tc>
      </w:tr>
      <w:tr w:rsidR="00D414EF" w14:paraId="5F63AC89" w14:textId="77777777">
        <w:tc>
          <w:tcPr>
            <w:tcW w:w="3626" w:type="dxa"/>
            <w:shd w:val="clear" w:color="auto" w:fill="auto"/>
          </w:tcPr>
          <w:p w14:paraId="12E76DDF" w14:textId="77777777" w:rsidR="00D414EF" w:rsidRDefault="00000000">
            <w:pPr>
              <w:widowControl w:val="0"/>
            </w:pPr>
            <w:r>
              <w:t>Прокопчук</w:t>
            </w:r>
          </w:p>
          <w:p w14:paraId="536EC50C" w14:textId="77777777" w:rsidR="00D414EF" w:rsidRDefault="00000000">
            <w:pPr>
              <w:widowControl w:val="0"/>
            </w:pPr>
            <w:r>
              <w:t>Алла Іванівна</w:t>
            </w:r>
          </w:p>
        </w:tc>
        <w:tc>
          <w:tcPr>
            <w:tcW w:w="310" w:type="dxa"/>
            <w:shd w:val="clear" w:color="auto" w:fill="auto"/>
          </w:tcPr>
          <w:p w14:paraId="5B8A50AC" w14:textId="77777777" w:rsidR="00D414EF" w:rsidRDefault="00000000">
            <w:pPr>
              <w:widowControl w:val="0"/>
            </w:pPr>
            <w:r>
              <w:t>-</w:t>
            </w:r>
          </w:p>
        </w:tc>
        <w:tc>
          <w:tcPr>
            <w:tcW w:w="5634" w:type="dxa"/>
            <w:shd w:val="clear" w:color="auto" w:fill="auto"/>
          </w:tcPr>
          <w:p w14:paraId="6445C53A" w14:textId="77777777" w:rsidR="00D414EF" w:rsidRDefault="00000000">
            <w:pPr>
              <w:widowControl w:val="0"/>
              <w:jc w:val="both"/>
            </w:pPr>
            <w:r>
              <w:t>головний спеціаліст відділу обліку та звітності, секретар комісії</w:t>
            </w:r>
          </w:p>
          <w:p w14:paraId="63AC2DBE" w14:textId="77777777" w:rsidR="00D414EF" w:rsidRPr="00EB18B1" w:rsidRDefault="00D414EF">
            <w:pPr>
              <w:widowControl w:val="0"/>
              <w:jc w:val="both"/>
              <w:rPr>
                <w:sz w:val="24"/>
              </w:rPr>
            </w:pPr>
          </w:p>
        </w:tc>
      </w:tr>
      <w:tr w:rsidR="00D414EF" w14:paraId="31BE224B" w14:textId="77777777">
        <w:tc>
          <w:tcPr>
            <w:tcW w:w="3626" w:type="dxa"/>
            <w:shd w:val="clear" w:color="auto" w:fill="auto"/>
          </w:tcPr>
          <w:p w14:paraId="0DDEEDCC" w14:textId="77777777" w:rsidR="00D414EF" w:rsidRDefault="00000000">
            <w:pPr>
              <w:widowControl w:val="0"/>
            </w:pPr>
            <w:proofErr w:type="spellStart"/>
            <w:r>
              <w:t>Главічка</w:t>
            </w:r>
            <w:proofErr w:type="spellEnd"/>
          </w:p>
          <w:p w14:paraId="3C555F69" w14:textId="77777777" w:rsidR="00D414EF" w:rsidRDefault="00000000">
            <w:pPr>
              <w:widowControl w:val="0"/>
            </w:pPr>
            <w:r>
              <w:t>Віктор Йосипович</w:t>
            </w:r>
          </w:p>
          <w:p w14:paraId="323A10BE" w14:textId="77777777" w:rsidR="00D414EF" w:rsidRPr="00EB18B1" w:rsidRDefault="00D414EF">
            <w:pPr>
              <w:widowControl w:val="0"/>
              <w:rPr>
                <w:sz w:val="24"/>
              </w:rPr>
            </w:pPr>
          </w:p>
        </w:tc>
        <w:tc>
          <w:tcPr>
            <w:tcW w:w="310" w:type="dxa"/>
            <w:shd w:val="clear" w:color="auto" w:fill="auto"/>
          </w:tcPr>
          <w:p w14:paraId="78A11B71" w14:textId="77777777" w:rsidR="00D414EF" w:rsidRDefault="00000000">
            <w:pPr>
              <w:widowControl w:val="0"/>
            </w:pPr>
            <w:r>
              <w:t>-</w:t>
            </w:r>
          </w:p>
        </w:tc>
        <w:tc>
          <w:tcPr>
            <w:tcW w:w="5634" w:type="dxa"/>
            <w:shd w:val="clear" w:color="auto" w:fill="auto"/>
          </w:tcPr>
          <w:p w14:paraId="57A6B6C2" w14:textId="77777777" w:rsidR="00D414EF" w:rsidRDefault="00000000">
            <w:pPr>
              <w:widowControl w:val="0"/>
              <w:jc w:val="both"/>
            </w:pPr>
            <w:r>
              <w:t>начальник відділу транспорту</w:t>
            </w:r>
          </w:p>
        </w:tc>
      </w:tr>
      <w:tr w:rsidR="00D414EF" w14:paraId="31C90B95" w14:textId="77777777">
        <w:tc>
          <w:tcPr>
            <w:tcW w:w="3626" w:type="dxa"/>
            <w:shd w:val="clear" w:color="auto" w:fill="auto"/>
          </w:tcPr>
          <w:p w14:paraId="66366DB6" w14:textId="77777777" w:rsidR="00D414EF" w:rsidRDefault="00000000">
            <w:pPr>
              <w:widowControl w:val="0"/>
            </w:pPr>
            <w:r>
              <w:t xml:space="preserve">Гудима </w:t>
            </w:r>
          </w:p>
          <w:p w14:paraId="511BD07C" w14:textId="77777777" w:rsidR="00D414EF" w:rsidRDefault="00000000">
            <w:pPr>
              <w:widowControl w:val="0"/>
            </w:pPr>
            <w:r>
              <w:t>Віра Михайлівна</w:t>
            </w:r>
          </w:p>
          <w:p w14:paraId="3319F812" w14:textId="77777777" w:rsidR="00D414EF" w:rsidRPr="00EB18B1" w:rsidRDefault="00D414EF">
            <w:pPr>
              <w:widowControl w:val="0"/>
              <w:rPr>
                <w:sz w:val="24"/>
              </w:rPr>
            </w:pPr>
          </w:p>
        </w:tc>
        <w:tc>
          <w:tcPr>
            <w:tcW w:w="310" w:type="dxa"/>
            <w:shd w:val="clear" w:color="auto" w:fill="auto"/>
          </w:tcPr>
          <w:p w14:paraId="064E87E9" w14:textId="77777777" w:rsidR="00D414EF" w:rsidRDefault="00000000">
            <w:pPr>
              <w:widowControl w:val="0"/>
            </w:pPr>
            <w:r>
              <w:t>-</w:t>
            </w:r>
          </w:p>
        </w:tc>
        <w:tc>
          <w:tcPr>
            <w:tcW w:w="5634" w:type="dxa"/>
            <w:shd w:val="clear" w:color="auto" w:fill="auto"/>
          </w:tcPr>
          <w:p w14:paraId="0DC0A00F" w14:textId="77777777" w:rsidR="00D414EF" w:rsidRDefault="00000000">
            <w:pPr>
              <w:widowControl w:val="0"/>
              <w:jc w:val="both"/>
            </w:pPr>
            <w:r>
              <w:t>начальник управління персоналу</w:t>
            </w:r>
          </w:p>
        </w:tc>
      </w:tr>
      <w:tr w:rsidR="00D414EF" w14:paraId="2BC5AB76" w14:textId="77777777">
        <w:tc>
          <w:tcPr>
            <w:tcW w:w="3626" w:type="dxa"/>
            <w:shd w:val="clear" w:color="auto" w:fill="auto"/>
          </w:tcPr>
          <w:p w14:paraId="08CE2C72" w14:textId="77777777" w:rsidR="00D414EF" w:rsidRDefault="00000000">
            <w:pPr>
              <w:widowControl w:val="0"/>
              <w:rPr>
                <w:b/>
              </w:rPr>
            </w:pPr>
            <w:proofErr w:type="spellStart"/>
            <w:r>
              <w:t>Дубель</w:t>
            </w:r>
            <w:proofErr w:type="spellEnd"/>
          </w:p>
          <w:p w14:paraId="688BD8AB" w14:textId="77777777" w:rsidR="00D414EF" w:rsidRDefault="00000000">
            <w:pPr>
              <w:widowControl w:val="0"/>
              <w:rPr>
                <w:b/>
              </w:rPr>
            </w:pPr>
            <w:r>
              <w:t>Андрій Олександрович</w:t>
            </w:r>
          </w:p>
          <w:p w14:paraId="58040E5B" w14:textId="77777777" w:rsidR="00D414EF" w:rsidRDefault="00D414EF">
            <w:pPr>
              <w:widowControl w:val="0"/>
            </w:pPr>
          </w:p>
        </w:tc>
        <w:tc>
          <w:tcPr>
            <w:tcW w:w="310" w:type="dxa"/>
            <w:shd w:val="clear" w:color="auto" w:fill="auto"/>
          </w:tcPr>
          <w:p w14:paraId="2EA7AB07" w14:textId="77777777" w:rsidR="00D414EF" w:rsidRDefault="00000000">
            <w:pPr>
              <w:widowControl w:val="0"/>
            </w:pPr>
            <w:r>
              <w:t>-</w:t>
            </w:r>
          </w:p>
        </w:tc>
        <w:tc>
          <w:tcPr>
            <w:tcW w:w="5634" w:type="dxa"/>
            <w:shd w:val="clear" w:color="auto" w:fill="auto"/>
          </w:tcPr>
          <w:p w14:paraId="7158E995" w14:textId="77777777" w:rsidR="00D414EF" w:rsidRDefault="00000000">
            <w:pPr>
              <w:widowControl w:val="0"/>
              <w:jc w:val="both"/>
            </w:pPr>
            <w:r>
              <w:t>диспетчер, виконувач обов'язків завідувача транспортного господарства технічного сектору господарсько-технічного відділу</w:t>
            </w:r>
          </w:p>
          <w:p w14:paraId="7B05E240" w14:textId="77777777" w:rsidR="00D414EF" w:rsidRPr="00EB18B1" w:rsidRDefault="00D414EF">
            <w:pPr>
              <w:widowControl w:val="0"/>
              <w:jc w:val="both"/>
              <w:rPr>
                <w:sz w:val="24"/>
              </w:rPr>
            </w:pPr>
          </w:p>
        </w:tc>
      </w:tr>
      <w:tr w:rsidR="00D414EF" w14:paraId="057DD321" w14:textId="77777777">
        <w:tc>
          <w:tcPr>
            <w:tcW w:w="3626" w:type="dxa"/>
            <w:shd w:val="clear" w:color="auto" w:fill="auto"/>
          </w:tcPr>
          <w:p w14:paraId="594F8B3B" w14:textId="77777777" w:rsidR="00D414EF" w:rsidRDefault="00000000">
            <w:pPr>
              <w:widowControl w:val="0"/>
            </w:pPr>
            <w:proofErr w:type="spellStart"/>
            <w:r>
              <w:t>Єлова</w:t>
            </w:r>
            <w:proofErr w:type="spellEnd"/>
          </w:p>
          <w:p w14:paraId="5B9D4D91" w14:textId="77777777" w:rsidR="00D414EF" w:rsidRDefault="00000000">
            <w:pPr>
              <w:widowControl w:val="0"/>
            </w:pPr>
            <w:r>
              <w:t>Лілія Анатоліївна</w:t>
            </w:r>
          </w:p>
        </w:tc>
        <w:tc>
          <w:tcPr>
            <w:tcW w:w="310" w:type="dxa"/>
            <w:shd w:val="clear" w:color="auto" w:fill="auto"/>
          </w:tcPr>
          <w:p w14:paraId="3CB5AC89" w14:textId="77777777" w:rsidR="00D414EF" w:rsidRDefault="00000000">
            <w:pPr>
              <w:widowControl w:val="0"/>
            </w:pPr>
            <w:r>
              <w:t>-</w:t>
            </w:r>
          </w:p>
        </w:tc>
        <w:tc>
          <w:tcPr>
            <w:tcW w:w="5634" w:type="dxa"/>
            <w:shd w:val="clear" w:color="auto" w:fill="auto"/>
          </w:tcPr>
          <w:p w14:paraId="20A8DD16" w14:textId="77777777" w:rsidR="00D414EF" w:rsidRDefault="00000000">
            <w:pPr>
              <w:widowControl w:val="0"/>
              <w:jc w:val="both"/>
            </w:pPr>
            <w:r>
              <w:t>директор департаменту фінансів, бюджету та аудиту, уповноважений представник трудового колективу виконавчих органів Луцької міської ради</w:t>
            </w:r>
          </w:p>
          <w:p w14:paraId="09365C41" w14:textId="77777777" w:rsidR="00D414EF" w:rsidRPr="00EB18B1" w:rsidRDefault="00D414EF">
            <w:pPr>
              <w:widowControl w:val="0"/>
              <w:jc w:val="both"/>
              <w:rPr>
                <w:sz w:val="24"/>
              </w:rPr>
            </w:pPr>
          </w:p>
        </w:tc>
      </w:tr>
      <w:tr w:rsidR="00D414EF" w14:paraId="37EB7AF3" w14:textId="77777777">
        <w:tc>
          <w:tcPr>
            <w:tcW w:w="3626" w:type="dxa"/>
            <w:shd w:val="clear" w:color="auto" w:fill="auto"/>
          </w:tcPr>
          <w:p w14:paraId="47193E3A" w14:textId="77777777" w:rsidR="00D414EF" w:rsidRDefault="00000000">
            <w:pPr>
              <w:widowControl w:val="0"/>
            </w:pPr>
            <w:proofErr w:type="spellStart"/>
            <w:r>
              <w:t>Ігнатчук</w:t>
            </w:r>
            <w:proofErr w:type="spellEnd"/>
          </w:p>
          <w:p w14:paraId="2E751B7A" w14:textId="77777777" w:rsidR="00D414EF" w:rsidRDefault="00000000">
            <w:pPr>
              <w:widowControl w:val="0"/>
            </w:pPr>
            <w:r>
              <w:t>Назарій Вікторович</w:t>
            </w:r>
          </w:p>
          <w:p w14:paraId="5DABDA14" w14:textId="77777777" w:rsidR="00D414EF" w:rsidRPr="00EB18B1" w:rsidRDefault="00D414EF">
            <w:pPr>
              <w:widowControl w:val="0"/>
              <w:rPr>
                <w:sz w:val="24"/>
              </w:rPr>
            </w:pPr>
          </w:p>
        </w:tc>
        <w:tc>
          <w:tcPr>
            <w:tcW w:w="310" w:type="dxa"/>
            <w:shd w:val="clear" w:color="auto" w:fill="auto"/>
          </w:tcPr>
          <w:p w14:paraId="24DA2B67" w14:textId="77777777" w:rsidR="00D414EF" w:rsidRDefault="00000000">
            <w:pPr>
              <w:widowControl w:val="0"/>
            </w:pPr>
            <w:r>
              <w:t>-</w:t>
            </w:r>
          </w:p>
        </w:tc>
        <w:tc>
          <w:tcPr>
            <w:tcW w:w="5634" w:type="dxa"/>
            <w:shd w:val="clear" w:color="auto" w:fill="auto"/>
          </w:tcPr>
          <w:p w14:paraId="60BFC4BD" w14:textId="77777777" w:rsidR="00D414EF" w:rsidRDefault="00000000">
            <w:pPr>
              <w:widowControl w:val="0"/>
              <w:jc w:val="both"/>
            </w:pPr>
            <w:r>
              <w:t>начальник відділу з питань праці</w:t>
            </w:r>
          </w:p>
        </w:tc>
      </w:tr>
      <w:tr w:rsidR="00D414EF" w14:paraId="3A546B58" w14:textId="77777777">
        <w:tc>
          <w:tcPr>
            <w:tcW w:w="3626" w:type="dxa"/>
            <w:shd w:val="clear" w:color="auto" w:fill="auto"/>
          </w:tcPr>
          <w:p w14:paraId="5FD89285" w14:textId="77777777" w:rsidR="00D414EF" w:rsidRDefault="00000000">
            <w:pPr>
              <w:widowControl w:val="0"/>
            </w:pPr>
            <w:proofErr w:type="spellStart"/>
            <w:r>
              <w:t>Махецький</w:t>
            </w:r>
            <w:proofErr w:type="spellEnd"/>
          </w:p>
          <w:p w14:paraId="1279D4C8" w14:textId="77777777" w:rsidR="00D414EF" w:rsidRDefault="00000000">
            <w:pPr>
              <w:widowControl w:val="0"/>
            </w:pPr>
            <w:r>
              <w:t>Анатолій Миколайович</w:t>
            </w:r>
          </w:p>
          <w:p w14:paraId="66E4B5AD" w14:textId="77777777" w:rsidR="00D414EF" w:rsidRPr="00EB18B1" w:rsidRDefault="00D414EF">
            <w:pPr>
              <w:widowControl w:val="0"/>
              <w:rPr>
                <w:sz w:val="24"/>
              </w:rPr>
            </w:pPr>
          </w:p>
        </w:tc>
        <w:tc>
          <w:tcPr>
            <w:tcW w:w="310" w:type="dxa"/>
            <w:shd w:val="clear" w:color="auto" w:fill="auto"/>
          </w:tcPr>
          <w:p w14:paraId="6F1A9073" w14:textId="77777777" w:rsidR="00D414EF" w:rsidRDefault="00000000">
            <w:pPr>
              <w:widowControl w:val="0"/>
              <w:rPr>
                <w:b/>
              </w:rPr>
            </w:pPr>
            <w:r>
              <w:t>-</w:t>
            </w:r>
          </w:p>
        </w:tc>
        <w:tc>
          <w:tcPr>
            <w:tcW w:w="5634" w:type="dxa"/>
            <w:shd w:val="clear" w:color="auto" w:fill="auto"/>
          </w:tcPr>
          <w:p w14:paraId="69248D7A" w14:textId="77777777" w:rsidR="00D414EF" w:rsidRDefault="00000000">
            <w:pPr>
              <w:widowControl w:val="0"/>
              <w:jc w:val="both"/>
            </w:pPr>
            <w:r>
              <w:t>начальник господарсько-технічного відділу</w:t>
            </w:r>
          </w:p>
        </w:tc>
      </w:tr>
      <w:tr w:rsidR="00D414EF" w14:paraId="458CE9C1" w14:textId="77777777">
        <w:tc>
          <w:tcPr>
            <w:tcW w:w="3626" w:type="dxa"/>
            <w:shd w:val="clear" w:color="auto" w:fill="auto"/>
          </w:tcPr>
          <w:p w14:paraId="53A6E9A2" w14:textId="77777777" w:rsidR="00D414EF" w:rsidRDefault="00000000">
            <w:pPr>
              <w:widowControl w:val="0"/>
            </w:pPr>
            <w:r>
              <w:t>Юрченко</w:t>
            </w:r>
          </w:p>
          <w:p w14:paraId="455DBD73" w14:textId="77777777" w:rsidR="00D414EF" w:rsidRDefault="00000000">
            <w:pPr>
              <w:widowControl w:val="0"/>
            </w:pPr>
            <w:r>
              <w:t>Наталія Миколаївна</w:t>
            </w:r>
          </w:p>
        </w:tc>
        <w:tc>
          <w:tcPr>
            <w:tcW w:w="310" w:type="dxa"/>
            <w:shd w:val="clear" w:color="auto" w:fill="auto"/>
          </w:tcPr>
          <w:p w14:paraId="3839B733" w14:textId="77777777" w:rsidR="00D414EF" w:rsidRDefault="00000000">
            <w:pPr>
              <w:widowControl w:val="0"/>
            </w:pPr>
            <w:r>
              <w:t>-</w:t>
            </w:r>
          </w:p>
        </w:tc>
        <w:tc>
          <w:tcPr>
            <w:tcW w:w="5634" w:type="dxa"/>
            <w:shd w:val="clear" w:color="auto" w:fill="auto"/>
          </w:tcPr>
          <w:p w14:paraId="1935F1E0" w14:textId="77777777" w:rsidR="00D414EF" w:rsidRDefault="00000000">
            <w:pPr>
              <w:widowControl w:val="0"/>
              <w:jc w:val="both"/>
            </w:pPr>
            <w:r>
              <w:t>директор юридичного департаменту</w:t>
            </w:r>
          </w:p>
        </w:tc>
      </w:tr>
    </w:tbl>
    <w:p w14:paraId="49F0609D" w14:textId="77777777" w:rsidR="00D414EF" w:rsidRDefault="00D414EF">
      <w:pPr>
        <w:rPr>
          <w:szCs w:val="28"/>
        </w:rPr>
      </w:pPr>
    </w:p>
    <w:p w14:paraId="44DB9EC5" w14:textId="77777777" w:rsidR="00EB18B1" w:rsidRDefault="00EB18B1">
      <w:pPr>
        <w:rPr>
          <w:szCs w:val="28"/>
        </w:rPr>
      </w:pPr>
    </w:p>
    <w:p w14:paraId="1643E4A9" w14:textId="77777777" w:rsidR="00EB18B1" w:rsidRDefault="00EB18B1">
      <w:pPr>
        <w:rPr>
          <w:szCs w:val="28"/>
        </w:rPr>
      </w:pPr>
    </w:p>
    <w:p w14:paraId="25B73629" w14:textId="77777777" w:rsidR="00D414EF" w:rsidRDefault="00000000">
      <w:r>
        <w:t>Заступник міського голови,</w:t>
      </w:r>
    </w:p>
    <w:p w14:paraId="00A5958B" w14:textId="77777777" w:rsidR="00D414EF" w:rsidRDefault="00000000">
      <w:r>
        <w:t xml:space="preserve">керуючий справами виконкому 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6B66B662" w14:textId="77777777" w:rsidR="00D414EF" w:rsidRDefault="00D414EF"/>
    <w:p w14:paraId="5E6FB2FB" w14:textId="77777777" w:rsidR="00D414EF" w:rsidRDefault="00000000">
      <w:proofErr w:type="spellStart"/>
      <w:r>
        <w:rPr>
          <w:sz w:val="24"/>
        </w:rPr>
        <w:t>Махецький</w:t>
      </w:r>
      <w:proofErr w:type="spellEnd"/>
      <w:r>
        <w:rPr>
          <w:sz w:val="24"/>
        </w:rPr>
        <w:t xml:space="preserve"> 741 081</w:t>
      </w:r>
    </w:p>
    <w:sectPr w:rsidR="00D414EF" w:rsidSect="00EB18B1">
      <w:headerReference w:type="default" r:id="rId6"/>
      <w:pgSz w:w="11906" w:h="16838"/>
      <w:pgMar w:top="567" w:right="567" w:bottom="851" w:left="1985" w:header="709" w:footer="0" w:gutter="0"/>
      <w:pgNumType w:start="4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840AD" w14:textId="77777777" w:rsidR="00351A2B" w:rsidRDefault="00351A2B">
      <w:r>
        <w:separator/>
      </w:r>
    </w:p>
  </w:endnote>
  <w:endnote w:type="continuationSeparator" w:id="0">
    <w:p w14:paraId="796D88EF" w14:textId="77777777" w:rsidR="00351A2B" w:rsidRDefault="0035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DF147" w14:textId="77777777" w:rsidR="00351A2B" w:rsidRDefault="00351A2B">
      <w:r>
        <w:separator/>
      </w:r>
    </w:p>
  </w:footnote>
  <w:footnote w:type="continuationSeparator" w:id="0">
    <w:p w14:paraId="673B4D9B" w14:textId="77777777" w:rsidR="00351A2B" w:rsidRDefault="00351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B737A" w14:textId="77777777" w:rsidR="00D414EF" w:rsidRDefault="00000000">
    <w:pPr>
      <w:pStyle w:val="ac"/>
      <w:ind w:right="360"/>
    </w:pPr>
    <w:r>
      <w:rPr>
        <w:rStyle w:val="a3"/>
      </w:rPr>
      <w:tab/>
      <w:t xml:space="preserve"> </w:t>
    </w:r>
    <w:r>
      <w:rPr>
        <w:rStyle w:val="a3"/>
      </w:rPr>
      <w:fldChar w:fldCharType="begin"/>
    </w:r>
    <w:r>
      <w:rPr>
        <w:rStyle w:val="a3"/>
      </w:rPr>
      <w:instrText>PAGE</w:instrText>
    </w:r>
    <w:r>
      <w:rPr>
        <w:rStyle w:val="a3"/>
      </w:rPr>
      <w:fldChar w:fldCharType="separate"/>
    </w:r>
    <w:r>
      <w:rPr>
        <w:rStyle w:val="a3"/>
      </w:rPr>
      <w:t>5</w:t>
    </w:r>
    <w:r>
      <w:rPr>
        <w:rStyle w:val="a3"/>
      </w:rPr>
      <w:fldChar w:fldCharType="end"/>
    </w:r>
    <w:r>
      <w:rPr>
        <w:rStyle w:val="a3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4EF"/>
    <w:rsid w:val="00351A2B"/>
    <w:rsid w:val="00D414EF"/>
    <w:rsid w:val="00E35C5D"/>
    <w:rsid w:val="00EB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8CFD0"/>
  <w15:docId w15:val="{04A2A213-A040-457A-A49D-B93E29AB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7EE2"/>
    <w:pPr>
      <w:suppressAutoHyphens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E97EE2"/>
  </w:style>
  <w:style w:type="character" w:customStyle="1" w:styleId="a4">
    <w:name w:val="Нижний колонтитул Знак"/>
    <w:qFormat/>
    <w:rsid w:val="00736962"/>
    <w:rPr>
      <w:sz w:val="28"/>
      <w:szCs w:val="24"/>
    </w:rPr>
  </w:style>
  <w:style w:type="character" w:customStyle="1" w:styleId="a5">
    <w:name w:val="Верхний колонтитул Знак"/>
    <w:uiPriority w:val="99"/>
    <w:qFormat/>
    <w:rsid w:val="00736962"/>
    <w:rPr>
      <w:sz w:val="28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rsid w:val="00E97EE2"/>
    <w:pPr>
      <w:tabs>
        <w:tab w:val="center" w:pos="4819"/>
        <w:tab w:val="right" w:pos="9639"/>
      </w:tabs>
    </w:pPr>
  </w:style>
  <w:style w:type="paragraph" w:styleId="ad">
    <w:name w:val="Balloon Text"/>
    <w:basedOn w:val="a"/>
    <w:semiHidden/>
    <w:qFormat/>
    <w:rsid w:val="00494AB3"/>
    <w:rPr>
      <w:rFonts w:ascii="Tahoma" w:hAnsi="Tahoma" w:cs="Tahoma"/>
      <w:sz w:val="16"/>
      <w:szCs w:val="16"/>
    </w:rPr>
  </w:style>
  <w:style w:type="paragraph" w:styleId="ae">
    <w:name w:val="footer"/>
    <w:basedOn w:val="a"/>
    <w:rsid w:val="00736962"/>
    <w:pPr>
      <w:tabs>
        <w:tab w:val="center" w:pos="4819"/>
        <w:tab w:val="right" w:pos="9639"/>
      </w:tabs>
    </w:pPr>
  </w:style>
  <w:style w:type="table" w:styleId="af">
    <w:name w:val="Table Grid"/>
    <w:basedOn w:val="a1"/>
    <w:rsid w:val="00E97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770</Words>
  <Characters>439</Characters>
  <Application>Microsoft Office Word</Application>
  <DocSecurity>0</DocSecurity>
  <Lines>3</Lines>
  <Paragraphs>2</Paragraphs>
  <ScaleCrop>false</ScaleCrop>
  <Company>RePack by SPecialiST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Parfenuk</dc:creator>
  <dc:description/>
  <cp:lastModifiedBy>Ірина Нагурна</cp:lastModifiedBy>
  <cp:revision>15</cp:revision>
  <cp:lastPrinted>2024-08-05T20:13:00Z</cp:lastPrinted>
  <dcterms:created xsi:type="dcterms:W3CDTF">2024-07-16T13:22:00Z</dcterms:created>
  <dcterms:modified xsi:type="dcterms:W3CDTF">2024-08-08T09:08:00Z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