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2344860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 надання  </w:t>
      </w:r>
      <w:bookmarkStart w:id="0" w:name="__DdeLink__11_40587759873"/>
      <w:bookmarkStart w:id="1" w:name="__DdeLink__706_453342394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 xml:space="preserve">ину Чухрію С.С.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будівництва та </w:t>
      </w:r>
      <w:r>
        <w:rPr/>
        <w:t xml:space="preserve">обслуговування </w:t>
      </w:r>
      <w:r>
        <w:rPr>
          <w:lang w:val="uk-UA"/>
        </w:rPr>
        <w:t>і</w:t>
      </w:r>
      <w:r>
        <w:rPr/>
        <w:t>ндивіду-</w:t>
      </w:r>
    </w:p>
    <w:p>
      <w:pPr>
        <w:pStyle w:val="Normal"/>
        <w:rPr>
          <w:lang w:val="uk-UA" w:eastAsia="zh-CN" w:bidi="ar-SA"/>
        </w:rPr>
      </w:pPr>
      <w:r>
        <w:rPr/>
        <w:t>аль</w:t>
      </w:r>
      <w:r>
        <w:rPr>
          <w:lang w:val="uk-UA" w:eastAsia="zh-CN" w:bidi="ar-SA"/>
        </w:rPr>
        <w:t xml:space="preserve">ного  гаража (02.05) на  вул. Потебні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bookmarkStart w:id="2" w:name="__DdeLink__11_4058775987"/>
      <w:bookmarkStart w:id="3" w:name="__DdeLink__706_453342394"/>
      <w:r>
        <w:rPr>
          <w:rFonts w:eastAsia="Times New Roman" w:cs="Times New Roman"/>
          <w:b w:val="false"/>
          <w:bCs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ина Чухрія Степана Степановича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</w:t>
      </w:r>
      <w:r>
        <w:rPr>
          <w:lang w:val="uk-UA" w:eastAsia="zh-CN" w:bidi="ar-SA"/>
        </w:rPr>
        <w:t>а вул. По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тебні</w:t>
      </w:r>
      <w:r>
        <w:rPr>
          <w:lang w:val="uk-UA" w:eastAsia="zh-CN" w:bidi="ar-SA"/>
        </w:rPr>
        <w:t xml:space="preserve">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будівництва та обслуговування індивідуального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проєкту землеустрою щодо відведення земельної ділянки </w:t>
      </w:r>
      <w:bookmarkStart w:id="4" w:name="__DdeLink__11_40587759874"/>
      <w:bookmarkStart w:id="5" w:name="__DdeLink__706_4533423944"/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ину Чухрію Степанові Степановичу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витяг з Державного земельного кадастру про земельну ділянку від 19.07.2024</w:t>
        <w:br/>
        <w:t>№ НВ-2300096932024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а вул. Потебні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0,0052 га з кадастровим номером 0710100000:21:117:0114,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будівництва та обслуговування індивідуального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2. Надати </w:t>
      </w:r>
      <w:bookmarkStart w:id="6" w:name="__DdeLink__11_405877598741"/>
      <w:bookmarkStart w:id="7" w:name="__DdeLink__706_45334239441"/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ину Чухрію Степанові Степановичу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вул. Потебні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на умовах оренди строком на 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років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площею 0,0052 га з кадастровим номером 0710100000:21:117:0114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для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будівництва та обслуговування індивідуального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Укласти з </w:t>
      </w:r>
      <w:bookmarkStart w:id="8" w:name="__DdeLink__11_4058775987411"/>
      <w:bookmarkStart w:id="9" w:name="__DdeLink__706_453342394411"/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ином Чухрієм Степаном Степановичем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0710100000:21:117:0114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bookmarkStart w:id="10" w:name="__DdeLink__11_40587759871"/>
      <w:bookmarkStart w:id="11" w:name="__DdeLink__706_4533423941"/>
      <w:r>
        <w:rPr>
          <w:rFonts w:eastAsia="Times New Roman" w:cs="Times New Roman"/>
          <w:b w:val="false"/>
          <w:bCs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10"/>
      <w:bookmarkEnd w:id="11"/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ина Чухрія Степана Степановича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930" w:footer="0" w:bottom="23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Application>LibreOffice/7.1.5.2$Windows_X86_64 LibreOffice_project/85f04e9f809797b8199d13c421bd8a2b025d52b5</Application>
  <AppVersion>15.0000</AppVersion>
  <Pages>2</Pages>
  <Words>455</Words>
  <Characters>2946</Characters>
  <CharactersWithSpaces>3552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2024-06-19T11:58:53Z</cp:lastPrinted>
  <dcterms:modified xsi:type="dcterms:W3CDTF">2024-07-30T09:01:17Z</dcterms:modified>
  <cp:revision>118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