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5" w:rsidRPr="00C23160" w:rsidRDefault="00BC3245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58.9pt" o:ole="" fillcolor="window">
            <v:imagedata r:id="rId7" o:title=""/>
          </v:shape>
          <o:OLEObject Type="Embed" ProgID="PBrush" ShapeID="_x0000_i1025" DrawAspect="Content" ObjectID="_1784724812" r:id="rId8"/>
        </w:object>
      </w:r>
    </w:p>
    <w:p w:rsidR="00BC3245" w:rsidRPr="00AC5693" w:rsidRDefault="00BC3245" w:rsidP="00357F2C">
      <w:pPr>
        <w:pStyle w:val="a3"/>
        <w:rPr>
          <w:sz w:val="20"/>
          <w:szCs w:val="16"/>
        </w:rPr>
      </w:pPr>
    </w:p>
    <w:p w:rsidR="00BC3245" w:rsidRDefault="00BC3245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BC3245" w:rsidRPr="00AC5693" w:rsidRDefault="00BC3245" w:rsidP="000B4D0D">
      <w:pPr>
        <w:pStyle w:val="a5"/>
        <w:jc w:val="left"/>
        <w:rPr>
          <w:b w:val="0"/>
          <w:sz w:val="20"/>
          <w:szCs w:val="16"/>
        </w:rPr>
      </w:pPr>
    </w:p>
    <w:p w:rsidR="00BC3245" w:rsidRPr="005852ED" w:rsidRDefault="00BC3245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Default="00BC3245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BC3245" w:rsidRDefault="00BC3245" w:rsidP="00123EFE">
      <w:pPr>
        <w:rPr>
          <w:sz w:val="28"/>
          <w:szCs w:val="28"/>
          <w:lang w:val="uk-UA"/>
        </w:rPr>
      </w:pPr>
    </w:p>
    <w:p w:rsidR="00357EB9" w:rsidRPr="00A02F5A" w:rsidRDefault="00357EB9" w:rsidP="00357EB9">
      <w:pPr>
        <w:tabs>
          <w:tab w:val="left" w:pos="3828"/>
        </w:tabs>
        <w:ind w:right="4394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регулювання чисельності безпритульних тварин гуманними методами на 2025–2027 роки</w:t>
      </w:r>
    </w:p>
    <w:p w:rsidR="00357EB9" w:rsidRPr="00A02F5A" w:rsidRDefault="00357EB9" w:rsidP="00357EB9">
      <w:pPr>
        <w:spacing w:line="360" w:lineRule="auto"/>
        <w:jc w:val="both"/>
        <w:rPr>
          <w:sz w:val="24"/>
          <w:szCs w:val="24"/>
          <w:lang w:val="uk-UA"/>
        </w:rPr>
      </w:pPr>
    </w:p>
    <w:p w:rsidR="00357EB9" w:rsidRPr="00A02F5A" w:rsidRDefault="00357EB9" w:rsidP="00357EB9">
      <w:pPr>
        <w:spacing w:line="360" w:lineRule="auto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357EB9" w:rsidRPr="00E513D3" w:rsidRDefault="00357EB9" w:rsidP="00357EB9">
      <w:pPr>
        <w:pStyle w:val="tj"/>
        <w:spacing w:before="0" w:beforeAutospacing="0" w:after="165" w:afterAutospacing="0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02F5A">
        <w:rPr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захист тварин від жорстокого поводження», «Про благоустрій населених пунктів», «Про охорону навколишнього середовища», «Про забезпечення санітарного та епідеміологічного благополуччя населення», постановами Кабінету Міністрів України від 11.03.2022 № 252 «Деякі питання формування та виконання місцевих бюджетів у період воєнного стану», зі змінами, від 09.06.2021 № 590 «Про затвердження Порядку виконання повноважень Державною казначейською службою в особливому режимі в умовах воєнного стану» зі змінами, від 24.06.2022 № 720 «Про затвердження Порядку регулювання чисельності тварин, що не утримуються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вилову)», рішеннями міської ради від 22.12.2017 № 36/13 «Про затвердження Правил утримання тварин у місті Луцьку в новій редакції» та від 22.07.2020 № 88/13 «Про заходи захисту котів від жорстокого поводження на території Луцької міської </w:t>
      </w:r>
      <w:r w:rsidRPr="00A02F5A">
        <w:rPr>
          <w:sz w:val="28"/>
          <w:szCs w:val="28"/>
          <w:lang w:val="uk-UA"/>
        </w:rPr>
        <w:t>територіальної громади», враховуючи важливість поліпшення епізоотичного стану у Луцькій міській територіальній громаді, а також з метою забезпечення безперебійної роботи підприємства</w:t>
      </w:r>
      <w:r w:rsidRPr="00337856">
        <w:rPr>
          <w:color w:val="000000" w:themeColor="text1"/>
          <w:sz w:val="28"/>
          <w:szCs w:val="28"/>
          <w:lang w:val="uk-UA"/>
        </w:rPr>
        <w:t xml:space="preserve"> міська рада</w:t>
      </w:r>
    </w:p>
    <w:p w:rsidR="00357EB9" w:rsidRPr="00A02F5A" w:rsidRDefault="00357EB9" w:rsidP="00357EB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57EB9" w:rsidRDefault="00357EB9" w:rsidP="00357EB9">
      <w:pPr>
        <w:rPr>
          <w:sz w:val="28"/>
          <w:szCs w:val="28"/>
          <w:lang w:val="uk-UA"/>
        </w:rPr>
      </w:pPr>
      <w:r w:rsidRPr="00337856">
        <w:rPr>
          <w:sz w:val="28"/>
          <w:szCs w:val="28"/>
          <w:lang w:val="uk-UA"/>
        </w:rPr>
        <w:t>ВИРІШИЛА:</w:t>
      </w:r>
    </w:p>
    <w:p w:rsidR="00357EB9" w:rsidRPr="005852ED" w:rsidRDefault="00357EB9" w:rsidP="00357EB9">
      <w:pPr>
        <w:rPr>
          <w:sz w:val="28"/>
          <w:szCs w:val="28"/>
          <w:lang w:val="uk-UA"/>
        </w:rPr>
      </w:pPr>
    </w:p>
    <w:p w:rsidR="00357EB9" w:rsidRDefault="00357EB9" w:rsidP="00357EB9">
      <w:pPr>
        <w:numPr>
          <w:ilvl w:val="0"/>
          <w:numId w:val="20"/>
        </w:numPr>
        <w:tabs>
          <w:tab w:val="left" w:pos="993"/>
        </w:tabs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Програму регулювання чисельності безпритульних тварин гуманними методами на 2025-2027 роки (далі – Програма) згідно з додатком.</w:t>
      </w:r>
    </w:p>
    <w:p w:rsidR="00357EB9" w:rsidRPr="00337856" w:rsidRDefault="00357EB9" w:rsidP="00357EB9">
      <w:pPr>
        <w:ind w:firstLine="705"/>
        <w:jc w:val="both"/>
        <w:rPr>
          <w:sz w:val="28"/>
          <w:szCs w:val="28"/>
          <w:lang w:val="uk-UA"/>
        </w:rPr>
      </w:pPr>
      <w:r w:rsidRPr="00337856">
        <w:rPr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 бюджету та фінансів і постійну комісію </w:t>
      </w:r>
      <w:r w:rsidRPr="00337856">
        <w:rPr>
          <w:sz w:val="28"/>
          <w:szCs w:val="28"/>
          <w:lang w:val="uk-UA"/>
        </w:rPr>
        <w:lastRenderedPageBreak/>
        <w:t xml:space="preserve">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 </w:t>
      </w: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Міський голова                                                                                 Ігор ПОЛІЩУК </w:t>
      </w:r>
    </w:p>
    <w:p w:rsidR="00BC3245" w:rsidRPr="00E964B2" w:rsidRDefault="00BC3245" w:rsidP="00AB6A8E">
      <w:pPr>
        <w:jc w:val="both"/>
        <w:rPr>
          <w:sz w:val="28"/>
          <w:szCs w:val="28"/>
          <w:lang w:val="uk-UA"/>
        </w:rPr>
      </w:pPr>
    </w:p>
    <w:p w:rsidR="00027912" w:rsidRPr="00DB1286" w:rsidRDefault="00DB1286" w:rsidP="0002791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Богданюк 0950022810</w:t>
      </w:r>
    </w:p>
    <w:p w:rsidR="00027912" w:rsidRPr="00027912" w:rsidRDefault="00027912" w:rsidP="00AB6A8E">
      <w:pPr>
        <w:jc w:val="both"/>
        <w:rPr>
          <w:sz w:val="24"/>
          <w:szCs w:val="24"/>
        </w:rPr>
      </w:pPr>
    </w:p>
    <w:sectPr w:rsidR="00027912" w:rsidRPr="00027912" w:rsidSect="00357EB9">
      <w:pgSz w:w="11906" w:h="16838"/>
      <w:pgMar w:top="567" w:right="566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4E" w:rsidRDefault="00593C4E" w:rsidP="00677173">
      <w:r>
        <w:separator/>
      </w:r>
    </w:p>
  </w:endnote>
  <w:endnote w:type="continuationSeparator" w:id="0">
    <w:p w:rsidR="00593C4E" w:rsidRDefault="00593C4E" w:rsidP="0067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4E" w:rsidRDefault="00593C4E" w:rsidP="00677173">
      <w:r>
        <w:separator/>
      </w:r>
    </w:p>
  </w:footnote>
  <w:footnote w:type="continuationSeparator" w:id="0">
    <w:p w:rsidR="00593C4E" w:rsidRDefault="00593C4E" w:rsidP="0067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 w15:restartNumberingAfterBreak="0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27912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84561"/>
    <w:rsid w:val="00186A03"/>
    <w:rsid w:val="001A4C65"/>
    <w:rsid w:val="001C04A4"/>
    <w:rsid w:val="001C5310"/>
    <w:rsid w:val="001D0856"/>
    <w:rsid w:val="001D18F1"/>
    <w:rsid w:val="001D35F9"/>
    <w:rsid w:val="001E2FE3"/>
    <w:rsid w:val="001E5791"/>
    <w:rsid w:val="001F4582"/>
    <w:rsid w:val="001F70C9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0A36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4DB0"/>
    <w:rsid w:val="002A564C"/>
    <w:rsid w:val="002A6C3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2EB"/>
    <w:rsid w:val="003565A9"/>
    <w:rsid w:val="00357EB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3A08"/>
    <w:rsid w:val="00463137"/>
    <w:rsid w:val="004671AD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763B8"/>
    <w:rsid w:val="00580761"/>
    <w:rsid w:val="005852ED"/>
    <w:rsid w:val="00593C4E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37CB8"/>
    <w:rsid w:val="0065045D"/>
    <w:rsid w:val="0067085A"/>
    <w:rsid w:val="00672645"/>
    <w:rsid w:val="00673D36"/>
    <w:rsid w:val="00677173"/>
    <w:rsid w:val="006871EA"/>
    <w:rsid w:val="0068767C"/>
    <w:rsid w:val="006B431A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A075F"/>
    <w:rsid w:val="007A31C9"/>
    <w:rsid w:val="007A5BBA"/>
    <w:rsid w:val="007B1665"/>
    <w:rsid w:val="007B35A5"/>
    <w:rsid w:val="007C24D5"/>
    <w:rsid w:val="007E52CC"/>
    <w:rsid w:val="007F6DE2"/>
    <w:rsid w:val="007F70DE"/>
    <w:rsid w:val="0080077B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5752C"/>
    <w:rsid w:val="00C61C4C"/>
    <w:rsid w:val="00C65331"/>
    <w:rsid w:val="00C6558D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1F2C"/>
    <w:rsid w:val="00D22A80"/>
    <w:rsid w:val="00D26E57"/>
    <w:rsid w:val="00D34D6A"/>
    <w:rsid w:val="00D57541"/>
    <w:rsid w:val="00D76ECE"/>
    <w:rsid w:val="00D84DFE"/>
    <w:rsid w:val="00D86EE2"/>
    <w:rsid w:val="00D87BA7"/>
    <w:rsid w:val="00D97996"/>
    <w:rsid w:val="00DA4DF8"/>
    <w:rsid w:val="00DA5288"/>
    <w:rsid w:val="00DA653C"/>
    <w:rsid w:val="00DA662D"/>
    <w:rsid w:val="00DB1286"/>
    <w:rsid w:val="00DB33BF"/>
    <w:rsid w:val="00DC391A"/>
    <w:rsid w:val="00DC3C48"/>
    <w:rsid w:val="00DC7A64"/>
    <w:rsid w:val="00DD1B6C"/>
    <w:rsid w:val="00DD4B12"/>
    <w:rsid w:val="00DE35B1"/>
    <w:rsid w:val="00DF0613"/>
    <w:rsid w:val="00DF0FB8"/>
    <w:rsid w:val="00DF3F92"/>
    <w:rsid w:val="00DF6978"/>
    <w:rsid w:val="00E02D2E"/>
    <w:rsid w:val="00E07D00"/>
    <w:rsid w:val="00E13FD0"/>
    <w:rsid w:val="00E1702F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3F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6F4C8"/>
  <w15:docId w15:val="{65C2598A-BE70-477F-BEED-31CD403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031CE"/>
    <w:rPr>
      <w:rFonts w:ascii="Courier New" w:hAnsi="Courier New" w:cs="Times New Roman"/>
    </w:rPr>
  </w:style>
  <w:style w:type="paragraph" w:styleId="a9">
    <w:name w:val="header"/>
    <w:basedOn w:val="a"/>
    <w:link w:val="aa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771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77173"/>
    <w:rPr>
      <w:rFonts w:ascii="Times New Roman" w:hAnsi="Times New Roman" w:cs="Times New Roman"/>
    </w:rPr>
  </w:style>
  <w:style w:type="paragraph" w:customStyle="1" w:styleId="tj">
    <w:name w:val="tj"/>
    <w:basedOn w:val="a"/>
    <w:rsid w:val="00357E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ЛУЦЬКА МІСЬКА РАДА</vt:lpstr>
      <vt:lpstr>Р І Ш Е Н Н Я</vt:lpstr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</cp:lastModifiedBy>
  <cp:revision>2</cp:revision>
  <cp:lastPrinted>2020-06-10T13:15:00Z</cp:lastPrinted>
  <dcterms:created xsi:type="dcterms:W3CDTF">2024-08-09T13:07:00Z</dcterms:created>
  <dcterms:modified xsi:type="dcterms:W3CDTF">2024-08-09T13:07:00Z</dcterms:modified>
</cp:coreProperties>
</file>