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43BECF" w14:textId="77777777" w:rsidR="0003408B" w:rsidRDefault="00000000" w:rsidP="009C3A9E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 19</w:t>
      </w:r>
    </w:p>
    <w:p w14:paraId="61FBC724" w14:textId="77777777" w:rsidR="0003408B" w:rsidRDefault="00000000" w:rsidP="009C3A9E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14:paraId="131395E9" w14:textId="77777777" w:rsidR="0003408B" w:rsidRDefault="00000000" w:rsidP="009C3A9E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міської ради </w:t>
      </w:r>
    </w:p>
    <w:p w14:paraId="716AB959" w14:textId="77777777" w:rsidR="0003408B" w:rsidRDefault="00000000" w:rsidP="009C3A9E">
      <w:pPr>
        <w:ind w:left="978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 № _______</w:t>
      </w:r>
    </w:p>
    <w:p w14:paraId="265583E5" w14:textId="77777777" w:rsidR="0003408B" w:rsidRDefault="0003408B">
      <w:pPr>
        <w:rPr>
          <w:rFonts w:ascii="Times New Roman" w:hAnsi="Times New Roman"/>
          <w:sz w:val="28"/>
          <w:szCs w:val="28"/>
        </w:rPr>
      </w:pPr>
    </w:p>
    <w:p w14:paraId="39B1A5B5" w14:textId="77777777" w:rsidR="0003408B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тарифів на постачання теплової енергії ДКП «</w:t>
      </w:r>
      <w:proofErr w:type="spellStart"/>
      <w:r>
        <w:rPr>
          <w:rFonts w:ascii="Times New Roman" w:hAnsi="Times New Roman"/>
          <w:sz w:val="28"/>
          <w:szCs w:val="28"/>
        </w:rPr>
        <w:t>Луцьктепло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14:paraId="6F2EEF76" w14:textId="77777777" w:rsidR="0003408B" w:rsidRDefault="00000000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виробництво теплової енергії за допомогою систем автономного опалення, постачання теплової енергії  (без урахування витрат на утримання індивідуальних теплових пунктів)</w:t>
      </w:r>
    </w:p>
    <w:tbl>
      <w:tblPr>
        <w:tblW w:w="16155" w:type="dxa"/>
        <w:tblInd w:w="-1245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"/>
        <w:gridCol w:w="3181"/>
        <w:gridCol w:w="1244"/>
        <w:gridCol w:w="1126"/>
        <w:gridCol w:w="974"/>
        <w:gridCol w:w="963"/>
        <w:gridCol w:w="1018"/>
        <w:gridCol w:w="856"/>
        <w:gridCol w:w="960"/>
        <w:gridCol w:w="840"/>
        <w:gridCol w:w="914"/>
        <w:gridCol w:w="960"/>
        <w:gridCol w:w="1200"/>
        <w:gridCol w:w="1124"/>
      </w:tblGrid>
      <w:tr w:rsidR="0003408B" w14:paraId="7B09CDB1" w14:textId="77777777">
        <w:trPr>
          <w:trHeight w:val="450"/>
        </w:trPr>
        <w:tc>
          <w:tcPr>
            <w:tcW w:w="16154" w:type="dxa"/>
            <w:gridSpan w:val="14"/>
            <w:vAlign w:val="bottom"/>
          </w:tcPr>
          <w:p w14:paraId="76A5727B" w14:textId="77777777" w:rsidR="0003408B" w:rsidRDefault="0003408B">
            <w:pPr>
              <w:rPr>
                <w:rFonts w:ascii="Times New Roman" w:hAnsi="Times New Roman"/>
                <w:sz w:val="28"/>
                <w:szCs w:val="28"/>
              </w:rPr>
            </w:pPr>
          </w:p>
          <w:p w14:paraId="4425D930" w14:textId="77777777" w:rsidR="0003408B" w:rsidRDefault="0000000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/>
              </w:rPr>
              <w:t>без ПДВ</w:t>
            </w:r>
          </w:p>
        </w:tc>
      </w:tr>
      <w:tr w:rsidR="0003408B" w14:paraId="60FE8A6B" w14:textId="77777777">
        <w:trPr>
          <w:trHeight w:val="255"/>
        </w:trPr>
        <w:tc>
          <w:tcPr>
            <w:tcW w:w="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24F58A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EC7AE3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Найменування показників</w:t>
            </w:r>
          </w:p>
        </w:tc>
        <w:tc>
          <w:tcPr>
            <w:tcW w:w="12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332271" w14:textId="77777777" w:rsidR="0003408B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Сумарні тарифні витрати, тис. грн на рік</w:t>
            </w:r>
          </w:p>
        </w:tc>
        <w:tc>
          <w:tcPr>
            <w:tcW w:w="1093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BD29EF" w14:textId="77777777" w:rsidR="0003408B" w:rsidRDefault="0000000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Тарифи, грн/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Гкал</w:t>
            </w:r>
            <w:proofErr w:type="spellEnd"/>
          </w:p>
        </w:tc>
      </w:tr>
      <w:tr w:rsidR="0003408B" w14:paraId="422B791E" w14:textId="77777777">
        <w:trPr>
          <w:trHeight w:val="765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1077C" w14:textId="77777777" w:rsidR="0003408B" w:rsidRDefault="0003408B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58E701" w14:textId="77777777" w:rsidR="0003408B" w:rsidRDefault="0003408B"/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A2EBBB" w14:textId="77777777" w:rsidR="0003408B" w:rsidRDefault="0003408B"/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3A1AA9" w14:textId="77777777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Захисників України, 20</w:t>
            </w:r>
          </w:p>
        </w:tc>
        <w:tc>
          <w:tcPr>
            <w:tcW w:w="1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1D81F0" w14:textId="6F1658A5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вул. </w:t>
            </w:r>
            <w:proofErr w:type="spellStart"/>
            <w:r>
              <w:rPr>
                <w:rFonts w:ascii="Times New Roman" w:hAnsi="Times New Roman"/>
              </w:rPr>
              <w:t>Дубнівська</w:t>
            </w:r>
            <w:proofErr w:type="spellEnd"/>
            <w:r w:rsidR="009C3A9E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 xml:space="preserve"> 15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0EA508" w14:textId="77777777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Ковельська, 47а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5DE23BB" w14:textId="77777777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11б</w:t>
            </w:r>
          </w:p>
        </w:tc>
        <w:tc>
          <w:tcPr>
            <w:tcW w:w="18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60DB8A5" w14:textId="77777777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Кравчука, 11в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714126" w14:textId="4717975B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</w:t>
            </w:r>
            <w:r w:rsidR="009C3A9E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4в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EDD12EA" w14:textId="7E3B617B" w:rsidR="0003408B" w:rsidRDefault="000000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вул. Героїв-добро</w:t>
            </w:r>
            <w:r w:rsidR="009C3A9E">
              <w:rPr>
                <w:rFonts w:ascii="Times New Roman" w:hAnsi="Times New Roman"/>
              </w:rPr>
              <w:t>-</w:t>
            </w:r>
            <w:proofErr w:type="spellStart"/>
            <w:r>
              <w:rPr>
                <w:rFonts w:ascii="Times New Roman" w:hAnsi="Times New Roman"/>
              </w:rPr>
              <w:t>вольців</w:t>
            </w:r>
            <w:proofErr w:type="spellEnd"/>
            <w:r>
              <w:rPr>
                <w:rFonts w:ascii="Times New Roman" w:hAnsi="Times New Roman"/>
              </w:rPr>
              <w:t>, 4д</w:t>
            </w:r>
          </w:p>
        </w:tc>
      </w:tr>
      <w:tr w:rsidR="0003408B" w14:paraId="6A7CEC41" w14:textId="77777777">
        <w:trPr>
          <w:trHeight w:val="990"/>
        </w:trPr>
        <w:tc>
          <w:tcPr>
            <w:tcW w:w="79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D25323" w14:textId="77777777" w:rsidR="0003408B" w:rsidRDefault="0003408B"/>
        </w:tc>
        <w:tc>
          <w:tcPr>
            <w:tcW w:w="3181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CC1405" w14:textId="77777777" w:rsidR="0003408B" w:rsidRDefault="0003408B"/>
        </w:tc>
        <w:tc>
          <w:tcPr>
            <w:tcW w:w="1244" w:type="dxa"/>
            <w:vMerge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28E765" w14:textId="77777777" w:rsidR="0003408B" w:rsidRDefault="0003408B"/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B41F6E3" w14:textId="77777777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A96391" w14:textId="1A1ABEEA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r w:rsidRPr="009C3A9E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5D8A50" w14:textId="0F1AC4CB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інших спожива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чів</w:t>
            </w:r>
            <w:proofErr w:type="spellEnd"/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901AB2" w14:textId="77777777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5CED69" w14:textId="10FC528D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інших спожи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вачів</w:t>
            </w:r>
            <w:proofErr w:type="spell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0CD1AD" w14:textId="3AF7A48B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r w:rsidRPr="009C3A9E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D4AF7D" w14:textId="4970409D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інших спожи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вачів</w:t>
            </w:r>
            <w:proofErr w:type="spellEnd"/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5D3FDA" w14:textId="726B91E3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 xml:space="preserve">для потреб 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населе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r w:rsidRPr="009C3A9E">
              <w:rPr>
                <w:rFonts w:ascii="Times New Roman" w:hAnsi="Times New Roman"/>
                <w:sz w:val="20"/>
                <w:szCs w:val="20"/>
              </w:rPr>
              <w:t>ння</w:t>
            </w:r>
            <w:proofErr w:type="spellEnd"/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B67682F" w14:textId="23C89CEA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інших спожива</w:t>
            </w:r>
            <w:r w:rsidR="009C3A9E">
              <w:rPr>
                <w:rFonts w:ascii="Times New Roman" w:hAnsi="Times New Roman"/>
                <w:sz w:val="20"/>
                <w:szCs w:val="20"/>
              </w:rPr>
              <w:t>-</w:t>
            </w:r>
            <w:proofErr w:type="spellStart"/>
            <w:r w:rsidRPr="009C3A9E">
              <w:rPr>
                <w:rFonts w:ascii="Times New Roman" w:hAnsi="Times New Roman"/>
                <w:sz w:val="20"/>
                <w:szCs w:val="20"/>
              </w:rPr>
              <w:t>чів</w:t>
            </w:r>
            <w:proofErr w:type="spellEnd"/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914B2AE" w14:textId="77777777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A17B4B9" w14:textId="77777777" w:rsidR="0003408B" w:rsidRPr="009C3A9E" w:rsidRDefault="0000000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C3A9E">
              <w:rPr>
                <w:rFonts w:ascii="Times New Roman" w:hAnsi="Times New Roman"/>
                <w:sz w:val="20"/>
                <w:szCs w:val="20"/>
              </w:rPr>
              <w:t>для потреб населення</w:t>
            </w:r>
          </w:p>
        </w:tc>
      </w:tr>
      <w:tr w:rsidR="0003408B" w14:paraId="390707F7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806BA7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AED10A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Тарифи на постачання теплової енергії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651A2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35,88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C6AE5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1BD89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50D22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9BE08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A01DFF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97AF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F422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C9A5A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E4456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46EBB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CE866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03408B" w14:paraId="275B7D1C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C973CF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ІІ</w:t>
            </w:r>
          </w:p>
        </w:tc>
        <w:tc>
          <w:tcPr>
            <w:tcW w:w="15360" w:type="dxa"/>
            <w:gridSpan w:val="1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CA751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Структура тарифів на постачання теплової енергії</w:t>
            </w:r>
          </w:p>
        </w:tc>
      </w:tr>
      <w:tr w:rsidR="0003408B" w14:paraId="630C06D0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B54DD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539D3F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Виробнича собівартість, у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C4303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34,18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A558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308BB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6DAE2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BDBAA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AE2E8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3C8C3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B441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D0E03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70D2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00633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EB0AD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7,83</w:t>
            </w:r>
          </w:p>
        </w:tc>
      </w:tr>
      <w:tr w:rsidR="0003408B" w14:paraId="669FB9FB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E4D8D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A1FAF5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прямі матеріальні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254F9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1,77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6B0B6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A0529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C65B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26B33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B5EC2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32076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522BA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621CB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F4209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92728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41928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03408B" w14:paraId="71F498A0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AECA12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ADFFF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паливо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BFE9B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76E90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D6849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A86C0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45B2C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E8021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A3F93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9C0E1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D660A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46B2A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4044D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9D272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37BE2715" w14:textId="77777777" w:rsidTr="00611DBC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02391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B14BD0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транспортування природного газу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6581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5EF31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A015F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786EF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44D9D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65A8C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7CEE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9A39A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A1C60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6F40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3B8EB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E35A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58904BE5" w14:textId="77777777" w:rsidTr="00611DBC">
        <w:trPr>
          <w:trHeight w:val="52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EE266D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F44D641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послуги з розподілу природного газу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DC26F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D0E4F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EDD4B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07492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8E259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46376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C840F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70EF5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9AAB8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B257F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E5925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2C1E3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69FF4908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BC6C34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8FE2D5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електроенергія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FDB3F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1,76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EA3A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08886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66CED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D1A25B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605F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BF75B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32AD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60747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61EA8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7008E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24C2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0,40</w:t>
            </w:r>
          </w:p>
        </w:tc>
      </w:tr>
      <w:tr w:rsidR="0003408B" w14:paraId="55EAD20A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A196D8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1.1.5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249544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покупна теплова енергія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7F1F6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4A5A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B295D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2C6AA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5957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44B50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EE2891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B126B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28318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FFB33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8C572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714E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1AD8DA79" w14:textId="77777777" w:rsidTr="00611DBC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88B2D5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1.1.6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41701F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вода для технологічних потреб та водовідведення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77077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662E8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13EA2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9BBD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783A3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5D32C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71F98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7D6AF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E03F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6AD9F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38E4A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A7865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0B0C74FD" w14:textId="77777777" w:rsidTr="00611DBC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420FE7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1.1.7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68D061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матеріали, запасні частини та інші матеріальні ресурси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0F13A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727FA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91A0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87E33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23C38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115ED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6F886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D01F9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58FE0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17583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A137B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E31E4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6C6F4E49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F0CB6C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B8F34E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прямі витрати на оплату праці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5AE7F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26,19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8155C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4A0D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5B210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0E3FD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B2F29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11778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2251E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BD92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B7E5F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FE4BB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AB5F2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6,00</w:t>
            </w:r>
          </w:p>
        </w:tc>
      </w:tr>
      <w:tr w:rsidR="0003408B" w14:paraId="2FAE336F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B39FD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C4EF2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інші прямі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D379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6,06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0A4CA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AD1B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BEFB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E8D73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9428C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BEC1F3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75AC0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54C9D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CFA29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9CFC6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8CDAA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1,39</w:t>
            </w:r>
          </w:p>
        </w:tc>
      </w:tr>
      <w:tr w:rsidR="0003408B" w14:paraId="09F39BC1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F7E438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B0957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A2360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5,76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EB7A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D9569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DBD5F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AD43C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0DB5E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07665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EEA76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97BA2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CD77C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79190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C23EE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1,32</w:t>
            </w:r>
          </w:p>
        </w:tc>
      </w:tr>
      <w:tr w:rsidR="0003408B" w14:paraId="4169AB7F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AAF661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1.3.2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BADB13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амортизаційні відрахування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73610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5F71B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A9A374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4832D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2CF2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61C05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1DAEA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190E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E1117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68AFE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30B9B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50521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3408B" w14:paraId="43E9BEE3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E50600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1.3.3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23DFD4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прямі витрати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4E99D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708E1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070E8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C4F72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B8B0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20A9C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1D761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48C29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C5E4AC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867EDB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6185B1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6AEBE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0,06</w:t>
            </w:r>
          </w:p>
        </w:tc>
      </w:tr>
      <w:tr w:rsidR="0003408B" w14:paraId="50329497" w14:textId="77777777" w:rsidTr="00611DBC">
        <w:trPr>
          <w:trHeight w:val="76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4CD192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1.3.3.1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10B658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вартість виробництва теплової енергії, виробленої з альтернативних джерел енергії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2FFB7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E4E6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3C22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5B599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89858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DD5177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F1EE4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4EB63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B0499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0342B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23A79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E0694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0CF6C239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B449D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041A1E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загальновиробничі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6ADDF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0,17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D3451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0E923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0D3D4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F47DD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8DACE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2DF78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7E9E7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91DE3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703E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C9A3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4204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03408B" w14:paraId="4DBCCC8B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85BF4C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8C876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FF287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C02FA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F0EC0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9B20D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475AE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7638D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7048E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AAB9B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A3607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B9B8C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1D56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948B9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03408B" w14:paraId="4682C644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FFC769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91FBF6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7BC6A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81275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D0498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A13D4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B8649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F8F89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66522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69DDE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72FB4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E9F2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CC2BC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93DB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0,01</w:t>
            </w:r>
          </w:p>
        </w:tc>
      </w:tr>
      <w:tr w:rsidR="0003408B" w14:paraId="4E380F9D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CFE8A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1.4.3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BDB3D3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A8684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B4BE8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FE89B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F5827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9C469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4DADE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571F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C15AD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C76CC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A4293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CDFB8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7F82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651C37AF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BBE841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C9E6DE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Адміністративні витрати,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AACA0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14962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D03CF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BEC8E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2F5B6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D3664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085B8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AD50A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FB9FA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28E87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6A0CE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37E735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0,19</w:t>
            </w:r>
          </w:p>
        </w:tc>
      </w:tr>
      <w:tr w:rsidR="0003408B" w14:paraId="5063ECCF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1154F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EB3E49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оплату праці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C12E0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0,64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0265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9B1F3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08308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3A9EC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EB370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AADA7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8CCA2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34CEE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F15FE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FA37A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34F33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</w:tr>
      <w:tr w:rsidR="0003408B" w14:paraId="5B7514FB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809B0A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C8A04D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відрахування на соціальні заходи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BAA9B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0,13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70E12D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F6C7B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3593F2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D89C6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F5E9A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1250C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B21F0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F5D8B5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65D3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2403E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B7138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0,03</w:t>
            </w:r>
          </w:p>
        </w:tc>
      </w:tr>
      <w:tr w:rsidR="0003408B" w14:paraId="184D2D1A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B2D373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66BCB1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витрати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61AAF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E7B4D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10AAE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78B51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0C6DE2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4693D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A2154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1799A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6EEA2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1A648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FD1B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6CE30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0,02</w:t>
            </w:r>
          </w:p>
        </w:tc>
      </w:tr>
      <w:tr w:rsidR="0003408B" w14:paraId="6F0AF777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C7F777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96D72D7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Інші операційні витрати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DB571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A8843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6E505A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17939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284F3B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6D61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CF76E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10B01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40431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5A8FF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50C81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184B3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47506244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C489B1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E30FB7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компенсацію втрат те у т/м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DE8CB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C9FD6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0B7B4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86818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725081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B43C9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85255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9F6C5E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12675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C1422B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84AEB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2F22A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349DF36A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D69421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FDB67D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Фінансові витрати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34EC70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0364DC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E52BD4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33716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B917F5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CFE68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CCB24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DFF55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47A4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64B86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0459D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F8172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0EAA0920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FE9B9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E062B3B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Повна собівартість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B56C2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35,03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2AF1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3011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C4E522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B2B13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9450E9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4D12D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D7A7A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488A3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1EA345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E6024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F3665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8,03</w:t>
            </w:r>
          </w:p>
        </w:tc>
      </w:tr>
      <w:tr w:rsidR="0003408B" w14:paraId="5CF34D79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2CCB38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7CFED5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Витрати на покриття втрат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4902E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01235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B6C9F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F6D2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BC9D7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F1753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92B4F9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98668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A26F1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8C664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3B751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909183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589B8669" w14:textId="77777777" w:rsidTr="00611DBC">
        <w:trPr>
          <w:trHeight w:val="255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00414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D96D67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Розрахунковий прибуток, усього, 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.:</w:t>
            </w:r>
          </w:p>
        </w:tc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46BEE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0,85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160CB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1B04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05572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EE7E6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74884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69C77C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AC471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310F5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26FE8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6FEA32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C61EE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0,20</w:t>
            </w:r>
          </w:p>
        </w:tc>
      </w:tr>
      <w:tr w:rsidR="0003408B" w14:paraId="529AC18F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8060E7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8.1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127A4D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податок на прибуток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EAA38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0,15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905DC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6AEFDD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80E2A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83F3C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E2B6A8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A2FCC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C87DE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9269A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EAD1C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57EA80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01295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0,04</w:t>
            </w:r>
          </w:p>
        </w:tc>
      </w:tr>
      <w:tr w:rsidR="0003408B" w14:paraId="06EBC2B9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064D4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8.2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28DAF4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розвиток виробництва (виробничі інвестиції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64967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7EDF6B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1E213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1EC51C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20A3E99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103E7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3813C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25B588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60762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A1B61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D2ACB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B3838E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0,00</w:t>
            </w:r>
          </w:p>
        </w:tc>
      </w:tr>
      <w:tr w:rsidR="0003408B" w14:paraId="02D8B5D9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99EDA7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8.3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EED38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забезпеченн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обігових коштів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1F571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0,70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5D97E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9849E3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157575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BD8DB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8F1EC9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0EFBA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DA285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4A5B2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099024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FA10D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653CC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0,16</w:t>
            </w:r>
          </w:p>
        </w:tc>
      </w:tr>
      <w:tr w:rsidR="0003408B" w14:paraId="5483C945" w14:textId="77777777" w:rsidTr="00611DBC">
        <w:trPr>
          <w:trHeight w:val="255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C4F184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722AD2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Загальна вартість теплової енергії </w:t>
            </w:r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AE1B14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35,88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5AB55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5EC1F4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E77C71E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1EC74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BCEDE1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2B955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50C004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741C1A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9671000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DA1E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98BC7C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8,22</w:t>
            </w:r>
          </w:p>
        </w:tc>
      </w:tr>
      <w:tr w:rsidR="0003408B" w14:paraId="72AFBA9B" w14:textId="77777777" w:rsidTr="00611DBC">
        <w:trPr>
          <w:trHeight w:val="510"/>
        </w:trPr>
        <w:tc>
          <w:tcPr>
            <w:tcW w:w="79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D4F4E" w14:textId="77777777" w:rsidR="0003408B" w:rsidRDefault="0000000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318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684B1E" w14:textId="77777777" w:rsidR="0003408B" w:rsidRDefault="0000000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Річний обсяг реалізації теплової енергії власним споживачам,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Гкал</w:t>
            </w:r>
            <w:proofErr w:type="spellEnd"/>
          </w:p>
        </w:tc>
        <w:tc>
          <w:tcPr>
            <w:tcW w:w="124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D1660F8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4 363,38</w:t>
            </w:r>
          </w:p>
        </w:tc>
        <w:tc>
          <w:tcPr>
            <w:tcW w:w="112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E92BDDF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614,47</w:t>
            </w:r>
          </w:p>
        </w:tc>
        <w:tc>
          <w:tcPr>
            <w:tcW w:w="97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8ADB3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384,53</w:t>
            </w:r>
          </w:p>
        </w:tc>
        <w:tc>
          <w:tcPr>
            <w:tcW w:w="96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07D612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370,02</w:t>
            </w:r>
          </w:p>
        </w:tc>
        <w:tc>
          <w:tcPr>
            <w:tcW w:w="1018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AC4044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504,54</w:t>
            </w:r>
          </w:p>
        </w:tc>
        <w:tc>
          <w:tcPr>
            <w:tcW w:w="856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62A2E5E" w14:textId="77777777" w:rsidR="0003408B" w:rsidRPr="00611DBC" w:rsidRDefault="0000000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611DBC">
              <w:rPr>
                <w:rFonts w:ascii="Times New Roman" w:hAnsi="Times New Roman"/>
                <w:sz w:val="26"/>
                <w:szCs w:val="26"/>
              </w:rPr>
              <w:t>161,87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41B8C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671,59</w:t>
            </w:r>
          </w:p>
        </w:tc>
        <w:tc>
          <w:tcPr>
            <w:tcW w:w="8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35B2C46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20,91</w:t>
            </w:r>
          </w:p>
        </w:tc>
        <w:tc>
          <w:tcPr>
            <w:tcW w:w="914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BE3BD1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510,52</w:t>
            </w: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099837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15,87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216745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655,85</w:t>
            </w:r>
          </w:p>
        </w:tc>
        <w:tc>
          <w:tcPr>
            <w:tcW w:w="11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83B47B" w14:textId="77777777" w:rsidR="0003408B" w:rsidRDefault="00000000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453,21</w:t>
            </w:r>
          </w:p>
        </w:tc>
      </w:tr>
    </w:tbl>
    <w:p w14:paraId="5A96CA09" w14:textId="77777777" w:rsidR="0003408B" w:rsidRDefault="0003408B">
      <w:pPr>
        <w:ind w:left="-1276"/>
        <w:rPr>
          <w:rFonts w:ascii="Times New Roman" w:hAnsi="Times New Roman"/>
          <w:sz w:val="28"/>
          <w:szCs w:val="28"/>
        </w:rPr>
      </w:pPr>
    </w:p>
    <w:p w14:paraId="65D1B3AD" w14:textId="77777777" w:rsidR="0003408B" w:rsidRDefault="0003408B">
      <w:pPr>
        <w:ind w:left="-1276"/>
        <w:rPr>
          <w:rFonts w:ascii="Times New Roman" w:hAnsi="Times New Roman"/>
          <w:sz w:val="28"/>
          <w:szCs w:val="28"/>
        </w:rPr>
      </w:pPr>
    </w:p>
    <w:p w14:paraId="38E6F014" w14:textId="77777777" w:rsidR="0003408B" w:rsidRDefault="00000000" w:rsidP="00611DBC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Заступник міського голови, </w:t>
      </w:r>
    </w:p>
    <w:p w14:paraId="0E950F41" w14:textId="0980DFF3" w:rsidR="0003408B" w:rsidRDefault="00000000" w:rsidP="00611DBC">
      <w:pPr>
        <w:ind w:left="-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керуючий справами виконкому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611DBC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Юрій ВЕРБИЧ</w:t>
      </w:r>
    </w:p>
    <w:p w14:paraId="0776D7E1" w14:textId="77777777" w:rsidR="0003408B" w:rsidRDefault="0003408B" w:rsidP="00611DBC">
      <w:pPr>
        <w:ind w:left="-851"/>
        <w:rPr>
          <w:rFonts w:ascii="Times New Roman" w:hAnsi="Times New Roman"/>
          <w:sz w:val="28"/>
          <w:szCs w:val="28"/>
        </w:rPr>
      </w:pPr>
    </w:p>
    <w:p w14:paraId="75448D1B" w14:textId="77777777" w:rsidR="0003408B" w:rsidRDefault="00000000" w:rsidP="00611DBC">
      <w:pPr>
        <w:ind w:left="-851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Смаль</w:t>
      </w:r>
      <w:proofErr w:type="spellEnd"/>
      <w:r>
        <w:rPr>
          <w:rFonts w:ascii="Times New Roman" w:hAnsi="Times New Roman"/>
        </w:rPr>
        <w:t xml:space="preserve"> 777 955</w:t>
      </w:r>
    </w:p>
    <w:p w14:paraId="13F59F59" w14:textId="77777777" w:rsidR="00611DBC" w:rsidRDefault="00611DBC">
      <w:pPr>
        <w:ind w:left="-851"/>
        <w:rPr>
          <w:rFonts w:ascii="Times New Roman" w:hAnsi="Times New Roman"/>
        </w:rPr>
      </w:pPr>
    </w:p>
    <w:sectPr w:rsidR="00611DB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7008" w:h="11906" w:orient="landscape"/>
      <w:pgMar w:top="1985" w:right="1123" w:bottom="1134" w:left="1741" w:header="1135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AB4141" w14:textId="77777777" w:rsidR="000800E4" w:rsidRDefault="000800E4">
      <w:r>
        <w:separator/>
      </w:r>
    </w:p>
  </w:endnote>
  <w:endnote w:type="continuationSeparator" w:id="0">
    <w:p w14:paraId="3A0A8DFC" w14:textId="77777777" w:rsidR="000800E4" w:rsidRDefault="000800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CC8B9" w14:textId="77777777" w:rsidR="0003408B" w:rsidRDefault="0003408B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874F8B" w14:textId="77777777" w:rsidR="0003408B" w:rsidRDefault="0003408B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0281BC" w14:textId="77777777" w:rsidR="0003408B" w:rsidRDefault="0003408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F89EC" w14:textId="77777777" w:rsidR="000800E4" w:rsidRDefault="000800E4">
      <w:r>
        <w:separator/>
      </w:r>
    </w:p>
  </w:footnote>
  <w:footnote w:type="continuationSeparator" w:id="0">
    <w:p w14:paraId="2FAC389D" w14:textId="77777777" w:rsidR="000800E4" w:rsidRDefault="000800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6A4C2" w14:textId="77777777" w:rsidR="0003408B" w:rsidRDefault="0003408B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46921611"/>
      <w:docPartObj>
        <w:docPartGallery w:val="Page Numbers (Top of Page)"/>
        <w:docPartUnique/>
      </w:docPartObj>
    </w:sdtPr>
    <w:sdtContent>
      <w:p w14:paraId="6305E82A" w14:textId="77777777" w:rsidR="0003408B" w:rsidRDefault="00000000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4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4A87689" w14:textId="77777777" w:rsidR="0003408B" w:rsidRDefault="00000000">
    <w:pPr>
      <w:pStyle w:val="a4"/>
      <w:rPr>
        <w:rFonts w:ascii="Times New Roman" w:hAnsi="Times New Roman" w:cs="Times New Roman"/>
        <w:sz w:val="28"/>
        <w:szCs w:val="28"/>
      </w:rPr>
    </w:pPr>
    <w:r>
      <w:tab/>
    </w:r>
    <w:r>
      <w:tab/>
    </w:r>
    <w:r>
      <w:tab/>
    </w:r>
    <w:r>
      <w:rPr>
        <w:rFonts w:ascii="Times New Roman" w:hAnsi="Times New Roman" w:cs="Times New Roman"/>
        <w:sz w:val="28"/>
        <w:szCs w:val="28"/>
      </w:rPr>
      <w:t>Продовження додатка 19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B04D65" w14:textId="77777777" w:rsidR="0003408B" w:rsidRDefault="0003408B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1134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08B"/>
    <w:rsid w:val="0003408B"/>
    <w:rsid w:val="000800E4"/>
    <w:rsid w:val="003E49F8"/>
    <w:rsid w:val="00611DBC"/>
    <w:rsid w:val="009C3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A3223"/>
  <w15:docId w15:val="{EEC05E34-E6EE-4FBA-9031-441672FFA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egoe UI" w:hAnsi="Liberation Serif" w:cs="Tahoma"/>
        <w:color w:val="000000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link w:val="a4"/>
    <w:uiPriority w:val="99"/>
    <w:qFormat/>
    <w:rsid w:val="005E28E2"/>
    <w:rPr>
      <w:rFonts w:cs="Mangal"/>
      <w:szCs w:val="21"/>
    </w:rPr>
  </w:style>
  <w:style w:type="character" w:customStyle="1" w:styleId="a5">
    <w:name w:val="Нижній колонтитул Знак"/>
    <w:basedOn w:val="a0"/>
    <w:link w:val="a6"/>
    <w:uiPriority w:val="99"/>
    <w:qFormat/>
    <w:rsid w:val="005E28E2"/>
    <w:rPr>
      <w:rFonts w:cs="Mangal"/>
      <w:szCs w:val="21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paragraph" w:customStyle="1" w:styleId="af">
    <w:name w:val="Верхній і нижній колонтитули"/>
    <w:basedOn w:val="a"/>
    <w:qFormat/>
  </w:style>
  <w:style w:type="paragraph" w:styleId="a4">
    <w:name w:val="header"/>
    <w:basedOn w:val="a"/>
    <w:link w:val="a3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  <w:style w:type="paragraph" w:styleId="a6">
    <w:name w:val="footer"/>
    <w:basedOn w:val="a"/>
    <w:link w:val="a5"/>
    <w:uiPriority w:val="99"/>
    <w:unhideWhenUsed/>
    <w:rsid w:val="005E28E2"/>
    <w:pPr>
      <w:tabs>
        <w:tab w:val="center" w:pos="4986"/>
        <w:tab w:val="right" w:pos="9973"/>
      </w:tabs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2952</Words>
  <Characters>1684</Characters>
  <Application>Microsoft Office Word</Application>
  <DocSecurity>0</DocSecurity>
  <Lines>14</Lines>
  <Paragraphs>9</Paragraphs>
  <ScaleCrop>false</ScaleCrop>
  <Company>SPecialiST RePack</Company>
  <LinksUpToDate>false</LinksUpToDate>
  <CharactersWithSpaces>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23</cp:revision>
  <dcterms:created xsi:type="dcterms:W3CDTF">2022-10-07T08:44:00Z</dcterms:created>
  <dcterms:modified xsi:type="dcterms:W3CDTF">2024-09-04T05:10:00Z</dcterms:modified>
  <dc:language>uk-UA</dc:language>
</cp:coreProperties>
</file>