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86946754" r:id="rId8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D31EA2" w:rsidRDefault="00917FE8" w:rsidP="00D31EA2">
      <w:pPr>
        <w:spacing w:line="360" w:lineRule="auto"/>
        <w:rPr>
          <w:szCs w:val="28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A1071" w:rsidRPr="00612072" w:rsidRDefault="00A468FB" w:rsidP="00A468FB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     </w:t>
      </w:r>
      <w:r w:rsidR="0072359E" w:rsidRPr="00612072">
        <w:rPr>
          <w:bCs w:val="0"/>
          <w:kern w:val="2"/>
          <w:szCs w:val="28"/>
          <w:lang w:bidi="hi-IN"/>
        </w:rPr>
        <w:t xml:space="preserve">     </w:t>
      </w:r>
      <w:r w:rsidR="00AA1071"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="00AA1071"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>звернення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703FC0">
        <w:rPr>
          <w:bCs w:val="0"/>
          <w:kern w:val="2"/>
          <w:szCs w:val="28"/>
          <w:lang w:bidi="hi-IN"/>
        </w:rPr>
        <w:t xml:space="preserve">                    </w:t>
      </w:r>
      <w:r w:rsidR="000A71A6" w:rsidRPr="00612072">
        <w:rPr>
          <w:bCs w:val="0"/>
          <w:kern w:val="2"/>
          <w:szCs w:val="28"/>
          <w:lang w:bidi="hi-IN"/>
        </w:rPr>
        <w:t xml:space="preserve">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703FC0">
        <w:rPr>
          <w:bCs w:val="0"/>
          <w:kern w:val="2"/>
          <w:szCs w:val="28"/>
          <w:lang w:bidi="hi-IN"/>
        </w:rPr>
        <w:t xml:space="preserve">. </w:t>
      </w:r>
      <w:r w:rsidR="003419E3">
        <w:rPr>
          <w:bCs w:val="0"/>
          <w:kern w:val="2"/>
          <w:szCs w:val="28"/>
          <w:lang w:bidi="hi-IN"/>
        </w:rPr>
        <w:t>Сидорчук С.П.</w:t>
      </w:r>
      <w:r w:rsidR="00AA1071"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та ветеранської </w:t>
      </w:r>
      <w:r w:rsidR="00AA1071"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:rsidR="00BA72FD" w:rsidRPr="00C204E2" w:rsidRDefault="00E14692" w:rsidP="00703FC0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1. </w:t>
      </w:r>
      <w:r w:rsidR="00AA1071" w:rsidRPr="00C204E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</w:t>
      </w:r>
      <w:r w:rsidR="003A17BB">
        <w:rPr>
          <w:bCs w:val="0"/>
          <w:kern w:val="2"/>
          <w:szCs w:val="28"/>
          <w:lang w:bidi="hi-IN"/>
        </w:rPr>
        <w:t>рекомендувати для представлення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>до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 xml:space="preserve">відзначення </w:t>
      </w:r>
      <w:r w:rsidR="009C51A2" w:rsidRPr="00C204E2">
        <w:rPr>
          <w:bCs w:val="0"/>
          <w:kern w:val="2"/>
          <w:szCs w:val="28"/>
          <w:lang w:bidi="hi-IN"/>
        </w:rPr>
        <w:t>почесним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>званням «Мати-героїня»</w:t>
      </w:r>
      <w:r w:rsidR="00AF1874">
        <w:rPr>
          <w:bCs w:val="0"/>
          <w:kern w:val="2"/>
          <w:szCs w:val="28"/>
          <w:lang w:bidi="hi-IN"/>
        </w:rPr>
        <w:t xml:space="preserve"> Сидорчук Світлану Петрівну</w:t>
      </w:r>
      <w:r w:rsidR="00BA30B8" w:rsidRPr="00C204E2">
        <w:rPr>
          <w:bCs w:val="0"/>
          <w:kern w:val="2"/>
          <w:szCs w:val="28"/>
          <w:lang w:bidi="hi-IN"/>
        </w:rPr>
        <w:t xml:space="preserve">, яка народила </w:t>
      </w:r>
      <w:r w:rsidR="003419E3">
        <w:rPr>
          <w:bCs w:val="0"/>
          <w:kern w:val="2"/>
          <w:szCs w:val="28"/>
          <w:lang w:bidi="hi-IN"/>
        </w:rPr>
        <w:t>т</w:t>
      </w:r>
      <w:r w:rsidR="00BA30B8" w:rsidRPr="00C204E2">
        <w:rPr>
          <w:bCs w:val="0"/>
          <w:kern w:val="2"/>
          <w:szCs w:val="28"/>
          <w:lang w:bidi="hi-IN"/>
        </w:rPr>
        <w:t xml:space="preserve">а виховала </w:t>
      </w:r>
      <w:r w:rsidR="003419E3">
        <w:rPr>
          <w:bCs w:val="0"/>
          <w:kern w:val="2"/>
          <w:szCs w:val="28"/>
          <w:lang w:bidi="hi-IN"/>
        </w:rPr>
        <w:t>сімох</w:t>
      </w:r>
      <w:r w:rsidR="00703FC0" w:rsidRPr="00C204E2">
        <w:rPr>
          <w:bCs w:val="0"/>
          <w:kern w:val="2"/>
          <w:szCs w:val="28"/>
          <w:lang w:bidi="hi-IN"/>
        </w:rPr>
        <w:t xml:space="preserve"> </w:t>
      </w:r>
      <w:r w:rsidR="00BA30B8" w:rsidRPr="00C204E2">
        <w:rPr>
          <w:bCs w:val="0"/>
          <w:kern w:val="2"/>
          <w:szCs w:val="28"/>
          <w:lang w:bidi="hi-IN"/>
        </w:rPr>
        <w:t>дітей</w:t>
      </w:r>
      <w:r w:rsidR="009913A7" w:rsidRPr="00C204E2">
        <w:rPr>
          <w:bCs w:val="0"/>
          <w:kern w:val="2"/>
          <w:szCs w:val="28"/>
          <w:lang w:bidi="hi-IN"/>
        </w:rPr>
        <w:t>.</w:t>
      </w:r>
    </w:p>
    <w:p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2. </w:t>
      </w:r>
      <w:r w:rsidR="00AA1071" w:rsidRPr="00C204E2">
        <w:rPr>
          <w:bCs w:val="0"/>
          <w:kern w:val="2"/>
          <w:szCs w:val="28"/>
          <w:lang w:bidi="hi-IN"/>
        </w:rPr>
        <w:t>Доручити департаменту</w:t>
      </w:r>
      <w:r w:rsidR="00AA1071" w:rsidRPr="00612072">
        <w:rPr>
          <w:bCs w:val="0"/>
          <w:kern w:val="2"/>
          <w:szCs w:val="28"/>
          <w:lang w:bidi="hi-IN"/>
        </w:rPr>
        <w:t xml:space="preserve">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та ветеранської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</w:t>
      </w:r>
      <w:r w:rsidR="00703FC0">
        <w:rPr>
          <w:bCs w:val="0"/>
          <w:kern w:val="2"/>
          <w:szCs w:val="28"/>
          <w:lang w:bidi="hi-IN"/>
        </w:rPr>
        <w:t>и</w:t>
      </w:r>
      <w:r w:rsidR="00AA1071" w:rsidRPr="00612072">
        <w:rPr>
          <w:bCs w:val="0"/>
          <w:kern w:val="2"/>
          <w:szCs w:val="28"/>
          <w:lang w:bidi="hi-IN"/>
        </w:rPr>
        <w:t xml:space="preserve"> та направити їх Волинській обласній державній адміністрації для подальшого вирішення питання.</w:t>
      </w:r>
    </w:p>
    <w:p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 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370C98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F33E21" w:rsidRPr="008D131D" w:rsidRDefault="008B35A0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BA72FD">
        <w:rPr>
          <w:bCs w:val="0"/>
          <w:kern w:val="2"/>
          <w:sz w:val="24"/>
          <w:lang w:bidi="hi-IN"/>
        </w:rPr>
        <w:t xml:space="preserve">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D91" w:rsidRDefault="00201D91">
      <w:r>
        <w:separator/>
      </w:r>
    </w:p>
  </w:endnote>
  <w:endnote w:type="continuationSeparator" w:id="0">
    <w:p w:rsidR="00201D91" w:rsidRDefault="00201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D91" w:rsidRDefault="00201D91">
      <w:r>
        <w:separator/>
      </w:r>
    </w:p>
  </w:footnote>
  <w:footnote w:type="continuationSeparator" w:id="0">
    <w:p w:rsidR="00201D91" w:rsidRDefault="00201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71483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71483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C18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1D91"/>
    <w:rsid w:val="002039F7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19E3"/>
    <w:rsid w:val="0034269C"/>
    <w:rsid w:val="00343A2F"/>
    <w:rsid w:val="00344A22"/>
    <w:rsid w:val="003465C2"/>
    <w:rsid w:val="0034720D"/>
    <w:rsid w:val="0034750D"/>
    <w:rsid w:val="0035070E"/>
    <w:rsid w:val="0035140A"/>
    <w:rsid w:val="00352642"/>
    <w:rsid w:val="00354FB4"/>
    <w:rsid w:val="00356089"/>
    <w:rsid w:val="003607EA"/>
    <w:rsid w:val="00361223"/>
    <w:rsid w:val="00361E02"/>
    <w:rsid w:val="00363A4B"/>
    <w:rsid w:val="00370C9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17BB"/>
    <w:rsid w:val="003A4218"/>
    <w:rsid w:val="003A4B48"/>
    <w:rsid w:val="003B13C8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379CF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19BC"/>
    <w:rsid w:val="006C2A17"/>
    <w:rsid w:val="006C32D0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FC0"/>
    <w:rsid w:val="007127EA"/>
    <w:rsid w:val="00713EFF"/>
    <w:rsid w:val="007141B4"/>
    <w:rsid w:val="00714835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35A0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3CD1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792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457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178B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1874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0E9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6FD4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50F"/>
    <w:rsid w:val="00BA05DE"/>
    <w:rsid w:val="00BA0EFD"/>
    <w:rsid w:val="00BA2CB6"/>
    <w:rsid w:val="00BA309E"/>
    <w:rsid w:val="00BA30B8"/>
    <w:rsid w:val="00BA3D4C"/>
    <w:rsid w:val="00BA5B1B"/>
    <w:rsid w:val="00BA72FD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DF6C4D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CB0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77531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5533"/>
    <w:rsid w:val="00FE7443"/>
    <w:rsid w:val="00FE7662"/>
    <w:rsid w:val="00FF0357"/>
    <w:rsid w:val="00FF2076"/>
    <w:rsid w:val="00FF37A5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админ</cp:lastModifiedBy>
  <cp:revision>5</cp:revision>
  <cp:lastPrinted>2018-01-29T11:29:00Z</cp:lastPrinted>
  <dcterms:created xsi:type="dcterms:W3CDTF">2024-09-02T07:35:00Z</dcterms:created>
  <dcterms:modified xsi:type="dcterms:W3CDTF">2024-09-04T06:20:00Z</dcterms:modified>
</cp:coreProperties>
</file>