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53443051"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86" w:leader="none"/>
          <w:tab w:val="left" w:pos="4990" w:leader="none"/>
        </w:tabs>
        <w:overflowPunct w:val="false"/>
        <w:ind w:hanging="0" w:right="-868"/>
        <w:jc w:val="both"/>
        <w:rPr>
          <w:sz w:val="28"/>
          <w:szCs w:val="28"/>
        </w:rPr>
      </w:pPr>
      <w:r>
        <w:rPr>
          <w:sz w:val="28"/>
          <w:szCs w:val="28"/>
        </w:rPr>
        <w:t>Про</w:t>
      </w:r>
      <w:r>
        <w:rPr>
          <w:sz w:val="32"/>
          <w:szCs w:val="32"/>
        </w:rPr>
        <w:t xml:space="preserve"> </w:t>
      </w:r>
      <w:r>
        <w:rPr>
          <w:sz w:val="28"/>
          <w:szCs w:val="28"/>
        </w:rPr>
        <w:t xml:space="preserve"> передачу  громадянці </w:t>
      </w:r>
      <w:r>
        <w:rPr>
          <w:sz w:val="32"/>
          <w:szCs w:val="32"/>
        </w:rPr>
        <w:t xml:space="preserve"> </w:t>
      </w:r>
      <w:r>
        <w:rPr>
          <w:rFonts w:eastAsia="Times New Roman" w:cs="Times New Roman"/>
          <w:color w:val="auto"/>
          <w:kern w:val="0"/>
          <w:sz w:val="28"/>
          <w:szCs w:val="28"/>
          <w:lang w:val="uk-UA" w:eastAsia="zh-CN" w:bidi="ar-SA"/>
        </w:rPr>
        <w:t>Желязко Л.П.</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безоплатно у власність земельної</w:t>
      </w:r>
      <w:r>
        <w:rPr>
          <w:sz w:val="24"/>
          <w:szCs w:val="24"/>
        </w:rPr>
        <w:t xml:space="preserve"> </w:t>
      </w:r>
      <w:r>
        <w:rPr>
          <w:sz w:val="28"/>
          <w:szCs w:val="28"/>
        </w:rPr>
        <w:t>ділянки</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для</w:t>
      </w:r>
      <w:r>
        <w:rPr>
          <w:sz w:val="32"/>
          <w:szCs w:val="32"/>
        </w:rPr>
        <w:t xml:space="preserve"> </w:t>
      </w:r>
      <w:r>
        <w:rPr>
          <w:sz w:val="28"/>
          <w:szCs w:val="28"/>
        </w:rPr>
        <w:t>будівництва</w:t>
      </w:r>
      <w:r>
        <w:rPr>
          <w:sz w:val="24"/>
          <w:szCs w:val="24"/>
        </w:rPr>
        <w:t xml:space="preserve"> </w:t>
      </w:r>
      <w:r>
        <w:rPr>
          <w:sz w:val="28"/>
          <w:szCs w:val="28"/>
        </w:rPr>
        <w:t>і</w:t>
      </w:r>
      <w:r>
        <w:rPr>
          <w:sz w:val="24"/>
          <w:szCs w:val="24"/>
        </w:rPr>
        <w:t xml:space="preserve"> </w:t>
      </w:r>
      <w:r>
        <w:rPr>
          <w:sz w:val="28"/>
          <w:szCs w:val="28"/>
        </w:rPr>
        <w:t>обслуговування</w:t>
      </w:r>
      <w:r>
        <w:rPr>
          <w:sz w:val="32"/>
          <w:szCs w:val="32"/>
        </w:rPr>
        <w:t xml:space="preserve"> </w:t>
      </w:r>
      <w:r>
        <w:rPr>
          <w:sz w:val="28"/>
          <w:szCs w:val="28"/>
        </w:rPr>
        <w:t>житло-</w:t>
      </w:r>
    </w:p>
    <w:p>
      <w:pPr>
        <w:pStyle w:val="Normal"/>
        <w:tabs>
          <w:tab w:val="clear" w:pos="708"/>
          <w:tab w:val="left" w:pos="4820" w:leader="none"/>
          <w:tab w:val="left" w:pos="4880" w:leader="none"/>
          <w:tab w:val="left" w:pos="4990" w:leader="none"/>
          <w:tab w:val="left" w:pos="5100" w:leader="none"/>
          <w:tab w:val="left" w:pos="5560" w:leader="none"/>
        </w:tabs>
        <w:overflowPunct w:val="false"/>
        <w:ind w:hanging="0" w:right="-868"/>
        <w:jc w:val="both"/>
        <w:rPr/>
      </w:pPr>
      <w:r>
        <w:rPr>
          <w:sz w:val="28"/>
          <w:szCs w:val="28"/>
        </w:rPr>
        <w:t>вого  будинку,  господарських  будівель</w:t>
      </w:r>
      <w:r>
        <w:rPr>
          <w:sz w:val="20"/>
          <w:szCs w:val="20"/>
        </w:rPr>
        <w:t xml:space="preserve">  </w:t>
      </w:r>
      <w:r>
        <w:rPr>
          <w:sz w:val="28"/>
          <w:szCs w:val="28"/>
        </w:rPr>
        <w:t>і</w:t>
      </w:r>
    </w:p>
    <w:p>
      <w:pPr>
        <w:pStyle w:val="Normal"/>
        <w:tabs>
          <w:tab w:val="clear" w:pos="708"/>
          <w:tab w:val="left" w:pos="4820" w:leader="none"/>
          <w:tab w:val="left" w:pos="4880" w:leader="none"/>
          <w:tab w:val="left" w:pos="4986" w:leader="none"/>
          <w:tab w:val="left" w:pos="4990" w:leader="none"/>
          <w:tab w:val="left" w:pos="5100" w:leader="none"/>
          <w:tab w:val="left" w:pos="5265" w:leader="none"/>
          <w:tab w:val="left" w:pos="5560" w:leader="none"/>
        </w:tabs>
        <w:overflowPunct w:val="false"/>
        <w:ind w:hanging="0" w:right="-868"/>
        <w:jc w:val="both"/>
        <w:rPr/>
      </w:pPr>
      <w:r>
        <w:rPr>
          <w:sz w:val="28"/>
          <w:szCs w:val="28"/>
        </w:rPr>
        <w:t>споруд</w:t>
      </w:r>
      <w:r>
        <w:rPr>
          <w:sz w:val="32"/>
          <w:szCs w:val="32"/>
        </w:rPr>
        <w:t xml:space="preserve">  </w:t>
      </w:r>
      <w:r>
        <w:rPr>
          <w:sz w:val="28"/>
          <w:szCs w:val="28"/>
        </w:rPr>
        <w:t xml:space="preserve">(присадибна </w:t>
      </w:r>
      <w:r>
        <w:rPr>
          <w:sz w:val="32"/>
          <w:szCs w:val="32"/>
        </w:rPr>
        <w:t xml:space="preserve"> </w:t>
      </w:r>
      <w:r>
        <w:rPr>
          <w:sz w:val="28"/>
          <w:szCs w:val="28"/>
        </w:rPr>
        <w:t>ділянка)</w:t>
      </w:r>
      <w:r>
        <w:rPr>
          <w:sz w:val="36"/>
          <w:szCs w:val="36"/>
        </w:rPr>
        <w:t xml:space="preserve"> </w:t>
      </w:r>
      <w:r>
        <w:rPr>
          <w:sz w:val="28"/>
          <w:szCs w:val="28"/>
        </w:rPr>
        <w:t>-</w:t>
      </w:r>
      <w:r>
        <w:rPr>
          <w:sz w:val="36"/>
          <w:szCs w:val="36"/>
        </w:rPr>
        <w:t xml:space="preserve"> </w:t>
      </w:r>
      <w:r>
        <w:rPr>
          <w:sz w:val="28"/>
          <w:szCs w:val="28"/>
        </w:rPr>
        <w:t>02.01</w:t>
      </w:r>
      <w:r>
        <w:rPr>
          <w:sz w:val="32"/>
          <w:szCs w:val="32"/>
        </w:rPr>
        <w:t xml:space="preserve">  </w:t>
      </w:r>
      <w:r>
        <w:rPr>
          <w:sz w:val="28"/>
          <w:szCs w:val="28"/>
        </w:rPr>
        <w:t>на</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вул. </w:t>
      </w:r>
      <w:r>
        <w:rPr>
          <w:sz w:val="28"/>
          <w:szCs w:val="28"/>
        </w:rPr>
        <w:t>Садовського</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7</w:t>
      </w:r>
      <w:r>
        <w:rPr>
          <w:rFonts w:eastAsia="Times New Roman" w:cs="Times New Roman"/>
          <w:color w:val="auto"/>
          <w:kern w:val="0"/>
          <w:sz w:val="28"/>
          <w:szCs w:val="28"/>
          <w:lang w:val="uk-UA" w:eastAsia="zh-CN" w:bidi="ar-SA"/>
        </w:rPr>
        <w:t xml:space="preserve"> у </w:t>
      </w:r>
      <w:r>
        <w:rPr>
          <w:sz w:val="28"/>
          <w:szCs w:val="28"/>
        </w:rPr>
        <w:t>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Желязко Лідії Петрівни</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Садовського</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7</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Садовського</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7</w:t>
      </w:r>
      <w:r>
        <w:rPr>
          <w:sz w:val="28"/>
          <w:szCs w:val="28"/>
        </w:rPr>
        <w:t xml:space="preserve"> у м. Луцьку громадянки </w:t>
      </w:r>
      <w:r>
        <w:rPr>
          <w:rFonts w:eastAsia="Times New Roman" w:cs="Times New Roman"/>
          <w:color w:val="auto"/>
          <w:kern w:val="0"/>
          <w:sz w:val="28"/>
          <w:szCs w:val="28"/>
          <w:lang w:val="uk-UA" w:eastAsia="zh-CN" w:bidi="ar-SA"/>
        </w:rPr>
        <w:t>Желязко Лідії Петрівни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Желязко Лідії Петрівні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Садовського</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7</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276</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34</w:t>
      </w:r>
      <w:r>
        <w:rPr>
          <w:szCs w:val="28"/>
        </w:rPr>
        <w:t>:</w:t>
      </w:r>
      <w:r>
        <w:rPr>
          <w:szCs w:val="28"/>
        </w:rPr>
        <w:t>078</w:t>
      </w:r>
      <w:r>
        <w:rPr>
          <w:szCs w:val="28"/>
        </w:rPr>
        <w:t>:00</w:t>
      </w:r>
      <w:r>
        <w:rPr>
          <w:szCs w:val="28"/>
        </w:rPr>
        <w:t>39</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w:t>
      </w:r>
      <w:r>
        <w:rPr>
          <w:rFonts w:eastAsia="Times New Roman" w:cs="Times New Roman"/>
          <w:color w:val="auto"/>
          <w:kern w:val="0"/>
          <w:sz w:val="28"/>
          <w:szCs w:val="28"/>
          <w:lang w:val="uk-UA" w:eastAsia="zh-CN" w:bidi="ar-SA"/>
        </w:rPr>
        <w:t>Желязко Лідії Петрівні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Садовського</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7</w:t>
      </w:r>
      <w:r>
        <w:rPr>
          <w:szCs w:val="28"/>
        </w:rPr>
        <w:t xml:space="preserve"> у м. Луцьку площею</w:t>
      </w:r>
      <w:r>
        <w:rPr>
          <w:sz w:val="20"/>
          <w:szCs w:val="20"/>
        </w:rPr>
        <w:t xml:space="preserve"> </w:t>
      </w:r>
      <w:r>
        <w:rPr>
          <w:szCs w:val="28"/>
        </w:rPr>
        <w:t>0,0</w:t>
      </w:r>
      <w:r>
        <w:rPr>
          <w:szCs w:val="28"/>
        </w:rPr>
        <w:t>276</w:t>
      </w:r>
      <w:r>
        <w:rPr>
          <w:szCs w:val="28"/>
        </w:rPr>
        <w:t> га, кадастровим номером 0710100000:</w:t>
      </w:r>
      <w:r>
        <w:rPr>
          <w:szCs w:val="28"/>
        </w:rPr>
        <w:t>34</w:t>
      </w:r>
      <w:r>
        <w:rPr>
          <w:szCs w:val="28"/>
        </w:rPr>
        <w:t>:</w:t>
      </w:r>
      <w:r>
        <w:rPr>
          <w:szCs w:val="28"/>
        </w:rPr>
        <w:t>078</w:t>
      </w:r>
      <w:r>
        <w:rPr>
          <w:szCs w:val="28"/>
        </w:rPr>
        <w:t>:00</w:t>
      </w:r>
      <w:r>
        <w:rPr>
          <w:szCs w:val="28"/>
        </w:rPr>
        <w:t>39</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Желязко Лідію Петрівну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632</TotalTime>
  <Application>LibreOffice/7.6.4.1$Windows_X86_64 LibreOffice_project/e19e193f88cd6c0525a17fb7a176ed8e6a3e2aa1</Application>
  <AppVersion>15.0000</AppVersion>
  <Pages>2</Pages>
  <Words>380</Words>
  <Characters>2451</Characters>
  <CharactersWithSpaces>2983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2024-08-21T14:06:33Z</cp:lastPrinted>
  <dcterms:modified xsi:type="dcterms:W3CDTF">2024-08-21T14:06:23Z</dcterms:modified>
  <cp:revision>71</cp:revision>
  <dc:subject/>
  <dc:title>  </dc:title>
</cp:coreProperties>
</file>

<file path=docProps/custom.xml><?xml version="1.0" encoding="utf-8"?>
<Properties xmlns="http://schemas.openxmlformats.org/officeDocument/2006/custom-properties" xmlns:vt="http://schemas.openxmlformats.org/officeDocument/2006/docPropsVTypes"/>
</file>