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3526874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lang w:val="uk-UA" w:eastAsia="zh-CN" w:bidi="ar-SA"/>
        </w:rPr>
        <w:t xml:space="preserve">Про надання </w:t>
      </w:r>
      <w:r>
        <w:rPr>
          <w:szCs w:val="28"/>
          <w:lang w:val="uk-UA" w:eastAsia="zh-CN" w:bidi="ar-SA"/>
        </w:rPr>
        <w:t xml:space="preserve">громадянину </w:t>
      </w:r>
      <w:r>
        <w:rPr>
          <w:rFonts w:eastAsia="Times New Roman" w:cs="Times New Roman"/>
          <w:bCs/>
          <w:spacing w:val="4"/>
          <w:sz w:val="28"/>
          <w:szCs w:val="28"/>
          <w:lang w:val="uk-UA" w:eastAsia="ar-SA" w:bidi="ar-SA"/>
        </w:rPr>
        <w:t>Смолярчуку О.В.</w:t>
      </w:r>
    </w:p>
    <w:p>
      <w:pPr>
        <w:pStyle w:val="Normal"/>
        <w:rPr>
          <w:lang w:val="uk-UA" w:eastAsia="zh-CN" w:bidi="ar-SA"/>
        </w:rPr>
      </w:pPr>
      <w:r>
        <w:rPr>
          <w:lang w:val="uk-UA" w:eastAsia="zh-CN" w:bidi="ar-SA"/>
        </w:rPr>
        <w:t>на умовах  оренди земельної  ділянки для бу-</w:t>
      </w:r>
    </w:p>
    <w:p>
      <w:pPr>
        <w:pStyle w:val="Normal"/>
        <w:rPr>
          <w:lang w:val="uk-UA" w:eastAsia="zh-CN" w:bidi="ar-SA"/>
        </w:rPr>
      </w:pPr>
      <w:r>
        <w:rPr>
          <w:lang w:val="uk-UA" w:eastAsia="zh-CN" w:bidi="ar-SA"/>
        </w:rPr>
        <w:t>дівництва та  обслуговування жилого  будин-</w:t>
      </w:r>
    </w:p>
    <w:p>
      <w:pPr>
        <w:pStyle w:val="Normal"/>
        <w:rPr>
          <w:lang w:val="uk-UA" w:eastAsia="zh-CN" w:bidi="ar-SA"/>
        </w:rPr>
      </w:pPr>
      <w:r>
        <w:rPr>
          <w:lang w:val="uk-UA" w:eastAsia="zh-CN" w:bidi="ar-SA"/>
        </w:rPr>
        <w:t xml:space="preserve">ку,  господарських  будівель і споруд  (02.01) </w:t>
      </w:r>
    </w:p>
    <w:p>
      <w:pPr>
        <w:pStyle w:val="Normal"/>
        <w:rPr>
          <w:lang w:val="uk-UA" w:eastAsia="zh-CN" w:bidi="ar-SA"/>
        </w:rPr>
      </w:pPr>
      <w:r>
        <w:rPr>
          <w:lang w:val="uk-UA" w:eastAsia="zh-CN" w:bidi="ar-SA"/>
        </w:rPr>
        <w:t>на вул. </w:t>
      </w:r>
      <w:r>
        <w:rPr>
          <w:rFonts w:eastAsia="Times New Roman" w:cs="Times New Roman"/>
          <w:b w:val="false"/>
          <w:bCs/>
          <w:color w:val="000000"/>
          <w:spacing w:val="-2"/>
          <w:sz w:val="28"/>
          <w:szCs w:val="28"/>
          <w:u w:val="none"/>
          <w:lang w:val="uk-UA" w:eastAsia="ar-SA" w:bidi="ar-SA"/>
        </w:rPr>
        <w:t>Гущанській, 37</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громадянина </w:t>
      </w:r>
      <w:r>
        <w:rPr>
          <w:rFonts w:eastAsia="Times New Roman" w:cs="Times New Roman"/>
          <w:b w:val="false"/>
          <w:bCs/>
          <w:i w:val="false"/>
          <w:iCs w:val="false"/>
          <w:caps w:val="false"/>
          <w:smallCaps w:val="false"/>
          <w:color w:val="auto"/>
          <w:spacing w:val="4"/>
          <w:kern w:val="0"/>
          <w:sz w:val="28"/>
          <w:szCs w:val="28"/>
          <w:highlight w:val="white"/>
          <w:u w:val="none"/>
          <w:lang w:val="uk-UA" w:eastAsia="ar-SA" w:bidi="ar-SA"/>
        </w:rPr>
        <w:t>Смолярчука Олександра Володимировича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em w:val="none"/>
          <w:lang w:val="uk-UA" w:eastAsia="ar-SA" w:bidi="ar-SA"/>
        </w:rPr>
        <w:t>Гущанській, 37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auto"/>
          <w:spacing w:val="4"/>
          <w:kern w:val="0"/>
          <w:sz w:val="28"/>
          <w:szCs w:val="28"/>
          <w:highlight w:val="white"/>
          <w:u w:val="none"/>
          <w:lang w:val="uk-UA" w:eastAsia="ar-SA" w:bidi="ar-SA"/>
        </w:rPr>
        <w:t>громадянину Смолярчуку Олександрові Володимировичу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24.04.2024 № НВ-0500467762024,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витяг з протоколу пленарного засідання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60</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-ї сесії міської ради</w:t>
      </w:r>
      <w:r>
        <w:rPr>
          <w:rFonts w:eastAsia="Times New Roman" w:cs="Times New Roman"/>
          <w:b w:val="false"/>
          <w:bCs w:val="false"/>
          <w:i w:val="false"/>
          <w:iCs w:val="false"/>
          <w:caps w:val="false"/>
          <w:smallCaps w:val="false"/>
          <w:color w:val="000000"/>
          <w:spacing w:val="-4"/>
          <w:kern w:val="0"/>
          <w:sz w:val="28"/>
          <w:szCs w:val="28"/>
          <w:highlight w:val="white"/>
          <w:u w:val="none"/>
          <w:lang w:val="en-US" w:eastAsia="zh-CN" w:bidi="ar-SA"/>
        </w:rPr>
        <w:t xml:space="preserve"> VIII</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 скликання від 2</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6</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6</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.2024,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effect w:val="none"/>
          <w:shd w:fill="FFFFFF" w:val="clear"/>
          <w:lang w:val="uk-UA" w:eastAsia="zh-CN" w:bidi="ar-SA"/>
        </w:rPr>
        <w:t>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em w:val="none"/>
          <w:lang w:val="uk-UA" w:eastAsia="ar-SA" w:bidi="ar-SA"/>
        </w:rPr>
        <w:t>Гущанській, 37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0,0593 га з кадастровим номером 0710100000:33:022:0070,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w:t>
      </w:r>
      <w:r>
        <w:rPr>
          <w:rFonts w:eastAsia="Times New Roman" w:cs="Times New Roman"/>
          <w:b w:val="false"/>
          <w:bCs/>
          <w:i w:val="false"/>
          <w:iCs w:val="false"/>
          <w:caps w:val="false"/>
          <w:smallCaps w:val="false"/>
          <w:color w:val="auto"/>
          <w:spacing w:val="4"/>
          <w:kern w:val="0"/>
          <w:sz w:val="28"/>
          <w:szCs w:val="28"/>
          <w:highlight w:val="white"/>
          <w:u w:val="none"/>
          <w:lang w:val="uk-UA" w:eastAsia="ar-SA" w:bidi="ar-SA"/>
        </w:rPr>
        <w:t>громадянину Смолярчуку Олександрові Володимировичу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w:t>
      </w:r>
      <w:r>
        <w:rPr>
          <w:rFonts w:eastAsia="Times New Roman" w:cs="Times New Roman"/>
          <w:b w:val="false"/>
          <w:bCs/>
          <w:i w:val="false"/>
          <w:iCs w:val="false"/>
          <w:caps w:val="false"/>
          <w:smallCaps w:val="false"/>
          <w:strike w:val="false"/>
          <w:dstrike w:val="false"/>
          <w:outline w:val="false"/>
          <w:shadow w:val="false"/>
          <w:color w:val="000000"/>
          <w:spacing w:val="-2"/>
          <w:kern w:val="0"/>
          <w:sz w:val="28"/>
          <w:szCs w:val="28"/>
          <w:highlight w:val="white"/>
          <w:u w:val="none"/>
          <w:em w:val="none"/>
          <w:lang w:val="uk-UA" w:eastAsia="ar-SA" w:bidi="ar-SA"/>
        </w:rPr>
        <w:t>Гущанській, 37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років з дати укладення договору оренди землі, площею 0,0593 га з кадастровим номером 0710100000:33:022:0070,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i w:val="false"/>
          <w:iCs w:val="false"/>
          <w:caps w:val="false"/>
          <w:smallCaps w:val="false"/>
          <w:color w:val="auto"/>
          <w:spacing w:val="4"/>
          <w:kern w:val="0"/>
          <w:sz w:val="28"/>
          <w:szCs w:val="28"/>
          <w:highlight w:val="white"/>
          <w:u w:val="none"/>
          <w:lang w:val="uk-UA" w:eastAsia="ar-SA" w:bidi="ar-SA"/>
        </w:rPr>
        <w:t>громадянином Смолярчуком Олександром Володимировичем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0710100000:33:022:0070,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ar-SA" w:bidi="ar-SA"/>
        </w:rPr>
        <w:t>Смолярчука Олександра Володимировича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780" w:footer="0" w:bottom="176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2170</TotalTime>
  <Application>LibreOffice/7.4.0.3$Windows_X86_64 LibreOffice_project/f85e47c08ddd19c015c0114a68350214f7066f5a</Application>
  <AppVersion>15.0000</AppVersion>
  <Pages>2</Pages>
  <Words>575</Words>
  <Characters>3777</Characters>
  <CharactersWithSpaces>4501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2024-06-07T12:18:46Z</cp:lastPrinted>
  <dcterms:modified xsi:type="dcterms:W3CDTF">2024-09-06T14:29:15Z</dcterms:modified>
  <cp:revision>234</cp:revision>
  <dc:subject/>
  <dc:title> </dc:title>
</cp:coreProperties>
</file>

<file path=docProps/custom.xml><?xml version="1.0" encoding="utf-8"?>
<Properties xmlns="http://schemas.openxmlformats.org/officeDocument/2006/custom-properties" xmlns:vt="http://schemas.openxmlformats.org/officeDocument/2006/docPropsVTypes"/>
</file>