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8437205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6"/>
          <w:szCs w:val="26"/>
        </w:rPr>
      </w:pPr>
      <w:r>
        <w:rPr>
          <w:sz w:val="26"/>
          <w:szCs w:val="26"/>
          <w:lang w:val="uk-UA"/>
        </w:rPr>
        <w:t>Про наданн</w:t>
      </w:r>
      <w:r>
        <w:rPr>
          <w:rFonts w:eastAsia="Times New Roman" w:cs="Times New Roman"/>
          <w:color w:val="auto"/>
          <w:kern w:val="0"/>
          <w:sz w:val="26"/>
          <w:szCs w:val="26"/>
          <w:lang w:val="uk-UA" w:eastAsia="zh-CN" w:bidi="ar-SA"/>
        </w:rPr>
        <w:t xml:space="preserve">я </w:t>
      </w:r>
      <w:r>
        <w:rPr>
          <w:rFonts w:eastAsia="Times New Roman" w:cs="Times New Roman"/>
          <w:b w:val="false"/>
          <w:bCs/>
          <w:color w:val="auto"/>
          <w:spacing w:val="6"/>
          <w:kern w:val="0"/>
          <w:sz w:val="26"/>
          <w:szCs w:val="26"/>
          <w:lang w:val="uk-UA" w:eastAsia="zh-CN" w:bidi="ar-SA"/>
        </w:rPr>
        <w:t>громадянину Коріню В.А.</w:t>
      </w:r>
    </w:p>
    <w:p>
      <w:pPr>
        <w:pStyle w:val="Normal"/>
        <w:rPr>
          <w:sz w:val="26"/>
          <w:szCs w:val="26"/>
        </w:rPr>
      </w:pPr>
      <w:r>
        <w:rPr>
          <w:rFonts w:eastAsia="Times New Roman" w:cs="Times New Roman"/>
          <w:color w:val="auto"/>
          <w:kern w:val="0"/>
          <w:sz w:val="26"/>
          <w:szCs w:val="26"/>
          <w:lang w:val="uk-UA" w:eastAsia="zh-CN" w:bidi="ar-SA"/>
        </w:rPr>
        <w:t xml:space="preserve">на умовах оренди земельної ділянки </w:t>
      </w:r>
      <w:r>
        <w:rPr>
          <w:rFonts w:eastAsia="Times New Roman" w:cs="Times New Roman"/>
          <w:b w:val="false"/>
          <w:bCs w:val="false"/>
          <w:color w:val="auto"/>
          <w:spacing w:val="2"/>
          <w:kern w:val="0"/>
          <w:sz w:val="26"/>
          <w:szCs w:val="26"/>
          <w:lang w:val="uk-UA" w:eastAsia="zh-CN" w:bidi="ar-SA"/>
        </w:rPr>
        <w:t>для</w:t>
      </w:r>
    </w:p>
    <w:p>
      <w:pPr>
        <w:pStyle w:val="Normal"/>
        <w:rPr>
          <w:sz w:val="26"/>
          <w:szCs w:val="26"/>
        </w:rPr>
      </w:pPr>
      <w:r>
        <w:rPr>
          <w:rFonts w:eastAsia="Times New Roman" w:cs="Times New Roman"/>
          <w:b w:val="false"/>
          <w:bCs w:val="false"/>
          <w:color w:val="auto"/>
          <w:spacing w:val="2"/>
          <w:kern w:val="0"/>
          <w:sz w:val="26"/>
          <w:szCs w:val="26"/>
          <w:lang w:val="uk-UA" w:eastAsia="zh-CN" w:bidi="ar-SA"/>
        </w:rPr>
        <w:t>будівництва та  обслуговування  нежит-</w:t>
      </w:r>
    </w:p>
    <w:p>
      <w:pPr>
        <w:pStyle w:val="Normal"/>
        <w:rPr>
          <w:sz w:val="26"/>
          <w:szCs w:val="26"/>
        </w:rPr>
      </w:pPr>
      <w:r>
        <w:rPr>
          <w:rFonts w:eastAsia="Times New Roman" w:cs="Times New Roman"/>
          <w:b w:val="false"/>
          <w:bCs w:val="false"/>
          <w:color w:val="auto"/>
          <w:spacing w:val="2"/>
          <w:kern w:val="0"/>
          <w:sz w:val="26"/>
          <w:szCs w:val="26"/>
          <w:lang w:val="uk-UA" w:eastAsia="zh-CN" w:bidi="ar-SA"/>
        </w:rPr>
        <w:t xml:space="preserve">лового приміщення  </w:t>
      </w:r>
      <w:r>
        <w:rPr>
          <w:sz w:val="26"/>
          <w:szCs w:val="26"/>
          <w:lang w:val="uk-UA"/>
        </w:rPr>
        <w:t>(03</w:t>
      </w:r>
      <w:r>
        <w:rPr>
          <w:sz w:val="26"/>
          <w:szCs w:val="26"/>
          <w:lang w:val="uk-UA" w:eastAsia="zh-CN" w:bidi="ar-SA"/>
        </w:rPr>
        <w:t>.15</w:t>
      </w:r>
      <w:r>
        <w:rPr>
          <w:sz w:val="26"/>
          <w:szCs w:val="26"/>
          <w:lang w:val="uk-UA"/>
        </w:rPr>
        <w:t xml:space="preserve">) на </w:t>
      </w:r>
      <w:r>
        <w:rPr>
          <w:rFonts w:eastAsia="Times New Roman" w:cs="Times New Roman"/>
          <w:color w:val="auto"/>
          <w:spacing w:val="-4"/>
          <w:kern w:val="0"/>
          <w:sz w:val="26"/>
          <w:szCs w:val="26"/>
          <w:lang w:val="uk-UA" w:eastAsia="zh-CN" w:bidi="ar-SA"/>
        </w:rPr>
        <w:t>вул. Цук-</w:t>
      </w:r>
    </w:p>
    <w:p>
      <w:pPr>
        <w:pStyle w:val="Normal"/>
        <w:rPr>
          <w:sz w:val="26"/>
          <w:szCs w:val="26"/>
        </w:rPr>
      </w:pPr>
      <w:r>
        <w:rPr>
          <w:rFonts w:eastAsia="Times New Roman" w:cs="Times New Roman"/>
          <w:color w:val="auto"/>
          <w:spacing w:val="-4"/>
          <w:kern w:val="0"/>
          <w:sz w:val="26"/>
          <w:szCs w:val="26"/>
          <w:lang w:val="uk-UA" w:eastAsia="zh-CN" w:bidi="ar-SA"/>
        </w:rPr>
        <w:t>ровій, 18</w:t>
      </w:r>
      <w:r>
        <w:rPr>
          <w:sz w:val="26"/>
          <w:szCs w:val="26"/>
          <w:lang w:val="uk-UA" w:eastAsia="zh-CN" w:bidi="ar-SA"/>
        </w:rPr>
        <w:t xml:space="preserve"> </w:t>
      </w:r>
      <w:r>
        <w:rPr>
          <w:sz w:val="26"/>
          <w:szCs w:val="26"/>
          <w:lang w:val="uk-UA"/>
        </w:rPr>
        <w:t>у м. Луцьку</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ind w:left="0" w:right="0" w:firstLine="540"/>
        <w:jc w:val="both"/>
        <w:rPr>
          <w:sz w:val="26"/>
          <w:szCs w:val="26"/>
        </w:rPr>
      </w:pPr>
      <w:r>
        <w:rPr>
          <w:rFonts w:eastAsia="Times New Roman" w:cs="Times New Roman"/>
          <w:color w:val="000000"/>
          <w:spacing w:val="2"/>
          <w:kern w:val="0"/>
          <w:sz w:val="26"/>
          <w:szCs w:val="26"/>
          <w:lang w:val="uk-UA" w:eastAsia="zh-CN" w:bidi="ar-SA"/>
        </w:rPr>
        <w:t xml:space="preserve">Розглянувши заяву </w:t>
      </w:r>
      <w:r>
        <w:rPr>
          <w:rFonts w:eastAsia="Times New Roman" w:cs="Times New Roman"/>
          <w:b w:val="false"/>
          <w:bCs w:val="false"/>
          <w:i w:val="false"/>
          <w:iCs w:val="false"/>
          <w:color w:val="000000"/>
          <w:spacing w:val="2"/>
          <w:kern w:val="0"/>
          <w:sz w:val="26"/>
          <w:szCs w:val="26"/>
          <w:lang w:val="uk-UA" w:eastAsia="zh-CN" w:bidi="ar-SA"/>
        </w:rPr>
        <w:t>громадянина Коріня Василя Анатолійовича</w:t>
      </w:r>
      <w:r>
        <w:rPr>
          <w:rFonts w:eastAsia="Times New Roman" w:cs="Times New Roman"/>
          <w:b w:val="false"/>
          <w:bCs w:val="false"/>
          <w:color w:val="000000"/>
          <w:spacing w:val="2"/>
          <w:kern w:val="0"/>
          <w:sz w:val="26"/>
          <w:szCs w:val="26"/>
          <w:lang w:val="uk-UA" w:eastAsia="zh-CN" w:bidi="ar-SA"/>
        </w:rPr>
        <w:t xml:space="preserve"> </w:t>
      </w:r>
      <w:r>
        <w:rPr>
          <w:rFonts w:eastAsia="Times New Roman" w:cs="Times New Roman"/>
          <w:color w:val="000000"/>
          <w:spacing w:val="2"/>
          <w:kern w:val="0"/>
          <w:sz w:val="26"/>
          <w:szCs w:val="26"/>
          <w:lang w:val="uk-UA" w:eastAsia="zh-CN" w:bidi="ar-SA"/>
        </w:rPr>
        <w:t xml:space="preserve">щодо надання на умовах оренди земельної ділянки на </w:t>
      </w:r>
      <w:r>
        <w:rPr>
          <w:rFonts w:eastAsia="Times New Roman" w:cs="Times New Roman"/>
          <w:color w:val="auto"/>
          <w:spacing w:val="-4"/>
          <w:kern w:val="0"/>
          <w:sz w:val="26"/>
          <w:szCs w:val="26"/>
          <w:lang w:val="uk-UA" w:eastAsia="zh-CN" w:bidi="ar-SA"/>
        </w:rPr>
        <w:t>вул. Цукровій, 18</w:t>
      </w:r>
      <w:r>
        <w:rPr>
          <w:rFonts w:eastAsia="Times New Roman" w:cs="Times New Roman"/>
          <w:color w:val="000000"/>
          <w:spacing w:val="2"/>
          <w:kern w:val="0"/>
          <w:sz w:val="26"/>
          <w:szCs w:val="26"/>
          <w:lang w:val="uk-UA" w:eastAsia="zh-CN" w:bidi="ar-SA"/>
        </w:rPr>
        <w:t xml:space="preserve"> у м. Луцьку </w:t>
      </w:r>
      <w:r>
        <w:rPr>
          <w:rFonts w:eastAsia="Times New Roman" w:cs="Times New Roman"/>
          <w:b w:val="false"/>
          <w:bCs w:val="false"/>
          <w:color w:val="auto"/>
          <w:spacing w:val="2"/>
          <w:kern w:val="0"/>
          <w:sz w:val="26"/>
          <w:szCs w:val="26"/>
          <w:lang w:val="uk-UA" w:eastAsia="zh-CN" w:bidi="ar-SA"/>
        </w:rPr>
        <w:t>для будівни</w:t>
      </w:r>
      <w:r>
        <w:rPr>
          <w:rFonts w:eastAsia="Times New Roman" w:cs="Times New Roman"/>
          <w:b w:val="false"/>
          <w:bCs w:val="false"/>
          <w:color w:val="000000"/>
          <w:spacing w:val="2"/>
          <w:kern w:val="0"/>
          <w:sz w:val="26"/>
          <w:szCs w:val="26"/>
          <w:lang w:val="uk-UA" w:eastAsia="zh-CN" w:bidi="ar-SA"/>
        </w:rPr>
        <w:t>цтва та обслуговування нежит</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лового приміщення (03.15 – для будівництва та обслуговування інших будівель громадської забудови), у зв’язку із набуттям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em w:val="none"/>
          <w:lang w:val="uk-UA" w:eastAsia="zh-CN" w:bidi="ar-SA"/>
        </w:rPr>
        <w:t>громадянином Корінем Василем Анатолійовичем</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права власності на об’єкт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вул. Цукровій, 18</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у м. Луцьку: договір дарування від 29.09.2021 за № 6609, відповідно до якого право власності на нежитлове приміщення зареєстровано в Державному реєстрі речових прав на нерухоме майно від 29.09.2021, номер запису про право власності: 44221391, </w:t>
      </w:r>
      <w:r>
        <w:rPr>
          <w:rFonts w:eastAsia="Times New Roman" w:cs="Times New Roman"/>
          <w:b w:val="false"/>
          <w:bCs w:val="false"/>
          <w:i w:val="false"/>
          <w:iCs w:val="false"/>
          <w:caps w:val="false"/>
          <w:smallCaps w:val="false"/>
          <w:color w:val="000000"/>
          <w:spacing w:val="2"/>
          <w:kern w:val="0"/>
          <w:sz w:val="26"/>
          <w:szCs w:val="26"/>
          <w:highlight w:val="white"/>
          <w:u w:val="none"/>
          <w:lang w:val="uk-UA" w:eastAsia="zh-CN" w:bidi="ar-SA"/>
        </w:rPr>
        <w:t>технічний паспорт на об’єкт нерухомого майна</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враховуючи договір оренди землі, укладений між Луцькою міською радою та громадянином Лисюченком Іваном Андрійовичем від 03.12.2014 (право оренди на земельну ділянку зареєстровано у Державному реєстрі речових прав на нерухоме майно від 22.01.2015, номер запису про інше речове право: 8464973),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zh-CN" w:bidi="ar-SA"/>
        </w:rPr>
        <w:t xml:space="preserve">припинений додатковою угодою про припинення договору оренди землі від 19.06.2017, відповідно до якої право оренди на земельну ділянку припинено в Державному реєстрі речових прав на нерухоме майно від 20.06.2017,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з кадастровим номером</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0710100000:41:014:0017 зареєстровано у Державному реєстрі речових прав на нерухоме майно від 22.01.2015, номер запису про право власності: 8463048, витяг з Державного земельного кадастру про земельну ділянку від 28.08.2024</w:t>
        <w:br/>
        <w:t>№ НВ-0002112672024,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before="0" w:after="0"/>
        <w:ind w:left="0" w:right="0" w:firstLine="567"/>
        <w:jc w:val="both"/>
        <w:rPr>
          <w:sz w:val="26"/>
          <w:szCs w:val="26"/>
        </w:rPr>
      </w:pPr>
      <w:r>
        <w:rPr>
          <w:spacing w:val="2"/>
          <w:sz w:val="26"/>
          <w:szCs w:val="26"/>
          <w:lang w:val="uk-UA"/>
        </w:rPr>
        <w:t xml:space="preserve">1. Надати </w:t>
      </w:r>
      <w:r>
        <w:rPr>
          <w:rFonts w:eastAsia="Times New Roman" w:cs="Times New Roman"/>
          <w:b w:val="false"/>
          <w:bCs w:val="false"/>
          <w:i w:val="false"/>
          <w:iCs w:val="false"/>
          <w:color w:val="000000"/>
          <w:spacing w:val="2"/>
          <w:kern w:val="0"/>
          <w:sz w:val="26"/>
          <w:szCs w:val="26"/>
          <w:lang w:val="uk-UA" w:eastAsia="zh-CN" w:bidi="ar-SA"/>
        </w:rPr>
        <w:t>громадянину Коріню Василеві Анатолійовичу</w:t>
      </w:r>
      <w:r>
        <w:rPr>
          <w:rFonts w:eastAsia="Times New Roman" w:cs="Times New Roman"/>
          <w:b w:val="false"/>
          <w:bCs w:val="false"/>
          <w:i w:val="false"/>
          <w:iCs w:val="false"/>
          <w:color w:val="000000"/>
          <w:spacing w:val="2"/>
          <w:kern w:val="0"/>
          <w:sz w:val="26"/>
          <w:szCs w:val="26"/>
          <w:highlight w:val="white"/>
          <w:lang w:val="uk-UA" w:eastAsia="zh-CN" w:bidi="ar-SA"/>
        </w:rPr>
        <w:t xml:space="preserve"> </w:t>
      </w:r>
      <w:r>
        <w:rPr>
          <w:spacing w:val="2"/>
          <w:sz w:val="26"/>
          <w:szCs w:val="26"/>
          <w:lang w:val="uk-UA"/>
        </w:rPr>
        <w:t xml:space="preserve">земельну ділянку на </w:t>
      </w:r>
      <w:r>
        <w:rPr>
          <w:rFonts w:eastAsia="Times New Roman" w:cs="Times New Roman"/>
          <w:b w:val="false"/>
          <w:bCs w:val="false"/>
          <w:i w:val="false"/>
          <w:iCs w:val="false"/>
          <w:caps w:val="false"/>
          <w:smallCaps w:val="false"/>
          <w:color w:val="000000"/>
          <w:spacing w:val="-4"/>
          <w:kern w:val="0"/>
          <w:sz w:val="26"/>
          <w:szCs w:val="26"/>
          <w:highlight w:val="white"/>
          <w:shd w:fill="FFFFFF" w:val="clear"/>
          <w:lang w:val="uk-UA" w:eastAsia="zh-CN" w:bidi="ar-SA"/>
        </w:rPr>
        <w:t>вул. Цукровій, 18</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у м. Луцьку на умовах оренди строком на 10 років з дати укладення договору оренди землі площею 0,0194 га з кадастровим номером 0710100000:41:014:0017, для будівництва та обслуговування нежитлового приміщення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(03.15 – для будівництва та обслуговування інших будівель громадської забудови)</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spacing w:val="2"/>
          <w:sz w:val="26"/>
          <w:szCs w:val="26"/>
          <w:lang w:val="uk-UA"/>
        </w:rPr>
        <w:t xml:space="preserve"> згідно з додатком.</w:t>
      </w:r>
    </w:p>
    <w:p>
      <w:pPr>
        <w:pStyle w:val="Normal"/>
        <w:widowControl w:val="false"/>
        <w:suppressAutoHyphens w:val="true"/>
        <w:bidi w:val="0"/>
        <w:spacing w:before="0" w:after="0"/>
        <w:ind w:left="0" w:right="0" w:firstLine="567"/>
        <w:jc w:val="both"/>
        <w:rPr>
          <w:sz w:val="26"/>
          <w:szCs w:val="26"/>
        </w:rPr>
      </w:pPr>
      <w:r>
        <w:rPr>
          <w:spacing w:val="2"/>
          <w:sz w:val="26"/>
          <w:szCs w:val="26"/>
          <w:lang w:val="uk-UA"/>
        </w:rPr>
        <w:t xml:space="preserve">2. Укласти з </w:t>
      </w:r>
      <w:r>
        <w:rPr>
          <w:rFonts w:eastAsia="Times New Roman" w:cs="Times New Roman"/>
          <w:b w:val="false"/>
          <w:bCs w:val="false"/>
          <w:i w:val="false"/>
          <w:iCs w:val="false"/>
          <w:color w:val="000000"/>
          <w:spacing w:val="2"/>
          <w:kern w:val="0"/>
          <w:sz w:val="26"/>
          <w:szCs w:val="26"/>
          <w:highlight w:val="white"/>
          <w:lang w:val="uk-UA" w:eastAsia="zh-CN" w:bidi="ar-SA"/>
        </w:rPr>
        <w:t xml:space="preserve">громадянином Корінем Василем Анатолійовичем </w:t>
      </w:r>
      <w:r>
        <w:rPr>
          <w:spacing w:val="2"/>
          <w:sz w:val="26"/>
          <w:szCs w:val="26"/>
          <w:lang w:val="uk-UA"/>
        </w:rPr>
        <w:t>договір оренди землі на земельну ділянку з кадастровим номером 0710100000:41:014:0017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spacing w:val="2"/>
          <w:sz w:val="26"/>
          <w:szCs w:val="26"/>
          <w:lang w:val="uk-UA"/>
        </w:rPr>
        <w:t xml:space="preserve">3. Зобов’язати </w:t>
      </w:r>
      <w:r>
        <w:rPr>
          <w:rFonts w:eastAsia="Times New Roman" w:cs="Times New Roman"/>
          <w:b w:val="false"/>
          <w:bCs w:val="false"/>
          <w:i w:val="false"/>
          <w:iCs w:val="false"/>
          <w:color w:val="000000"/>
          <w:spacing w:val="2"/>
          <w:kern w:val="0"/>
          <w:sz w:val="26"/>
          <w:szCs w:val="26"/>
          <w:highlight w:val="white"/>
          <w:lang w:val="uk-UA" w:eastAsia="zh-CN" w:bidi="ar-SA"/>
        </w:rPr>
        <w:t>громадянина Коріня Василя Анатолійовича</w:t>
      </w:r>
      <w:r>
        <w:rPr>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color w:val="000000"/>
          <w:spacing w:val="2"/>
          <w:kern w:val="0"/>
          <w:sz w:val="26"/>
          <w:szCs w:val="26"/>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6"/>
          <w:szCs w:val="26"/>
        </w:rPr>
      </w:pPr>
      <w:r>
        <w:rPr>
          <w:rFonts w:eastAsia="Times New Roman" w:cs="Times New Roman"/>
          <w:color w:val="000000"/>
          <w:spacing w:val="2"/>
          <w:kern w:val="0"/>
          <w:sz w:val="26"/>
          <w:szCs w:val="26"/>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6"/>
          <w:szCs w:val="26"/>
        </w:rPr>
      </w:pPr>
      <w:r>
        <w:rPr>
          <w:rFonts w:eastAsia="Times New Roman" w:cs="Times New Roman"/>
          <w:color w:val="000000"/>
          <w:spacing w:val="2"/>
          <w:kern w:val="0"/>
          <w:sz w:val="26"/>
          <w:szCs w:val="26"/>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color w:val="000000"/>
          <w:spacing w:val="2"/>
          <w:kern w:val="0"/>
          <w:sz w:val="26"/>
          <w:szCs w:val="26"/>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color w:val="000000"/>
          <w:spacing w:val="2"/>
          <w:kern w:val="0"/>
          <w:sz w:val="26"/>
          <w:szCs w:val="26"/>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4"/>
          <w:sz w:val="26"/>
          <w:szCs w:val="26"/>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color w:val="000000"/>
          <w:sz w:val="26"/>
          <w:szCs w:val="26"/>
          <w:lang w:val="uk-UA"/>
        </w:rPr>
        <w:t>пункти 1-3 рішення втрачають чинність</w:t>
      </w:r>
      <w:r>
        <w:rPr>
          <w:color w:val="000000"/>
          <w:spacing w:val="-4"/>
          <w:sz w:val="26"/>
          <w:szCs w:val="26"/>
          <w:lang w:val="uk-UA"/>
        </w:rPr>
        <w:t>.</w:t>
      </w:r>
    </w:p>
    <w:p>
      <w:pPr>
        <w:pStyle w:val="Normal"/>
        <w:widowControl w:val="false"/>
        <w:suppressAutoHyphens w:val="true"/>
        <w:bidi w:val="0"/>
        <w:ind w:left="0" w:right="0" w:firstLine="567"/>
        <w:jc w:val="both"/>
        <w:rPr>
          <w:sz w:val="26"/>
          <w:szCs w:val="26"/>
        </w:rPr>
      </w:pPr>
      <w:r>
        <w:rPr>
          <w:rFonts w:eastAsia="Times New Roman" w:cs="Times New Roman"/>
          <w:b w:val="false"/>
          <w:bCs w:val="false"/>
          <w:color w:val="000000"/>
          <w:spacing w:val="2"/>
          <w:kern w:val="0"/>
          <w:sz w:val="26"/>
          <w:szCs w:val="26"/>
          <w:lang w:val="uk-UA" w:eastAsia="zh-CN" w:bidi="ar-SA"/>
        </w:rPr>
        <w:t>5. Надати згоду на відновлення меж земельної ділянки комунальної власності з кадастровим номером 0710100000:41:014:0017 для внесення змін до відомостей Державного земельного кадастру про земельну ділянку.</w:t>
      </w:r>
    </w:p>
    <w:p>
      <w:pPr>
        <w:pStyle w:val="Normal"/>
        <w:widowControl w:val="false"/>
        <w:ind w:left="0" w:right="0" w:firstLine="567"/>
        <w:jc w:val="both"/>
        <w:rPr>
          <w:sz w:val="26"/>
          <w:szCs w:val="26"/>
        </w:rPr>
      </w:pPr>
      <w:r>
        <w:rPr>
          <w:rFonts w:eastAsia="Times New Roman" w:cs="Times New Roman"/>
          <w:b w:val="false"/>
          <w:bCs w:val="false"/>
          <w:color w:val="000000"/>
          <w:spacing w:val="-6"/>
          <w:kern w:val="0"/>
          <w:sz w:val="26"/>
          <w:szCs w:val="26"/>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6"/>
          <w:szCs w:val="26"/>
          <w:lang w:val="uk-UA" w:eastAsia="zh-CN" w:bidi="ar-SA"/>
        </w:rPr>
      </w:pPr>
      <w:r>
        <w:rPr>
          <w:rFonts w:eastAsia="Times New Roman" w:cs="Times New Roman"/>
          <w:color w:val="auto"/>
          <w:spacing w:val="-6"/>
          <w:kern w:val="0"/>
          <w:sz w:val="26"/>
          <w:szCs w:val="26"/>
          <w:lang w:val="uk-UA" w:eastAsia="zh-CN" w:bidi="ar-SA"/>
        </w:rPr>
      </w:r>
    </w:p>
    <w:p>
      <w:pPr>
        <w:pStyle w:val="Normal"/>
        <w:widowControl w:val="false"/>
        <w:ind w:left="0" w:right="0" w:firstLine="763"/>
        <w:jc w:val="both"/>
        <w:rPr>
          <w:rFonts w:ascii="Times New Roman" w:hAnsi="Times New Roman"/>
          <w:spacing w:val="-6"/>
          <w:sz w:val="26"/>
          <w:szCs w:val="26"/>
          <w:lang w:val="uk-UA"/>
        </w:rPr>
      </w:pPr>
      <w:r>
        <w:rPr>
          <w:spacing w:val="-6"/>
          <w:sz w:val="26"/>
          <w:szCs w:val="26"/>
          <w:lang w:val="uk-UA"/>
        </w:rPr>
      </w:r>
    </w:p>
    <w:p>
      <w:pPr>
        <w:pStyle w:val="Normal"/>
        <w:widowControl w:val="false"/>
        <w:jc w:val="both"/>
        <w:rPr>
          <w:sz w:val="26"/>
          <w:szCs w:val="26"/>
        </w:rPr>
      </w:pPr>
      <w:r>
        <w:rPr>
          <w:sz w:val="26"/>
          <w:szCs w:val="26"/>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761</TotalTime>
  <Application>LibreOffice/7.4.0.3$Windows_X86_64 LibreOffice_project/f85e47c08ddd19c015c0114a68350214f7066f5a</Application>
  <AppVersion>15.0000</AppVersion>
  <Pages>2</Pages>
  <Words>642</Words>
  <Characters>4131</Characters>
  <CharactersWithSpaces>4983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2024-06-24T14:43:28Z</cp:lastPrinted>
  <dcterms:modified xsi:type="dcterms:W3CDTF">2024-09-04T12:56:04Z</dcterms:modified>
  <cp:revision>312</cp:revision>
  <dc:subject/>
  <dc:title> </dc:title>
</cp:coreProperties>
</file>

<file path=docProps/custom.xml><?xml version="1.0" encoding="utf-8"?>
<Properties xmlns="http://schemas.openxmlformats.org/officeDocument/2006/custom-properties" xmlns:vt="http://schemas.openxmlformats.org/officeDocument/2006/docPropsVTypes"/>
</file>