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E3" w:rsidRDefault="00FD71E3" w:rsidP="00931930">
      <w:pPr>
        <w:widowControl w:val="0"/>
        <w:ind w:left="4820"/>
      </w:pPr>
      <w:r>
        <w:rPr>
          <w:bCs/>
          <w:color w:val="000000"/>
          <w:sz w:val="28"/>
          <w:szCs w:val="28"/>
          <w:lang w:val="uk-UA"/>
        </w:rPr>
        <w:t>Додаток</w:t>
      </w:r>
    </w:p>
    <w:p w:rsidR="00FD71E3" w:rsidRDefault="00FD71E3" w:rsidP="00931930">
      <w:pPr>
        <w:ind w:left="4820"/>
        <w:jc w:val="both"/>
      </w:pPr>
      <w:r>
        <w:rPr>
          <w:color w:val="000000"/>
          <w:sz w:val="28"/>
          <w:szCs w:val="28"/>
          <w:lang w:val="uk-UA"/>
        </w:rPr>
        <w:t>до рішення  міської ради</w:t>
      </w:r>
    </w:p>
    <w:p w:rsidR="00FD71E3" w:rsidRDefault="00FD71E3" w:rsidP="00931930">
      <w:pPr>
        <w:ind w:left="4820"/>
        <w:jc w:val="both"/>
      </w:pPr>
      <w:r>
        <w:rPr>
          <w:color w:val="000000"/>
          <w:sz w:val="28"/>
          <w:szCs w:val="28"/>
          <w:lang w:val="uk-UA"/>
        </w:rPr>
        <w:t>_____________№___________</w:t>
      </w:r>
    </w:p>
    <w:p w:rsidR="00FD71E3" w:rsidRDefault="00FD71E3" w:rsidP="00931930">
      <w:pPr>
        <w:ind w:left="4820"/>
        <w:rPr>
          <w:b/>
          <w:bCs/>
          <w:sz w:val="28"/>
          <w:szCs w:val="28"/>
          <w:lang w:val="uk-UA"/>
        </w:rPr>
      </w:pPr>
    </w:p>
    <w:p w:rsidR="00FD71E3" w:rsidRDefault="00FD71E3" w:rsidP="00931930">
      <w:pPr>
        <w:jc w:val="center"/>
      </w:pPr>
      <w:r>
        <w:rPr>
          <w:b/>
          <w:bCs/>
          <w:sz w:val="28"/>
          <w:szCs w:val="28"/>
          <w:lang w:val="uk-UA"/>
        </w:rPr>
        <w:t>ПРОГРАМА</w:t>
      </w:r>
    </w:p>
    <w:p w:rsidR="00FD71E3" w:rsidRDefault="00FD71E3" w:rsidP="00931930">
      <w:pPr>
        <w:jc w:val="center"/>
      </w:pPr>
      <w:r>
        <w:rPr>
          <w:b/>
          <w:bCs/>
          <w:sz w:val="28"/>
          <w:szCs w:val="28"/>
          <w:lang w:val="uk-UA"/>
        </w:rPr>
        <w:t>розвитку дорожнього господарства Луцької міської територіальної громади на 20</w:t>
      </w:r>
      <w:r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  <w:lang w:val="uk-UA"/>
        </w:rPr>
        <w:t>-202</w:t>
      </w:r>
      <w:r w:rsidR="009E45F8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роки </w:t>
      </w:r>
    </w:p>
    <w:p w:rsidR="00FD71E3" w:rsidRDefault="00FD71E3" w:rsidP="00931930">
      <w:pPr>
        <w:jc w:val="center"/>
        <w:rPr>
          <w:bCs/>
          <w:sz w:val="28"/>
          <w:szCs w:val="28"/>
          <w:lang w:val="uk-UA"/>
        </w:rPr>
      </w:pPr>
    </w:p>
    <w:p w:rsidR="00FD71E3" w:rsidRDefault="00FD71E3" w:rsidP="00931930">
      <w:pPr>
        <w:widowControl w:val="0"/>
        <w:jc w:val="center"/>
      </w:pPr>
      <w:r>
        <w:rPr>
          <w:b/>
          <w:bCs/>
          <w:sz w:val="28"/>
          <w:szCs w:val="28"/>
          <w:lang w:val="uk-UA"/>
        </w:rPr>
        <w:t>ПАСПОРТ ПРОГРАМИ</w:t>
      </w:r>
    </w:p>
    <w:p w:rsidR="00FD71E3" w:rsidRDefault="00FD71E3" w:rsidP="00931930">
      <w:pPr>
        <w:jc w:val="center"/>
        <w:rPr>
          <w:bCs/>
          <w:sz w:val="28"/>
          <w:szCs w:val="28"/>
          <w:lang w:val="uk-UA"/>
        </w:rPr>
      </w:pP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785"/>
        <w:gridCol w:w="4252"/>
        <w:gridCol w:w="4509"/>
      </w:tblGrid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Луцька міська рада</w:t>
            </w: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snapToGrid w:val="0"/>
              <w:rPr>
                <w:szCs w:val="28"/>
                <w:lang w:val="uk-UA"/>
              </w:rPr>
            </w:pP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Розробник Програми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Департамент житлово-комунального господарства</w:t>
            </w: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proofErr w:type="spellStart"/>
            <w:r w:rsidRPr="00590238">
              <w:rPr>
                <w:szCs w:val="28"/>
                <w:lang w:val="uk-UA"/>
              </w:rPr>
              <w:t>Співрозробники</w:t>
            </w:r>
            <w:proofErr w:type="spellEnd"/>
            <w:r w:rsidRPr="00590238">
              <w:rPr>
                <w:szCs w:val="28"/>
                <w:lang w:val="uk-UA"/>
              </w:rPr>
              <w:t xml:space="preserve"> Програми</w:t>
            </w:r>
          </w:p>
          <w:p w:rsidR="00FD71E3" w:rsidRPr="00590238" w:rsidRDefault="00FD71E3" w:rsidP="000C3D5A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snapToGrid w:val="0"/>
              <w:rPr>
                <w:szCs w:val="28"/>
                <w:lang w:val="uk-UA"/>
              </w:rPr>
            </w:pP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Департамент житлово-комунального господарства</w:t>
            </w: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Учасники Програми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Департамент житлово-комунального господарства Луцької міської ради та суб’єкти господарювання незалежно від форм власності</w:t>
            </w: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Термін реалізації Програми</w:t>
            </w:r>
          </w:p>
          <w:p w:rsidR="00FD71E3" w:rsidRPr="00590238" w:rsidRDefault="00FD71E3" w:rsidP="000C3D5A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center"/>
            </w:pPr>
            <w:r w:rsidRPr="00590238">
              <w:rPr>
                <w:szCs w:val="28"/>
                <w:lang w:val="uk-UA"/>
              </w:rPr>
              <w:t>20</w:t>
            </w:r>
            <w:r w:rsidRPr="00590238">
              <w:rPr>
                <w:szCs w:val="28"/>
              </w:rPr>
              <w:t xml:space="preserve">18 </w:t>
            </w:r>
            <w:r w:rsidRPr="00590238">
              <w:rPr>
                <w:szCs w:val="28"/>
                <w:lang w:val="uk-UA"/>
              </w:rPr>
              <w:t>–202</w:t>
            </w:r>
            <w:r w:rsidR="009D0D33">
              <w:rPr>
                <w:szCs w:val="28"/>
              </w:rPr>
              <w:t>6</w:t>
            </w:r>
            <w:r w:rsidRPr="00590238">
              <w:rPr>
                <w:szCs w:val="28"/>
                <w:lang w:val="uk-UA"/>
              </w:rPr>
              <w:t xml:space="preserve"> роки</w:t>
            </w: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8.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</w:p>
          <w:p w:rsidR="00FD71E3" w:rsidRPr="00590238" w:rsidRDefault="00FD71E3" w:rsidP="000C3D5A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E3" w:rsidRPr="00590238" w:rsidRDefault="00492FCD" w:rsidP="008C0549">
            <w:pPr>
              <w:snapToGrid w:val="0"/>
              <w:jc w:val="center"/>
            </w:pPr>
            <w:r w:rsidRPr="00492FCD">
              <w:rPr>
                <w:szCs w:val="28"/>
                <w:lang w:val="uk-UA"/>
              </w:rPr>
              <w:t xml:space="preserve">7 </w:t>
            </w:r>
            <w:r w:rsidR="008C0549">
              <w:rPr>
                <w:szCs w:val="28"/>
                <w:lang w:val="uk-UA"/>
              </w:rPr>
              <w:t>916 189</w:t>
            </w:r>
            <w:r w:rsidRPr="00492FCD">
              <w:rPr>
                <w:szCs w:val="28"/>
                <w:lang w:val="uk-UA"/>
              </w:rPr>
              <w:t>,40</w:t>
            </w:r>
            <w:r w:rsidR="00FD71E3" w:rsidRPr="00492FCD">
              <w:rPr>
                <w:szCs w:val="28"/>
                <w:lang w:val="uk-UA"/>
              </w:rPr>
              <w:t xml:space="preserve">   тис. грн.</w:t>
            </w:r>
          </w:p>
        </w:tc>
      </w:tr>
      <w:tr w:rsidR="00FD71E3" w:rsidTr="000C3D5A"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 xml:space="preserve">           у тому числі:</w:t>
            </w:r>
          </w:p>
          <w:p w:rsidR="00FD71E3" w:rsidRPr="00590238" w:rsidRDefault="00FD71E3" w:rsidP="000C3D5A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E3" w:rsidRPr="00590238" w:rsidRDefault="00FD71E3" w:rsidP="000C3D5A">
            <w:pPr>
              <w:widowControl w:val="0"/>
              <w:snapToGrid w:val="0"/>
              <w:rPr>
                <w:color w:val="FF0000"/>
                <w:szCs w:val="28"/>
                <w:lang w:val="uk-UA"/>
              </w:rPr>
            </w:pP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8.1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коштів бюджету міської територіальної громади, обласного та державного бюджетів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E3" w:rsidRPr="00590238" w:rsidRDefault="008C0549" w:rsidP="000C3D5A">
            <w:pPr>
              <w:snapToGrid w:val="0"/>
              <w:jc w:val="center"/>
            </w:pPr>
            <w:r>
              <w:rPr>
                <w:szCs w:val="28"/>
                <w:lang w:val="uk-UA"/>
              </w:rPr>
              <w:t>7 916</w:t>
            </w:r>
            <w:r w:rsidR="00492FCD" w:rsidRPr="00492FCD">
              <w:rPr>
                <w:szCs w:val="28"/>
                <w:lang w:val="uk-UA"/>
              </w:rPr>
              <w:t xml:space="preserve"> 189,40   тис. грн.</w:t>
            </w:r>
          </w:p>
        </w:tc>
      </w:tr>
      <w:tr w:rsidR="00FD71E3" w:rsidTr="000C3D5A">
        <w:trPr>
          <w:trHeight w:val="42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8.2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коштів інших джерел  (кошти інвесторів, спонсорів, благодійних організацій, за рахунок виконання робіт шляхом залучення громадськості міста та виконання примусових робіт, передбачених законом)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E3" w:rsidRPr="00590238" w:rsidRDefault="00FD71E3" w:rsidP="000C3D5A">
            <w:pPr>
              <w:widowControl w:val="0"/>
              <w:snapToGrid w:val="0"/>
              <w:rPr>
                <w:color w:val="FF0000"/>
              </w:rPr>
            </w:pPr>
          </w:p>
        </w:tc>
      </w:tr>
    </w:tbl>
    <w:p w:rsidR="00FD71E3" w:rsidRDefault="00FD71E3">
      <w:pPr>
        <w:rPr>
          <w:sz w:val="28"/>
          <w:lang w:val="uk-UA"/>
        </w:rPr>
      </w:pPr>
    </w:p>
    <w:p w:rsidR="00FD71E3" w:rsidRDefault="00FD71E3">
      <w:pPr>
        <w:rPr>
          <w:sz w:val="28"/>
          <w:lang w:val="uk-UA"/>
        </w:rPr>
      </w:pPr>
    </w:p>
    <w:p w:rsidR="00FD71E3" w:rsidRDefault="00FD71E3">
      <w:pPr>
        <w:rPr>
          <w:sz w:val="28"/>
          <w:lang w:val="uk-UA"/>
        </w:rPr>
      </w:pPr>
    </w:p>
    <w:p w:rsidR="003C7D14" w:rsidRDefault="00FD71E3">
      <w:pPr>
        <w:rPr>
          <w:sz w:val="28"/>
          <w:lang w:val="uk-UA"/>
        </w:rPr>
      </w:pPr>
      <w:r w:rsidRPr="007D700E">
        <w:rPr>
          <w:sz w:val="28"/>
          <w:lang w:val="uk-UA"/>
        </w:rPr>
        <w:t>Секретар міської ради</w:t>
      </w:r>
      <w:r>
        <w:rPr>
          <w:sz w:val="28"/>
          <w:lang w:val="uk-UA"/>
        </w:rPr>
        <w:t xml:space="preserve">                                                     </w:t>
      </w:r>
      <w:r w:rsidRPr="007D700E">
        <w:rPr>
          <w:sz w:val="28"/>
          <w:lang w:val="uk-UA"/>
        </w:rPr>
        <w:t>Юрій БЕЗПЯТКО</w:t>
      </w:r>
    </w:p>
    <w:p w:rsidR="00032198" w:rsidRDefault="00032198">
      <w:pPr>
        <w:rPr>
          <w:sz w:val="28"/>
          <w:lang w:val="uk-UA"/>
        </w:rPr>
      </w:pPr>
    </w:p>
    <w:p w:rsidR="00032198" w:rsidRDefault="00032198">
      <w:pPr>
        <w:rPr>
          <w:lang w:val="uk-UA"/>
        </w:rPr>
      </w:pPr>
      <w:proofErr w:type="spellStart"/>
      <w:r w:rsidRPr="00032198">
        <w:rPr>
          <w:lang w:val="uk-UA"/>
        </w:rPr>
        <w:t>Осіюк</w:t>
      </w:r>
      <w:proofErr w:type="spellEnd"/>
      <w:r w:rsidRPr="00032198">
        <w:rPr>
          <w:lang w:val="uk-UA"/>
        </w:rPr>
        <w:t xml:space="preserve"> 773 150</w:t>
      </w:r>
    </w:p>
    <w:p w:rsidR="004D3D2A" w:rsidRDefault="004D3D2A">
      <w:pPr>
        <w:rPr>
          <w:lang w:val="uk-UA"/>
        </w:rPr>
      </w:pPr>
    </w:p>
    <w:p w:rsidR="004D3D2A" w:rsidRDefault="004D3D2A">
      <w:pPr>
        <w:rPr>
          <w:lang w:val="uk-UA"/>
        </w:rPr>
      </w:pPr>
    </w:p>
    <w:p w:rsidR="00B138F4" w:rsidRDefault="00B138F4" w:rsidP="004D3D2A">
      <w:pPr>
        <w:pageBreakBefore/>
        <w:jc w:val="right"/>
        <w:rPr>
          <w:sz w:val="28"/>
          <w:szCs w:val="28"/>
          <w:lang w:val="uk-UA"/>
        </w:rPr>
        <w:sectPr w:rsidR="00B138F4" w:rsidSect="004D3D2A">
          <w:pgSz w:w="11906" w:h="16838"/>
          <w:pgMar w:top="1134" w:right="1558" w:bottom="1134" w:left="1701" w:header="708" w:footer="708" w:gutter="0"/>
          <w:cols w:space="708"/>
          <w:docGrid w:linePitch="360"/>
        </w:sectPr>
      </w:pPr>
    </w:p>
    <w:p w:rsidR="004D3D2A" w:rsidRDefault="004D3D2A" w:rsidP="004D3D2A">
      <w:pPr>
        <w:pageBreakBefore/>
        <w:jc w:val="right"/>
      </w:pPr>
      <w:r>
        <w:rPr>
          <w:sz w:val="28"/>
          <w:szCs w:val="28"/>
          <w:lang w:val="uk-UA"/>
        </w:rPr>
        <w:lastRenderedPageBreak/>
        <w:t xml:space="preserve">Додаток  </w:t>
      </w:r>
      <w:r>
        <w:rPr>
          <w:sz w:val="28"/>
          <w:szCs w:val="28"/>
        </w:rPr>
        <w:t xml:space="preserve">№ 1 </w:t>
      </w:r>
      <w:r>
        <w:rPr>
          <w:sz w:val="28"/>
          <w:szCs w:val="28"/>
          <w:lang w:val="uk-UA"/>
        </w:rPr>
        <w:t xml:space="preserve">до Програми </w:t>
      </w:r>
    </w:p>
    <w:p w:rsidR="004D3D2A" w:rsidRDefault="004D3D2A" w:rsidP="004D3D2A">
      <w:pPr>
        <w:rPr>
          <w:bCs/>
          <w:sz w:val="28"/>
          <w:szCs w:val="28"/>
          <w:lang w:val="uk-UA"/>
        </w:rPr>
      </w:pPr>
    </w:p>
    <w:p w:rsidR="004D3D2A" w:rsidRPr="00540866" w:rsidRDefault="004D3D2A" w:rsidP="004D3D2A">
      <w:pPr>
        <w:jc w:val="center"/>
        <w:rPr>
          <w:b/>
        </w:rPr>
      </w:pPr>
      <w:r w:rsidRPr="00540866">
        <w:rPr>
          <w:b/>
          <w:sz w:val="28"/>
          <w:szCs w:val="28"/>
          <w:lang w:val="uk-UA"/>
        </w:rPr>
        <w:t>Ресурсне забезпечення</w:t>
      </w:r>
    </w:p>
    <w:p w:rsidR="004D3D2A" w:rsidRPr="00540866" w:rsidRDefault="004D3D2A" w:rsidP="004D3D2A">
      <w:pPr>
        <w:tabs>
          <w:tab w:val="left" w:pos="9225"/>
        </w:tabs>
        <w:jc w:val="center"/>
        <w:rPr>
          <w:b/>
          <w:bCs/>
          <w:sz w:val="28"/>
          <w:szCs w:val="28"/>
          <w:lang w:val="uk-UA"/>
        </w:rPr>
      </w:pPr>
      <w:r w:rsidRPr="00540866">
        <w:rPr>
          <w:b/>
          <w:sz w:val="28"/>
          <w:szCs w:val="28"/>
          <w:lang w:val="uk-UA"/>
        </w:rPr>
        <w:t xml:space="preserve">Програми розвитку дорожнього господарства </w:t>
      </w:r>
      <w:r w:rsidRPr="00540866">
        <w:rPr>
          <w:b/>
          <w:bCs/>
          <w:sz w:val="28"/>
          <w:szCs w:val="28"/>
          <w:lang w:val="uk-UA"/>
        </w:rPr>
        <w:t xml:space="preserve">Луцької міської територіальної </w:t>
      </w:r>
    </w:p>
    <w:p w:rsidR="004D3D2A" w:rsidRDefault="004D3D2A" w:rsidP="004D3D2A">
      <w:pPr>
        <w:tabs>
          <w:tab w:val="left" w:pos="9225"/>
        </w:tabs>
        <w:jc w:val="center"/>
        <w:rPr>
          <w:sz w:val="28"/>
          <w:szCs w:val="28"/>
          <w:lang w:val="uk-UA"/>
        </w:rPr>
      </w:pPr>
      <w:r w:rsidRPr="00540866">
        <w:rPr>
          <w:b/>
          <w:bCs/>
          <w:sz w:val="28"/>
          <w:szCs w:val="28"/>
          <w:lang w:val="uk-UA"/>
        </w:rPr>
        <w:t xml:space="preserve">громади </w:t>
      </w:r>
      <w:r w:rsidRPr="00540866">
        <w:rPr>
          <w:b/>
          <w:sz w:val="28"/>
          <w:szCs w:val="28"/>
          <w:lang w:val="uk-UA"/>
        </w:rPr>
        <w:t>на 20</w:t>
      </w:r>
      <w:r w:rsidRPr="00540866">
        <w:rPr>
          <w:b/>
          <w:sz w:val="28"/>
          <w:szCs w:val="28"/>
        </w:rPr>
        <w:t>18</w:t>
      </w:r>
      <w:r w:rsidRPr="00540866">
        <w:rPr>
          <w:b/>
          <w:sz w:val="28"/>
          <w:szCs w:val="28"/>
          <w:lang w:val="uk-UA"/>
        </w:rPr>
        <w:t>–202</w:t>
      </w:r>
      <w:r>
        <w:rPr>
          <w:b/>
          <w:sz w:val="28"/>
          <w:szCs w:val="28"/>
          <w:lang w:val="uk-UA"/>
        </w:rPr>
        <w:t>6</w:t>
      </w:r>
      <w:r w:rsidRPr="00540866">
        <w:rPr>
          <w:b/>
          <w:sz w:val="28"/>
          <w:szCs w:val="28"/>
          <w:lang w:val="uk-UA"/>
        </w:rPr>
        <w:t xml:space="preserve"> роки</w:t>
      </w:r>
    </w:p>
    <w:p w:rsidR="004D3D2A" w:rsidRDefault="004D3D2A" w:rsidP="004D3D2A">
      <w:pPr>
        <w:tabs>
          <w:tab w:val="left" w:pos="9225"/>
        </w:tabs>
        <w:jc w:val="center"/>
      </w:pPr>
    </w:p>
    <w:p w:rsidR="004D3D2A" w:rsidRPr="00F01A68" w:rsidRDefault="004D3D2A" w:rsidP="004D3D2A">
      <w:pPr>
        <w:pStyle w:val="a3"/>
        <w:widowControl w:val="0"/>
        <w:shd w:val="clear" w:color="auto" w:fill="FFFFFF"/>
        <w:spacing w:before="0" w:after="0"/>
        <w:jc w:val="center"/>
        <w:rPr>
          <w:b/>
          <w:sz w:val="28"/>
          <w:szCs w:val="28"/>
          <w:lang w:val="uk-UA"/>
        </w:rPr>
      </w:pPr>
    </w:p>
    <w:tbl>
      <w:tblPr>
        <w:tblW w:w="15452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275"/>
        <w:gridCol w:w="1276"/>
        <w:gridCol w:w="1134"/>
        <w:gridCol w:w="1134"/>
        <w:gridCol w:w="1276"/>
        <w:gridCol w:w="1417"/>
        <w:gridCol w:w="1276"/>
        <w:gridCol w:w="1559"/>
        <w:gridCol w:w="1560"/>
        <w:gridCol w:w="1559"/>
      </w:tblGrid>
      <w:tr w:rsidR="004D3D2A" w:rsidRPr="004D768A" w:rsidTr="00D67E12">
        <w:trPr>
          <w:trHeight w:val="64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D2A" w:rsidRPr="004D768A" w:rsidRDefault="004D3D2A" w:rsidP="00D67E12">
            <w:pPr>
              <w:jc w:val="center"/>
              <w:rPr>
                <w:lang w:val="uk-UA"/>
              </w:rPr>
            </w:pPr>
            <w:r w:rsidRPr="004D768A">
              <w:rPr>
                <w:szCs w:val="28"/>
                <w:lang w:val="uk-UA"/>
              </w:rPr>
              <w:t>№</w:t>
            </w:r>
          </w:p>
          <w:p w:rsidR="004D3D2A" w:rsidRPr="004D768A" w:rsidRDefault="004D3D2A" w:rsidP="00D67E12">
            <w:pPr>
              <w:jc w:val="center"/>
              <w:rPr>
                <w:lang w:val="uk-UA"/>
              </w:rPr>
            </w:pPr>
            <w:r w:rsidRPr="004D768A">
              <w:rPr>
                <w:szCs w:val="28"/>
                <w:lang w:val="uk-UA"/>
              </w:rPr>
              <w:t>з/п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D2A" w:rsidRDefault="004D3D2A" w:rsidP="00D67E12">
            <w:pPr>
              <w:rPr>
                <w:szCs w:val="28"/>
                <w:lang w:val="uk-UA"/>
              </w:rPr>
            </w:pPr>
            <w:r w:rsidRPr="004D768A">
              <w:rPr>
                <w:szCs w:val="28"/>
                <w:lang w:val="uk-UA"/>
              </w:rPr>
              <w:t xml:space="preserve">Обсяг коштів, які планується залучити на виконання Програми, </w:t>
            </w:r>
          </w:p>
          <w:p w:rsidR="004D3D2A" w:rsidRPr="004D768A" w:rsidRDefault="004D3D2A" w:rsidP="00D67E12">
            <w:pPr>
              <w:rPr>
                <w:lang w:val="uk-UA"/>
              </w:rPr>
            </w:pPr>
            <w:r w:rsidRPr="004D768A">
              <w:rPr>
                <w:szCs w:val="28"/>
                <w:lang w:val="uk-UA"/>
              </w:rPr>
              <w:t>тис. грн</w:t>
            </w:r>
          </w:p>
        </w:tc>
        <w:tc>
          <w:tcPr>
            <w:tcW w:w="119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D2A" w:rsidRPr="004D768A" w:rsidRDefault="004D3D2A" w:rsidP="00D67E12">
            <w:pPr>
              <w:jc w:val="center"/>
              <w:rPr>
                <w:lang w:val="uk-UA"/>
              </w:rPr>
            </w:pPr>
            <w:r w:rsidRPr="004D768A">
              <w:rPr>
                <w:szCs w:val="28"/>
                <w:lang w:val="uk-UA"/>
              </w:rPr>
              <w:t>Етапи виконання</w:t>
            </w:r>
          </w:p>
          <w:p w:rsidR="004D3D2A" w:rsidRPr="004D768A" w:rsidRDefault="004D3D2A" w:rsidP="00D67E12">
            <w:pPr>
              <w:jc w:val="center"/>
              <w:rPr>
                <w:szCs w:val="28"/>
                <w:lang w:val="uk-UA"/>
              </w:rPr>
            </w:pPr>
          </w:p>
          <w:p w:rsidR="004D3D2A" w:rsidRPr="004D768A" w:rsidRDefault="004D3D2A" w:rsidP="00D67E1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D2A" w:rsidRPr="004D768A" w:rsidRDefault="004D3D2A" w:rsidP="00D67E12">
            <w:pPr>
              <w:snapToGrid w:val="0"/>
              <w:jc w:val="center"/>
              <w:rPr>
                <w:szCs w:val="28"/>
                <w:lang w:val="uk-UA"/>
              </w:rPr>
            </w:pPr>
            <w:r w:rsidRPr="004D768A">
              <w:rPr>
                <w:szCs w:val="28"/>
                <w:lang w:val="uk-UA"/>
              </w:rPr>
              <w:t>Загальний обсяг фінансування.,</w:t>
            </w:r>
          </w:p>
          <w:p w:rsidR="004D3D2A" w:rsidRPr="004D768A" w:rsidRDefault="004D3D2A" w:rsidP="00D67E12">
            <w:pPr>
              <w:snapToGrid w:val="0"/>
              <w:jc w:val="center"/>
              <w:rPr>
                <w:szCs w:val="28"/>
                <w:lang w:val="uk-UA"/>
              </w:rPr>
            </w:pPr>
            <w:r w:rsidRPr="004D768A">
              <w:rPr>
                <w:szCs w:val="28"/>
                <w:lang w:val="uk-UA"/>
              </w:rPr>
              <w:t xml:space="preserve"> тис. грн</w:t>
            </w:r>
          </w:p>
        </w:tc>
      </w:tr>
      <w:tr w:rsidR="004D3D2A" w:rsidRPr="004D768A" w:rsidTr="00D67E12">
        <w:trPr>
          <w:trHeight w:val="55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D2A" w:rsidRPr="004D768A" w:rsidRDefault="004D3D2A" w:rsidP="00D67E1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D2A" w:rsidRPr="004D768A" w:rsidRDefault="004D3D2A" w:rsidP="00D67E12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D2A" w:rsidRPr="004D768A" w:rsidRDefault="004D3D2A" w:rsidP="00D67E12">
            <w:pPr>
              <w:jc w:val="center"/>
              <w:rPr>
                <w:lang w:val="uk-UA"/>
              </w:rPr>
            </w:pPr>
            <w:r w:rsidRPr="000E67E8">
              <w:t>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D2A" w:rsidRPr="004D768A" w:rsidRDefault="004D3D2A" w:rsidP="00D67E12">
            <w:pPr>
              <w:jc w:val="center"/>
              <w:rPr>
                <w:lang w:val="uk-UA"/>
              </w:rPr>
            </w:pPr>
            <w:r w:rsidRPr="000E67E8"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D2A" w:rsidRPr="004D768A" w:rsidRDefault="004D3D2A" w:rsidP="00D67E12">
            <w:pPr>
              <w:jc w:val="center"/>
              <w:rPr>
                <w:lang w:val="uk-UA"/>
              </w:rPr>
            </w:pPr>
            <w:r w:rsidRPr="000E67E8"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D2A" w:rsidRPr="004D768A" w:rsidRDefault="004D3D2A" w:rsidP="00D67E12">
            <w:pPr>
              <w:jc w:val="center"/>
              <w:rPr>
                <w:lang w:val="uk-UA"/>
              </w:rPr>
            </w:pPr>
            <w:r w:rsidRPr="000E67E8"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D2A" w:rsidRPr="004D768A" w:rsidRDefault="004D3D2A" w:rsidP="00D67E12">
            <w:pPr>
              <w:jc w:val="center"/>
              <w:rPr>
                <w:lang w:val="uk-UA"/>
              </w:rPr>
            </w:pPr>
            <w:r w:rsidRPr="000E67E8"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D2A" w:rsidRPr="004D768A" w:rsidRDefault="004D3D2A" w:rsidP="00D67E12">
            <w:pPr>
              <w:snapToGrid w:val="0"/>
              <w:jc w:val="center"/>
              <w:rPr>
                <w:color w:val="FF6600"/>
                <w:szCs w:val="28"/>
                <w:lang w:val="uk-UA"/>
              </w:rPr>
            </w:pPr>
            <w:r w:rsidRPr="000E67E8"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D2A" w:rsidRPr="004D768A" w:rsidRDefault="004D3D2A" w:rsidP="00D67E12">
            <w:pPr>
              <w:snapToGrid w:val="0"/>
              <w:jc w:val="center"/>
              <w:rPr>
                <w:color w:val="FF6600"/>
                <w:szCs w:val="28"/>
                <w:lang w:val="uk-UA"/>
              </w:rPr>
            </w:pPr>
            <w:r w:rsidRPr="003E3643">
              <w:rPr>
                <w:szCs w:val="28"/>
                <w:lang w:val="uk-UA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D2A" w:rsidRPr="00D04570" w:rsidRDefault="004D3D2A" w:rsidP="00D67E12">
            <w:pPr>
              <w:snapToGrid w:val="0"/>
              <w:jc w:val="center"/>
              <w:rPr>
                <w:szCs w:val="28"/>
                <w:lang w:val="uk-UA"/>
              </w:rPr>
            </w:pPr>
            <w:r w:rsidRPr="00D04570">
              <w:rPr>
                <w:szCs w:val="28"/>
                <w:lang w:val="uk-UA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D2A" w:rsidRPr="00D04570" w:rsidRDefault="004D3D2A" w:rsidP="00D67E12">
            <w:pPr>
              <w:snapToGrid w:val="0"/>
              <w:jc w:val="center"/>
              <w:rPr>
                <w:szCs w:val="28"/>
                <w:lang w:val="uk-UA"/>
              </w:rPr>
            </w:pPr>
            <w:r w:rsidRPr="00D04570">
              <w:rPr>
                <w:szCs w:val="28"/>
                <w:lang w:val="uk-UA"/>
              </w:rPr>
              <w:t>2026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2A" w:rsidRPr="004D768A" w:rsidRDefault="004D3D2A" w:rsidP="00D67E12">
            <w:pPr>
              <w:snapToGrid w:val="0"/>
              <w:rPr>
                <w:color w:val="FF6600"/>
                <w:szCs w:val="28"/>
                <w:lang w:val="uk-UA"/>
              </w:rPr>
            </w:pPr>
          </w:p>
        </w:tc>
      </w:tr>
      <w:tr w:rsidR="004D3D2A" w:rsidRPr="004D768A" w:rsidTr="00D67E12">
        <w:trPr>
          <w:trHeight w:val="5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D2A" w:rsidRPr="004D768A" w:rsidRDefault="004D3D2A" w:rsidP="00D67E12">
            <w:pPr>
              <w:rPr>
                <w:lang w:val="uk-UA"/>
              </w:rPr>
            </w:pPr>
            <w:r w:rsidRPr="004D768A">
              <w:rPr>
                <w:lang w:val="uk-UA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D2A" w:rsidRPr="004D768A" w:rsidRDefault="004D3D2A" w:rsidP="00D67E12">
            <w:pPr>
              <w:rPr>
                <w:lang w:val="uk-UA"/>
              </w:rPr>
            </w:pPr>
            <w:r w:rsidRPr="004D768A">
              <w:rPr>
                <w:lang w:val="uk-UA"/>
              </w:rPr>
              <w:t xml:space="preserve">Обсяг фінансових ресурсів, всього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D2A" w:rsidRPr="000E67E8" w:rsidRDefault="004D3D2A" w:rsidP="00D67E12">
            <w:pPr>
              <w:jc w:val="center"/>
            </w:pPr>
            <w:r w:rsidRPr="00F67C30">
              <w:t xml:space="preserve">241 419,40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D2A" w:rsidRPr="000E67E8" w:rsidRDefault="004D3D2A" w:rsidP="00D67E12">
            <w:pPr>
              <w:jc w:val="center"/>
            </w:pPr>
            <w:r w:rsidRPr="00F67C30">
              <w:t xml:space="preserve">310 070,00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D2A" w:rsidRPr="000E67E8" w:rsidRDefault="004D3D2A" w:rsidP="00D67E12">
            <w:pPr>
              <w:jc w:val="center"/>
            </w:pPr>
            <w:r w:rsidRPr="00F67C30">
              <w:t xml:space="preserve">352 050,00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D2A" w:rsidRPr="000E67E8" w:rsidRDefault="004D3D2A" w:rsidP="00D67E12">
            <w:pPr>
              <w:jc w:val="center"/>
            </w:pPr>
            <w:r w:rsidRPr="00F67C30">
              <w:t xml:space="preserve">669 500,00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D2A" w:rsidRPr="000E67E8" w:rsidRDefault="004D3D2A" w:rsidP="00D67E12">
            <w:pPr>
              <w:jc w:val="center"/>
            </w:pPr>
            <w:r w:rsidRPr="00F67C30">
              <w:t xml:space="preserve">807 400,00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D2A" w:rsidRPr="000E67E8" w:rsidRDefault="004D3D2A" w:rsidP="00D67E12">
            <w:pPr>
              <w:jc w:val="center"/>
            </w:pPr>
            <w:r>
              <w:rPr>
                <w:lang w:val="uk-UA"/>
              </w:rPr>
              <w:t>1 050 900,00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D2A" w:rsidRPr="000D7066" w:rsidRDefault="00E355F8" w:rsidP="00D67E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1 247</w:t>
            </w:r>
            <w:r w:rsidR="004D3D2A">
              <w:rPr>
                <w:lang w:val="uk-UA"/>
              </w:rPr>
              <w:t xml:space="preserve"> 850,00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D2A" w:rsidRPr="000D7066" w:rsidRDefault="00E355F8" w:rsidP="00D67E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1 456</w:t>
            </w:r>
            <w:r w:rsidR="004D3D2A">
              <w:rPr>
                <w:lang w:val="uk-UA"/>
              </w:rPr>
              <w:t xml:space="preserve"> 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D2A" w:rsidRPr="000D7066" w:rsidRDefault="00E355F8" w:rsidP="00D67E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1 781</w:t>
            </w:r>
            <w:r w:rsidR="004D3D2A">
              <w:rPr>
                <w:lang w:val="uk-UA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D2A" w:rsidRPr="00546970" w:rsidRDefault="00E355F8" w:rsidP="00D67E12">
            <w:pPr>
              <w:jc w:val="center"/>
            </w:pPr>
            <w:r>
              <w:rPr>
                <w:lang w:val="uk-UA"/>
              </w:rPr>
              <w:t>7 916</w:t>
            </w:r>
            <w:r w:rsidR="004D3D2A" w:rsidRPr="00F51E43">
              <w:rPr>
                <w:lang w:val="uk-UA"/>
              </w:rPr>
              <w:t xml:space="preserve"> 189,40</w:t>
            </w:r>
            <w:r w:rsidR="004D3D2A" w:rsidRPr="00F51E43">
              <w:t xml:space="preserve">   </w:t>
            </w:r>
          </w:p>
        </w:tc>
      </w:tr>
    </w:tbl>
    <w:p w:rsidR="004D3D2A" w:rsidRDefault="004D3D2A" w:rsidP="004D3D2A"/>
    <w:p w:rsidR="004D3D2A" w:rsidRDefault="004D3D2A" w:rsidP="004D3D2A"/>
    <w:p w:rsidR="004D3D2A" w:rsidRDefault="004D3D2A" w:rsidP="004D3D2A"/>
    <w:p w:rsidR="004D3D2A" w:rsidRPr="00540866" w:rsidRDefault="004D3D2A" w:rsidP="004D3D2A">
      <w:pPr>
        <w:rPr>
          <w:lang w:val="uk-UA"/>
        </w:rPr>
      </w:pPr>
      <w:proofErr w:type="spellStart"/>
      <w:r>
        <w:rPr>
          <w:lang w:val="uk-UA"/>
        </w:rPr>
        <w:t>Осіюк</w:t>
      </w:r>
      <w:proofErr w:type="spellEnd"/>
      <w:r>
        <w:rPr>
          <w:lang w:val="uk-UA"/>
        </w:rPr>
        <w:t xml:space="preserve"> 773 150</w:t>
      </w:r>
    </w:p>
    <w:p w:rsidR="004D3D2A" w:rsidRDefault="004D3D2A">
      <w:pPr>
        <w:rPr>
          <w:lang w:val="uk-UA"/>
        </w:rPr>
      </w:pPr>
    </w:p>
    <w:p w:rsidR="000C6121" w:rsidRDefault="000C6121">
      <w:pPr>
        <w:rPr>
          <w:lang w:val="uk-UA"/>
        </w:rPr>
      </w:pPr>
    </w:p>
    <w:p w:rsidR="000C6121" w:rsidRDefault="000C6121">
      <w:pPr>
        <w:rPr>
          <w:lang w:val="uk-UA"/>
        </w:rPr>
      </w:pPr>
    </w:p>
    <w:p w:rsidR="000C6121" w:rsidRDefault="000C6121">
      <w:pPr>
        <w:rPr>
          <w:lang w:val="uk-UA"/>
        </w:rPr>
      </w:pPr>
    </w:p>
    <w:p w:rsidR="000C6121" w:rsidRDefault="000C6121">
      <w:pPr>
        <w:rPr>
          <w:lang w:val="uk-UA"/>
        </w:rPr>
      </w:pPr>
    </w:p>
    <w:p w:rsidR="000C6121" w:rsidRDefault="000C6121">
      <w:pPr>
        <w:rPr>
          <w:lang w:val="uk-UA"/>
        </w:rPr>
      </w:pPr>
    </w:p>
    <w:p w:rsidR="000C6121" w:rsidRDefault="000C6121">
      <w:pPr>
        <w:rPr>
          <w:lang w:val="uk-UA"/>
        </w:rPr>
      </w:pPr>
    </w:p>
    <w:p w:rsidR="000C6121" w:rsidRDefault="000C6121">
      <w:pPr>
        <w:rPr>
          <w:lang w:val="uk-UA"/>
        </w:rPr>
      </w:pPr>
    </w:p>
    <w:p w:rsidR="000C6121" w:rsidRDefault="000C6121">
      <w:pPr>
        <w:rPr>
          <w:lang w:val="uk-UA"/>
        </w:rPr>
      </w:pPr>
    </w:p>
    <w:p w:rsidR="0032787A" w:rsidRDefault="000C6121" w:rsidP="000C6121">
      <w:pPr>
        <w:pStyle w:val="af1"/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="00EB72EC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</w:t>
      </w:r>
    </w:p>
    <w:p w:rsidR="000C6121" w:rsidRPr="001918EC" w:rsidRDefault="000C6121" w:rsidP="0032787A">
      <w:pPr>
        <w:pStyle w:val="af1"/>
        <w:spacing w:line="240" w:lineRule="auto"/>
        <w:jc w:val="right"/>
        <w:rPr>
          <w:sz w:val="28"/>
          <w:szCs w:val="28"/>
          <w:lang w:val="uk-UA"/>
        </w:rPr>
      </w:pPr>
      <w:r w:rsidRPr="001918EC">
        <w:rPr>
          <w:sz w:val="28"/>
          <w:szCs w:val="28"/>
          <w:lang w:val="uk-UA"/>
        </w:rPr>
        <w:lastRenderedPageBreak/>
        <w:t xml:space="preserve">Додаток </w:t>
      </w:r>
      <w:r w:rsidR="009A219F">
        <w:rPr>
          <w:sz w:val="28"/>
          <w:szCs w:val="28"/>
          <w:lang w:val="uk-UA"/>
        </w:rPr>
        <w:t>№</w:t>
      </w:r>
      <w:r w:rsidRPr="001918EC">
        <w:rPr>
          <w:sz w:val="28"/>
          <w:szCs w:val="28"/>
          <w:lang w:val="uk-UA"/>
        </w:rPr>
        <w:t xml:space="preserve"> 2 </w:t>
      </w:r>
    </w:p>
    <w:p w:rsidR="000C6121" w:rsidRDefault="000C6121" w:rsidP="000C6121">
      <w:pPr>
        <w:pStyle w:val="af1"/>
        <w:spacing w:line="240" w:lineRule="auto"/>
        <w:jc w:val="right"/>
        <w:rPr>
          <w:sz w:val="28"/>
          <w:szCs w:val="28"/>
          <w:lang w:val="uk-UA"/>
        </w:rPr>
      </w:pPr>
      <w:r w:rsidRPr="001918EC">
        <w:rPr>
          <w:sz w:val="28"/>
          <w:szCs w:val="28"/>
          <w:lang w:val="uk-UA"/>
        </w:rPr>
        <w:t>до Програми</w:t>
      </w:r>
    </w:p>
    <w:p w:rsidR="000C6121" w:rsidRDefault="000C6121" w:rsidP="000C6121">
      <w:pPr>
        <w:pStyle w:val="af1"/>
        <w:spacing w:line="240" w:lineRule="auto"/>
        <w:jc w:val="center"/>
        <w:rPr>
          <w:b/>
          <w:sz w:val="28"/>
          <w:szCs w:val="28"/>
        </w:rPr>
      </w:pPr>
      <w:proofErr w:type="spellStart"/>
      <w:r w:rsidRPr="00471EDF">
        <w:rPr>
          <w:b/>
          <w:sz w:val="28"/>
          <w:szCs w:val="28"/>
        </w:rPr>
        <w:t>Напрями</w:t>
      </w:r>
      <w:proofErr w:type="spellEnd"/>
      <w:r w:rsidRPr="00471EDF">
        <w:rPr>
          <w:b/>
          <w:sz w:val="28"/>
          <w:szCs w:val="28"/>
        </w:rPr>
        <w:t xml:space="preserve"> </w:t>
      </w:r>
      <w:proofErr w:type="spellStart"/>
      <w:r w:rsidRPr="00471EDF">
        <w:rPr>
          <w:b/>
          <w:sz w:val="28"/>
          <w:szCs w:val="28"/>
        </w:rPr>
        <w:t>діяльності</w:t>
      </w:r>
      <w:proofErr w:type="spellEnd"/>
      <w:r w:rsidRPr="00471EDF">
        <w:rPr>
          <w:b/>
          <w:sz w:val="28"/>
          <w:szCs w:val="28"/>
        </w:rPr>
        <w:t xml:space="preserve">, </w:t>
      </w:r>
      <w:proofErr w:type="spellStart"/>
      <w:r w:rsidRPr="00471EDF">
        <w:rPr>
          <w:b/>
          <w:sz w:val="28"/>
          <w:szCs w:val="28"/>
        </w:rPr>
        <w:t>завдання</w:t>
      </w:r>
      <w:proofErr w:type="spellEnd"/>
      <w:r w:rsidRPr="00471EDF">
        <w:rPr>
          <w:b/>
          <w:sz w:val="28"/>
          <w:szCs w:val="28"/>
        </w:rPr>
        <w:t xml:space="preserve"> та заходи </w:t>
      </w:r>
    </w:p>
    <w:p w:rsidR="000C6121" w:rsidRDefault="000C6121" w:rsidP="000C6121">
      <w:pPr>
        <w:pStyle w:val="af1"/>
        <w:spacing w:line="240" w:lineRule="auto"/>
        <w:jc w:val="center"/>
        <w:rPr>
          <w:b/>
          <w:sz w:val="28"/>
          <w:szCs w:val="28"/>
        </w:rPr>
      </w:pPr>
      <w:proofErr w:type="spellStart"/>
      <w:r w:rsidRPr="00471EDF">
        <w:rPr>
          <w:b/>
          <w:sz w:val="28"/>
          <w:szCs w:val="28"/>
        </w:rPr>
        <w:t>Програми</w:t>
      </w:r>
      <w:proofErr w:type="spellEnd"/>
      <w:r w:rsidRPr="00471EDF">
        <w:rPr>
          <w:b/>
          <w:sz w:val="28"/>
          <w:szCs w:val="28"/>
        </w:rPr>
        <w:t xml:space="preserve"> </w:t>
      </w:r>
      <w:proofErr w:type="spellStart"/>
      <w:r w:rsidRPr="00471EDF">
        <w:rPr>
          <w:b/>
          <w:sz w:val="28"/>
          <w:szCs w:val="28"/>
        </w:rPr>
        <w:t>розвитку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Pr="00471EDF">
        <w:rPr>
          <w:b/>
          <w:sz w:val="28"/>
          <w:szCs w:val="28"/>
        </w:rPr>
        <w:t>дорожнього</w:t>
      </w:r>
      <w:proofErr w:type="spellEnd"/>
      <w:r w:rsidRPr="00471EDF">
        <w:rPr>
          <w:b/>
          <w:sz w:val="28"/>
          <w:szCs w:val="28"/>
        </w:rPr>
        <w:t xml:space="preserve"> </w:t>
      </w:r>
      <w:proofErr w:type="spellStart"/>
      <w:r w:rsidRPr="00471EDF">
        <w:rPr>
          <w:b/>
          <w:sz w:val="28"/>
          <w:szCs w:val="28"/>
        </w:rPr>
        <w:t>господарства</w:t>
      </w:r>
      <w:proofErr w:type="spellEnd"/>
      <w:r w:rsidRPr="00471EDF">
        <w:rPr>
          <w:b/>
          <w:sz w:val="28"/>
          <w:szCs w:val="28"/>
        </w:rPr>
        <w:t xml:space="preserve"> </w:t>
      </w:r>
      <w:proofErr w:type="spellStart"/>
      <w:r w:rsidRPr="00471EDF">
        <w:rPr>
          <w:b/>
          <w:sz w:val="28"/>
          <w:szCs w:val="28"/>
        </w:rPr>
        <w:t>Луцької</w:t>
      </w:r>
      <w:proofErr w:type="spellEnd"/>
      <w:r w:rsidRPr="00471EDF">
        <w:rPr>
          <w:b/>
          <w:sz w:val="28"/>
          <w:szCs w:val="28"/>
        </w:rPr>
        <w:t xml:space="preserve"> </w:t>
      </w:r>
      <w:proofErr w:type="spellStart"/>
      <w:r w:rsidRPr="00471EDF">
        <w:rPr>
          <w:b/>
          <w:sz w:val="28"/>
          <w:szCs w:val="28"/>
        </w:rPr>
        <w:t>міської</w:t>
      </w:r>
      <w:proofErr w:type="spellEnd"/>
      <w:r w:rsidRPr="00471EDF">
        <w:rPr>
          <w:b/>
          <w:sz w:val="28"/>
          <w:szCs w:val="28"/>
        </w:rPr>
        <w:t xml:space="preserve"> </w:t>
      </w:r>
      <w:proofErr w:type="spellStart"/>
      <w:r w:rsidRPr="00471EDF">
        <w:rPr>
          <w:b/>
          <w:sz w:val="28"/>
          <w:szCs w:val="28"/>
        </w:rPr>
        <w:t>тер</w:t>
      </w:r>
      <w:r>
        <w:rPr>
          <w:b/>
          <w:sz w:val="28"/>
          <w:szCs w:val="28"/>
        </w:rPr>
        <w:t>иторіальної</w:t>
      </w:r>
      <w:proofErr w:type="spellEnd"/>
      <w:r>
        <w:rPr>
          <w:b/>
          <w:sz w:val="28"/>
          <w:szCs w:val="28"/>
        </w:rPr>
        <w:t xml:space="preserve"> </w:t>
      </w:r>
    </w:p>
    <w:p w:rsidR="000C6121" w:rsidRPr="00471EDF" w:rsidRDefault="000C6121" w:rsidP="000C6121">
      <w:pPr>
        <w:pStyle w:val="af1"/>
        <w:spacing w:line="240" w:lineRule="auto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громади</w:t>
      </w:r>
      <w:proofErr w:type="spellEnd"/>
      <w:r>
        <w:rPr>
          <w:b/>
          <w:sz w:val="28"/>
          <w:szCs w:val="28"/>
        </w:rPr>
        <w:t xml:space="preserve"> на 2018-2026</w:t>
      </w:r>
      <w:r w:rsidRPr="00471EDF">
        <w:rPr>
          <w:b/>
          <w:sz w:val="28"/>
          <w:szCs w:val="28"/>
        </w:rPr>
        <w:t xml:space="preserve"> роки</w:t>
      </w:r>
    </w:p>
    <w:tbl>
      <w:tblPr>
        <w:tblW w:w="15549" w:type="dxa"/>
        <w:tblInd w:w="-386" w:type="dxa"/>
        <w:tblLayout w:type="fixed"/>
        <w:tblLook w:val="0000" w:firstRow="0" w:lastRow="0" w:firstColumn="0" w:lastColumn="0" w:noHBand="0" w:noVBand="0"/>
      </w:tblPr>
      <w:tblGrid>
        <w:gridCol w:w="675"/>
        <w:gridCol w:w="2115"/>
        <w:gridCol w:w="4254"/>
        <w:gridCol w:w="765"/>
        <w:gridCol w:w="975"/>
        <w:gridCol w:w="1803"/>
        <w:gridCol w:w="930"/>
        <w:gridCol w:w="1576"/>
        <w:gridCol w:w="2456"/>
      </w:tblGrid>
      <w:tr w:rsidR="000C6121" w:rsidRPr="008572B8" w:rsidTr="00D67E12">
        <w:trPr>
          <w:cantSplit/>
          <w:trHeight w:val="15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№№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360" w:firstLine="360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з\п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Напрям діяльності (пріоритетне завдання)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ind w:left="-360" w:right="-108" w:firstLine="360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Перелік заходів Програми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ind w:left="-288" w:right="-59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Терміни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288" w:right="-59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виконання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C6121" w:rsidRPr="008572B8" w:rsidRDefault="000C6121" w:rsidP="00D67E12">
            <w:pPr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Виконавці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ind w:right="-108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Джерела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right="-108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фінансування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ind w:left="-124" w:right="-108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Орієнтовні обсяги фінансування (вартість) тис. грн.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124" w:right="-108" w:firstLine="124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у тому числі: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Очікуваний результат</w:t>
            </w: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1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 xml:space="preserve">Реконструкція </w:t>
            </w:r>
            <w:proofErr w:type="spellStart"/>
            <w:r w:rsidRPr="008572B8">
              <w:rPr>
                <w:lang w:val="uk-UA"/>
              </w:rPr>
              <w:t>вулично</w:t>
            </w:r>
            <w:proofErr w:type="spellEnd"/>
            <w:r w:rsidRPr="008572B8">
              <w:rPr>
                <w:lang w:val="uk-UA"/>
              </w:rPr>
              <w:t xml:space="preserve">-дорожньої мережі 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210"/>
              <w:widowControl w:val="0"/>
              <w:tabs>
                <w:tab w:val="left" w:pos="12600"/>
              </w:tabs>
              <w:spacing w:after="0" w:line="240" w:lineRule="auto"/>
              <w:ind w:left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Перелік вулиць, що потребують реконструкції визначається відповідним рішенням Луцької міської ради. </w:t>
            </w:r>
          </w:p>
          <w:p w:rsidR="000C6121" w:rsidRPr="008572B8" w:rsidRDefault="000C6121" w:rsidP="00D67E12">
            <w:pPr>
              <w:pStyle w:val="210"/>
              <w:widowControl w:val="0"/>
              <w:tabs>
                <w:tab w:val="left" w:pos="12600"/>
              </w:tabs>
              <w:spacing w:after="0" w:line="240" w:lineRule="auto"/>
              <w:ind w:left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2019-2026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-108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громади, обласний та державний бюджети</w:t>
            </w:r>
            <w:r>
              <w:rPr>
                <w:lang w:val="uk-UA"/>
              </w:rPr>
              <w:t>, бюджети інших територіальних громад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>2019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 xml:space="preserve"> 4 500,00   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59" w:right="99" w:firstLine="11"/>
              <w:rPr>
                <w:sz w:val="22"/>
                <w:lang w:val="uk-UA"/>
              </w:rPr>
            </w:pPr>
            <w:r w:rsidRPr="008572B8">
              <w:rPr>
                <w:sz w:val="22"/>
                <w:lang w:val="uk-UA"/>
              </w:rPr>
              <w:t>Підвищення транспортно-експлуатаційних якостей вулиць, приведення   їх   геометричних   параметрів    та технічних характеристик у відповідність до  вимог  діючих  правил,  норм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59" w:right="99" w:firstLine="11"/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і стандартів.</w:t>
            </w: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210"/>
              <w:widowControl w:val="0"/>
              <w:tabs>
                <w:tab w:val="left" w:pos="12600"/>
              </w:tabs>
              <w:snapToGrid w:val="0"/>
              <w:spacing w:after="0" w:line="240" w:lineRule="auto"/>
              <w:ind w:left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>2020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 xml:space="preserve"> 35 000,00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72" w:right="99" w:hanging="72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210"/>
              <w:widowControl w:val="0"/>
              <w:tabs>
                <w:tab w:val="left" w:pos="12600"/>
              </w:tabs>
              <w:snapToGrid w:val="0"/>
              <w:spacing w:after="0" w:line="240" w:lineRule="auto"/>
              <w:ind w:left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>2021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 xml:space="preserve"> 5 500,00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72" w:right="99" w:hanging="72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>2022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 xml:space="preserve"> 1 000,00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420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>2023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 xml:space="preserve"> 1 000,00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40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BF1FB9" w:rsidRDefault="000C6121" w:rsidP="00D67E12">
            <w:pPr>
              <w:jc w:val="right"/>
              <w:rPr>
                <w:lang w:val="uk-UA"/>
              </w:rPr>
            </w:pPr>
            <w:r w:rsidRPr="00BF1FB9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BF1FB9" w:rsidRDefault="000C6121" w:rsidP="00D67E12">
            <w:pPr>
              <w:jc w:val="right"/>
              <w:rPr>
                <w:lang w:val="uk-UA"/>
              </w:rPr>
            </w:pPr>
            <w:r w:rsidRPr="00BF1FB9">
              <w:rPr>
                <w:lang w:val="uk-UA"/>
              </w:rPr>
              <w:t>3 000,00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7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BF1FB9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BF1FB9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B254D2">
        <w:trPr>
          <w:trHeight w:val="43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2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 xml:space="preserve">Капітальний ремонт  </w:t>
            </w:r>
            <w:proofErr w:type="spellStart"/>
            <w:r w:rsidRPr="008572B8">
              <w:rPr>
                <w:lang w:val="uk-UA"/>
              </w:rPr>
              <w:t>вулично</w:t>
            </w:r>
            <w:proofErr w:type="spellEnd"/>
            <w:r w:rsidRPr="008572B8">
              <w:rPr>
                <w:lang w:val="uk-UA"/>
              </w:rPr>
              <w:t>-дорожньої мережі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Перелік вулиць, що потребують ремонту визначається відповідним рішенням Луцької міської ради. 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2018-2026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-108"/>
              <w:rPr>
                <w:lang w:val="uk-UA"/>
              </w:rPr>
            </w:pPr>
            <w:r w:rsidRPr="008572B8">
              <w:rPr>
                <w:lang w:val="uk-UA"/>
              </w:rPr>
              <w:t xml:space="preserve">Бюджет міської територіальної громади, обласний та державний </w:t>
            </w:r>
            <w:r w:rsidRPr="008572B8">
              <w:rPr>
                <w:lang w:val="uk-UA"/>
              </w:rPr>
              <w:lastRenderedPageBreak/>
              <w:t>бюджети</w:t>
            </w:r>
            <w:r>
              <w:rPr>
                <w:lang w:val="uk-UA"/>
              </w:rPr>
              <w:t>, бюджети інших територіальних громад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lastRenderedPageBreak/>
              <w:t>2018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80 000,00   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 xml:space="preserve">Підвищення транспортно-експлуатаційних якостей вулиць, приведення   їх технічних </w:t>
            </w:r>
            <w:r w:rsidRPr="008572B8">
              <w:rPr>
                <w:sz w:val="22"/>
                <w:lang w:val="uk-UA"/>
              </w:rPr>
              <w:lastRenderedPageBreak/>
              <w:t>характеристик  у відповідність до  вимог  діючих  правил,  норм  і стандартів.</w:t>
            </w: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100 000,00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120 000,00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B254D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300 000,00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B254D2">
        <w:trPr>
          <w:trHeight w:val="39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355 000,00   </w:t>
            </w: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40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400 000,00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432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BF1FB9" w:rsidRDefault="000C6121" w:rsidP="00D67E12">
            <w:pPr>
              <w:jc w:val="right"/>
              <w:rPr>
                <w:lang w:val="uk-UA"/>
              </w:rPr>
            </w:pPr>
            <w:r w:rsidRPr="00BF1FB9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BF1FB9" w:rsidRDefault="000C6121" w:rsidP="00D67E12">
            <w:pPr>
              <w:jc w:val="right"/>
              <w:rPr>
                <w:lang w:val="uk-UA"/>
              </w:rPr>
            </w:pPr>
            <w:r w:rsidRPr="00BF1FB9">
              <w:rPr>
                <w:lang w:val="uk-UA"/>
              </w:rPr>
              <w:t>400 000,00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25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BF1FB9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BF1FB9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400 000,00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B254D2">
        <w:trPr>
          <w:trHeight w:val="416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BF1FB9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BF1FB9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500 000,00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B254D2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r w:rsidRPr="008572B8">
              <w:t>3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Капітальний ремонт прибудинкових територій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Перелік прибудинкових територій, що потребують ремонту, визначається відповідним рішенням Луцької міської ради. </w:t>
            </w:r>
          </w:p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2018-</w:t>
            </w:r>
            <w:r>
              <w:rPr>
                <w:lang w:val="uk-UA"/>
              </w:rPr>
              <w:t>2026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  <w:r w:rsidRPr="008572B8">
              <w:rPr>
                <w:lang w:val="uk-UA"/>
              </w:rPr>
              <w:t xml:space="preserve">Бюджет міської територіальної громади, обласний та державний 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  <w:r w:rsidRPr="008572B8">
              <w:rPr>
                <w:lang w:val="uk-UA"/>
              </w:rPr>
              <w:t>бюджети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65 000,00   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Підвищення комфортності проживання мешканців міста.</w:t>
            </w: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80 000,00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90 000,00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100 000,00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110 000,00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</w:tr>
      <w:tr w:rsidR="000C6121" w:rsidRPr="008572B8" w:rsidTr="00D67E12">
        <w:trPr>
          <w:trHeight w:val="353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150 000,00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</w:tr>
      <w:tr w:rsidR="000C6121" w:rsidRPr="008572B8" w:rsidTr="00D67E12">
        <w:trPr>
          <w:trHeight w:val="43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3D26B0" w:rsidRDefault="000C6121" w:rsidP="00D67E12">
            <w:pPr>
              <w:jc w:val="right"/>
            </w:pPr>
            <w:r w:rsidRPr="003D26B0"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3D26B0" w:rsidRDefault="000C6121" w:rsidP="00D67E12">
            <w:pPr>
              <w:jc w:val="right"/>
            </w:pPr>
            <w:r w:rsidRPr="003D26B0">
              <w:t>175 000,00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</w:tr>
      <w:tr w:rsidR="000C6121" w:rsidRPr="008572B8" w:rsidTr="00D67E12">
        <w:trPr>
          <w:trHeight w:val="399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27BFE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3D26B0" w:rsidRDefault="000C6121" w:rsidP="00D67E12">
            <w:pPr>
              <w:jc w:val="right"/>
            </w:pPr>
            <w:r>
              <w:rPr>
                <w:lang w:val="uk-UA"/>
              </w:rPr>
              <w:t>200 000,00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</w:tr>
      <w:tr w:rsidR="000C6121" w:rsidRPr="008572B8" w:rsidTr="00EC0D2B">
        <w:trPr>
          <w:trHeight w:val="41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300 000,00</w:t>
            </w:r>
            <w:r w:rsidRPr="003D26B0">
              <w:t xml:space="preserve">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</w:tr>
      <w:tr w:rsidR="000C6121" w:rsidRPr="008572B8" w:rsidTr="00EC0D2B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r w:rsidRPr="008572B8">
              <w:t>4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 xml:space="preserve">Поточний ремонт  </w:t>
            </w:r>
            <w:proofErr w:type="spellStart"/>
            <w:r w:rsidRPr="008572B8">
              <w:rPr>
                <w:lang w:val="uk-UA"/>
              </w:rPr>
              <w:t>вулично</w:t>
            </w:r>
            <w:proofErr w:type="spellEnd"/>
            <w:r w:rsidRPr="008572B8">
              <w:rPr>
                <w:lang w:val="uk-UA"/>
              </w:rPr>
              <w:t>-дорожньої мережі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 поточного ремонту об’єктів дорожньог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господарства полягає у підтри</w:t>
            </w:r>
            <w:r w:rsidRPr="00857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манні їх транспортно-експлуатаційних якостей шляхом  усунення  незначних  пошкоджень,  що  виникли  в   процесі експлуатації,  а також у постійному догляді за проїжджою частиною,  шляхопроводами, іншими інженерними спорудами і</w:t>
            </w:r>
          </w:p>
          <w:p w:rsidR="0032787A" w:rsidRPr="008572B8" w:rsidRDefault="0032787A" w:rsidP="00D67E12">
            <w:pPr>
              <w:pStyle w:val="HTML"/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2018-2026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-108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громади, обласний та державний бюджети</w:t>
            </w:r>
            <w:r>
              <w:rPr>
                <w:lang w:val="uk-UA"/>
              </w:rPr>
              <w:t>, бюджети інших територіальних громад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30 010,00   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rPr>
                <w:sz w:val="22"/>
                <w:szCs w:val="24"/>
                <w:lang w:val="uk-UA"/>
              </w:rPr>
            </w:pPr>
            <w:r w:rsidRPr="008572B8">
              <w:rPr>
                <w:rFonts w:ascii="Times New Roman" w:hAnsi="Times New Roman" w:cs="Times New Roman"/>
                <w:sz w:val="22"/>
                <w:szCs w:val="24"/>
                <w:lang w:val="uk-UA"/>
              </w:rPr>
              <w:t xml:space="preserve">Покращення доступності мешканців та гостей  міста шляхом ліквідації </w:t>
            </w:r>
            <w:proofErr w:type="spellStart"/>
            <w:r w:rsidRPr="008572B8">
              <w:rPr>
                <w:rFonts w:ascii="Times New Roman" w:hAnsi="Times New Roman" w:cs="Times New Roman"/>
                <w:sz w:val="22"/>
                <w:szCs w:val="24"/>
                <w:lang w:val="uk-UA"/>
              </w:rPr>
              <w:t>ямковості</w:t>
            </w:r>
            <w:proofErr w:type="spellEnd"/>
            <w:r w:rsidRPr="008572B8">
              <w:rPr>
                <w:rFonts w:ascii="Times New Roman" w:hAnsi="Times New Roman" w:cs="Times New Roman"/>
                <w:sz w:val="22"/>
                <w:szCs w:val="24"/>
                <w:lang w:val="uk-UA"/>
              </w:rPr>
              <w:t xml:space="preserve">, влаштування щебеневого покриття з </w:t>
            </w:r>
            <w:proofErr w:type="spellStart"/>
            <w:r w:rsidRPr="008572B8">
              <w:rPr>
                <w:rFonts w:ascii="Times New Roman" w:hAnsi="Times New Roman" w:cs="Times New Roman"/>
                <w:sz w:val="22"/>
                <w:szCs w:val="24"/>
                <w:lang w:val="uk-UA"/>
              </w:rPr>
              <w:t>напівпросочуванням</w:t>
            </w:r>
            <w:proofErr w:type="spellEnd"/>
            <w:r w:rsidRPr="008572B8">
              <w:rPr>
                <w:rFonts w:ascii="Times New Roman" w:hAnsi="Times New Roman" w:cs="Times New Roman"/>
                <w:sz w:val="22"/>
                <w:szCs w:val="24"/>
                <w:lang w:val="uk-UA"/>
              </w:rPr>
              <w:t xml:space="preserve"> бітумом  на  вулицях з незначною інтенсивністю руху </w:t>
            </w: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35 500,00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snapToGrid w:val="0"/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40 000,00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snapToGrid w:val="0"/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120 000,00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140 000,00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</w:tr>
      <w:tr w:rsidR="000C6121" w:rsidRPr="008572B8" w:rsidTr="00EC0D2B">
        <w:trPr>
          <w:trHeight w:val="37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150 000,00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</w:tr>
      <w:tr w:rsidR="000C6121" w:rsidRPr="008572B8" w:rsidTr="00EC0D2B">
        <w:trPr>
          <w:trHeight w:val="34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63315C" w:rsidRDefault="000C6121" w:rsidP="00D67E12">
            <w:pPr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D938AE" w:rsidRDefault="000C6121" w:rsidP="00D67E12">
            <w:pPr>
              <w:jc w:val="right"/>
              <w:rPr>
                <w:lang w:val="uk-UA"/>
              </w:rPr>
            </w:pPr>
            <w:r w:rsidRPr="00D938AE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D938AE" w:rsidRDefault="000C6121" w:rsidP="00D67E12">
            <w:pPr>
              <w:jc w:val="right"/>
              <w:rPr>
                <w:lang w:val="uk-UA"/>
              </w:rPr>
            </w:pPr>
            <w:r w:rsidRPr="00D938AE">
              <w:rPr>
                <w:lang w:val="uk-UA"/>
              </w:rPr>
              <w:t>250 000,00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</w:tr>
      <w:tr w:rsidR="000C6121" w:rsidRPr="008572B8" w:rsidTr="00EC0D2B">
        <w:trPr>
          <w:trHeight w:val="3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EC0D2B" w:rsidP="00D67E12">
            <w:pPr>
              <w:pStyle w:val="HTML"/>
              <w:widowControl w:val="0"/>
              <w:jc w:val="both"/>
              <w:rPr>
                <w:lang w:val="uk-UA"/>
              </w:rPr>
            </w:pPr>
            <w:r w:rsidRPr="00857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комунікаціями, утриманні їх у  чистоті  і  порядку, виявленні перешкод для учасників дорожнього руху та забезпечення їх усунення</w:t>
            </w:r>
            <w:r w:rsidRPr="008572B8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-108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D938AE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D938AE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300 000,00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EC0D2B" w:rsidP="00D67E12">
            <w:pPr>
              <w:pStyle w:val="HTML"/>
              <w:widowControl w:val="0"/>
              <w:rPr>
                <w:lang w:val="uk-UA"/>
              </w:rPr>
            </w:pPr>
            <w:r w:rsidRPr="008572B8">
              <w:rPr>
                <w:rFonts w:ascii="Times New Roman" w:hAnsi="Times New Roman" w:cs="Times New Roman"/>
                <w:sz w:val="22"/>
                <w:szCs w:val="24"/>
                <w:lang w:val="uk-UA"/>
              </w:rPr>
              <w:t>транспорту, а також влаштування пішохідних доріжок та тротуарів.</w:t>
            </w:r>
          </w:p>
        </w:tc>
      </w:tr>
      <w:tr w:rsidR="000C6121" w:rsidRPr="008572B8" w:rsidTr="00D67E12">
        <w:trPr>
          <w:trHeight w:val="67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400 000,00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5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Капітальний ремонт мостів та шляхопроводів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Перелік мостів та шляхопроводів, що потребують ремонту визначається при періодичних обстеженнях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2018-2026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-108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громади, обласний та державний бюджети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16 000,00   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Підвищення транспортно-експлуатаційних якостей штучних споруд, приведення   їх геометричних параметрів    та   технічних характеристик  у відповідність до  вимог  діючих  правил,  норм  і стандартів.</w:t>
            </w: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13 000,00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30 000,00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30 000,00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48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50 000,00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46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D938AE" w:rsidRDefault="000C6121" w:rsidP="00D67E12">
            <w:pPr>
              <w:jc w:val="right"/>
              <w:rPr>
                <w:lang w:val="uk-UA"/>
              </w:rPr>
            </w:pPr>
            <w:r w:rsidRPr="00D938AE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D938AE" w:rsidRDefault="000C6121" w:rsidP="00D67E12">
            <w:pPr>
              <w:jc w:val="right"/>
              <w:rPr>
                <w:lang w:val="uk-UA"/>
              </w:rPr>
            </w:pPr>
            <w:r w:rsidRPr="00D938AE">
              <w:rPr>
                <w:lang w:val="uk-UA"/>
              </w:rPr>
              <w:t>50 000,00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446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D938AE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D938AE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70 000,00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42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70 000,00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r w:rsidRPr="008572B8">
              <w:t>6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Поточний ремонт мостів, шляхопроводів та транспортного огородження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Дрібний та середній ремонти та фарбування </w:t>
            </w:r>
            <w:proofErr w:type="spellStart"/>
            <w:r w:rsidRPr="008572B8">
              <w:rPr>
                <w:lang w:val="uk-UA"/>
              </w:rPr>
              <w:t>колесовідбою</w:t>
            </w:r>
            <w:proofErr w:type="spellEnd"/>
            <w:r w:rsidRPr="008572B8">
              <w:rPr>
                <w:lang w:val="uk-UA"/>
              </w:rPr>
              <w:t xml:space="preserve">, металевого хвилястого профілю, перильного та бар’єрного огородження та інше. </w:t>
            </w:r>
          </w:p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2018-2026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1 272,00   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sz w:val="22"/>
                <w:lang w:val="uk-UA"/>
              </w:rPr>
            </w:pPr>
            <w:r w:rsidRPr="008572B8">
              <w:rPr>
                <w:sz w:val="22"/>
                <w:lang w:val="uk-UA"/>
              </w:rPr>
              <w:t>Підвищення транспортно-експлуатаційних якостей, забезпечення видимості та покращення естетичного вигляду.</w:t>
            </w: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2 050,00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1 100,00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3 500,00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43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4 000,00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404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352799" w:rsidRDefault="000C6121" w:rsidP="00D67E12">
            <w:pPr>
              <w:jc w:val="right"/>
            </w:pPr>
            <w:r w:rsidRPr="00352799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352799" w:rsidRDefault="000C6121" w:rsidP="00D67E12">
            <w:pPr>
              <w:jc w:val="right"/>
            </w:pPr>
            <w:r w:rsidRPr="00352799">
              <w:rPr>
                <w:lang w:val="uk-UA"/>
              </w:rPr>
              <w:t>6 000,00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42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352799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352799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41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12 000,00</w:t>
            </w:r>
            <w:r w:rsidRPr="00352799">
              <w:t xml:space="preserve">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lastRenderedPageBreak/>
              <w:t>7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Будівництво та реконструкція об’єктів світлофорного господарства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Будівництво нових світлофорних об’єктів в місцях із значною інтенсивністю руху транспорту та пішоходів, а також </w:t>
            </w:r>
            <w:r w:rsidRPr="008572B8">
              <w:rPr>
                <w:shd w:val="clear" w:color="auto" w:fill="FFFFFF"/>
                <w:lang w:val="uk-UA"/>
              </w:rPr>
              <w:t xml:space="preserve">заміну застарілого обладнання на інших світлофорних об’єктах із можливістю зміни програм керування в залежності від пори доби та днів неділі. 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2018-2026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-108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громади, обласний та державний бюджети</w:t>
            </w:r>
            <w:r>
              <w:rPr>
                <w:lang w:val="uk-UA"/>
              </w:rPr>
              <w:t>, бюджети інших територіальних громад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4 200,00   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sz w:val="22"/>
                <w:lang w:val="uk-UA"/>
              </w:rPr>
            </w:pPr>
            <w:r w:rsidRPr="008572B8">
              <w:rPr>
                <w:sz w:val="22"/>
                <w:lang w:val="uk-UA"/>
              </w:rPr>
              <w:t>Зниження аварійності, покращення безпеки та комфортності руху.</w:t>
            </w: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bCs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bCs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2 500,00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bCs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bCs/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1 600,00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bCs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bCs/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15 000,00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63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15 000,00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451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1C6960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FD5AF2" w:rsidRDefault="000C6121" w:rsidP="00D67E12">
            <w:pPr>
              <w:jc w:val="right"/>
            </w:pPr>
            <w:r w:rsidRPr="00FD5AF2">
              <w:rPr>
                <w:lang w:val="uk-UA"/>
              </w:rPr>
              <w:t>15 000,00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41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FD5AF2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FD5AF2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25 000,00</w:t>
            </w:r>
            <w:r w:rsidRPr="00FD5AF2">
              <w:t xml:space="preserve">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40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FD5AF2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FD5AF2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25 000,00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r w:rsidRPr="008572B8">
              <w:t>8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Капітальний ремонт об’єктів світлофорного господарства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bCs/>
                <w:lang w:val="uk-UA"/>
              </w:rPr>
            </w:pPr>
            <w:r w:rsidRPr="008572B8">
              <w:rPr>
                <w:bCs/>
                <w:lang w:val="uk-UA"/>
              </w:rPr>
              <w:t xml:space="preserve">Заміна застарілого обладнання на світлофорних об’єктах із можливістю зміни програм керування в залежності від пори доби та днів неділі. 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2018-2026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1 050,00   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Зниження аварійності, покращення безпеки та комфортності руху.</w:t>
            </w: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bCs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8 500,00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bCs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450,00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bCs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2 000,00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63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203DB" w:rsidRDefault="000C6121" w:rsidP="00D67E12">
            <w:pPr>
              <w:jc w:val="right"/>
              <w:rPr>
                <w:lang w:val="uk-UA"/>
              </w:rPr>
            </w:pPr>
            <w:r>
              <w:t>202</w:t>
            </w:r>
            <w:r>
              <w:rPr>
                <w:lang w:val="uk-UA"/>
              </w:rPr>
              <w:t>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4 000,00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81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B201F4" w:rsidRDefault="000C6121" w:rsidP="00D67E12">
            <w:pPr>
              <w:jc w:val="right"/>
            </w:pPr>
            <w:r w:rsidRPr="00266FB5"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B201F4" w:rsidRDefault="000C6121" w:rsidP="00D67E12">
            <w:pPr>
              <w:jc w:val="right"/>
            </w:pPr>
            <w:r w:rsidRPr="00266FB5">
              <w:t>4 000,00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428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266FB5" w:rsidRDefault="000C6121" w:rsidP="00D67E12">
            <w:pPr>
              <w:jc w:val="right"/>
            </w:pPr>
            <w:r w:rsidRPr="00266FB5"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266FB5" w:rsidRDefault="000C6121" w:rsidP="00D67E12">
            <w:pPr>
              <w:jc w:val="right"/>
            </w:pPr>
            <w:r w:rsidRPr="00266FB5">
              <w:t>4 000,00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40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266FB5" w:rsidRDefault="000C6121" w:rsidP="00D67E12">
            <w:pPr>
              <w:jc w:val="right"/>
            </w:pPr>
            <w:r w:rsidRPr="00266FB5"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266FB5" w:rsidRDefault="000C6121" w:rsidP="00D67E12">
            <w:pPr>
              <w:jc w:val="right"/>
            </w:pPr>
            <w:r w:rsidRPr="00266FB5">
              <w:t>5 000,00</w:t>
            </w:r>
            <w:r w:rsidRPr="00B201F4">
              <w:t xml:space="preserve">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r w:rsidRPr="008572B8">
              <w:t>9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 xml:space="preserve">Експлуатація мереж зовнішнього освітлення та 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Заміна ламп зовнішнього освітлення та пускорегулювальної апаратури в світильниках, ремонт (заміна) світильників, </w:t>
            </w:r>
            <w:proofErr w:type="spellStart"/>
            <w:r w:rsidRPr="008572B8">
              <w:rPr>
                <w:lang w:val="uk-UA"/>
              </w:rPr>
              <w:t>розфазування</w:t>
            </w:r>
            <w:proofErr w:type="spellEnd"/>
            <w:r w:rsidRPr="008572B8">
              <w:rPr>
                <w:lang w:val="uk-UA"/>
              </w:rPr>
              <w:t xml:space="preserve"> світильників, ремонт кабельних ліній,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2018-2026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E50C94" w:rsidRDefault="000C6121" w:rsidP="00D67E12">
            <w:pPr>
              <w:jc w:val="right"/>
            </w:pPr>
            <w:r w:rsidRPr="00E50C94">
              <w:t>2018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E50C94" w:rsidRDefault="000C6121" w:rsidP="00D67E12">
            <w:pPr>
              <w:jc w:val="right"/>
            </w:pPr>
            <w:r w:rsidRPr="00E50C94">
              <w:t xml:space="preserve"> 8 000,00   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Зниження аварійності, покращення безпеки та комфортності руху.</w:t>
            </w:r>
          </w:p>
        </w:tc>
      </w:tr>
      <w:tr w:rsidR="000C6121" w:rsidRPr="008572B8" w:rsidTr="00EC0D2B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E50C94" w:rsidRDefault="000C6121" w:rsidP="00D67E12">
            <w:pPr>
              <w:jc w:val="right"/>
            </w:pPr>
            <w:r w:rsidRPr="00E50C94">
              <w:t>2019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E50C94" w:rsidRDefault="000C6121" w:rsidP="00D67E12">
            <w:pPr>
              <w:jc w:val="right"/>
            </w:pPr>
            <w:r w:rsidRPr="00E50C94">
              <w:t xml:space="preserve"> 10 000,00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EC0D2B">
        <w:trPr>
          <w:trHeight w:val="39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50C94" w:rsidRDefault="000C6121" w:rsidP="00D67E12">
            <w:pPr>
              <w:jc w:val="right"/>
            </w:pPr>
            <w:r w:rsidRPr="00E50C94">
              <w:t>2020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50C94" w:rsidRDefault="000C6121" w:rsidP="00D67E12">
            <w:pPr>
              <w:jc w:val="right"/>
            </w:pPr>
            <w:r w:rsidRPr="00E50C94">
              <w:t xml:space="preserve"> 12 000,00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EC0D2B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EC0D2B" w:rsidP="00D67E12">
            <w:pPr>
              <w:rPr>
                <w:sz w:val="20"/>
                <w:szCs w:val="20"/>
                <w:lang w:val="uk-UA"/>
              </w:rPr>
            </w:pPr>
            <w:r w:rsidRPr="008572B8">
              <w:rPr>
                <w:lang w:val="uk-UA"/>
              </w:rPr>
              <w:t>світлофорних  об’єктів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EC0D2B" w:rsidP="00D67E12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8572B8">
              <w:rPr>
                <w:lang w:val="uk-UA"/>
              </w:rPr>
              <w:t xml:space="preserve"> монтаж муфти з’єднувальної, вимірювання опору</w:t>
            </w:r>
            <w:r w:rsidRPr="008572B8">
              <w:rPr>
                <w:sz w:val="28"/>
                <w:szCs w:val="28"/>
                <w:lang w:val="uk-UA"/>
              </w:rPr>
              <w:t xml:space="preserve"> </w:t>
            </w:r>
            <w:r w:rsidRPr="008572B8">
              <w:rPr>
                <w:lang w:val="uk-UA"/>
              </w:rPr>
              <w:t>ізоляції кабелів, ремонт та заміна запобіжників у ШУ, ремонт ШУ, зняття показників лічильників, комплексний ТО та інше.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E50C94" w:rsidRDefault="000C6121" w:rsidP="00D67E12">
            <w:pPr>
              <w:jc w:val="right"/>
            </w:pPr>
            <w:r w:rsidRPr="00E50C94">
              <w:t>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E50C94" w:rsidRDefault="000C6121" w:rsidP="00D67E12">
            <w:pPr>
              <w:jc w:val="right"/>
            </w:pPr>
            <w:r w:rsidRPr="00E50C94">
              <w:t xml:space="preserve"> 15 000,00   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E50C94" w:rsidRDefault="000C6121" w:rsidP="00D67E12">
            <w:pPr>
              <w:jc w:val="right"/>
            </w:pPr>
            <w:r w:rsidRPr="00E50C94">
              <w:t>2022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2B38D2" w:rsidRDefault="000C6121" w:rsidP="00D67E12">
            <w:pPr>
              <w:jc w:val="right"/>
            </w:pPr>
            <w:r w:rsidRPr="002B38D2">
              <w:t xml:space="preserve">20 000,00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18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50C94" w:rsidRDefault="000C6121" w:rsidP="00D67E12">
            <w:pPr>
              <w:jc w:val="right"/>
            </w:pPr>
            <w:r w:rsidRPr="00E50C94">
              <w:t>2023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Default="000C6121" w:rsidP="00D67E12">
            <w:pPr>
              <w:jc w:val="right"/>
            </w:pPr>
            <w:r w:rsidRPr="002B38D2">
              <w:t>25 000,00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4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BF0208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BF0208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28 000,00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4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B201F4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B201F4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35 000,00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422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40 000,00</w:t>
            </w:r>
            <w:r w:rsidRPr="00B201F4">
              <w:t xml:space="preserve">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r w:rsidRPr="008572B8">
              <w:t>10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Будівництво мереж зовнішнього освітлення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Влаштування зовнішнього освітлення в місцях, де воно відсутнє.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2018-2026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-108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громади, обласний та державний бюджети</w:t>
            </w:r>
            <w:r>
              <w:rPr>
                <w:lang w:val="uk-UA"/>
              </w:rPr>
              <w:t>, бюджети інших територіальних громад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Зниження аварійності, покращення безпеки та комфортності руху</w:t>
            </w:r>
            <w:r w:rsidRPr="008572B8">
              <w:rPr>
                <w:lang w:val="uk-UA"/>
              </w:rPr>
              <w:t>.</w:t>
            </w: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4 000,00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5 000,00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10 000,00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22 000,00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48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30 000,00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74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FD7200" w:rsidRDefault="000C6121" w:rsidP="00D67E12">
            <w:pPr>
              <w:jc w:val="right"/>
              <w:rPr>
                <w:lang w:val="uk-UA"/>
              </w:rPr>
            </w:pPr>
            <w:r w:rsidRPr="00FD7200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FD7200" w:rsidRDefault="000C6121" w:rsidP="00D67E12">
            <w:pPr>
              <w:jc w:val="right"/>
            </w:pPr>
            <w:r w:rsidRPr="00FD7200">
              <w:rPr>
                <w:lang w:val="uk-UA"/>
              </w:rPr>
              <w:t>30 000,00</w:t>
            </w:r>
            <w:r w:rsidRPr="00FD7200">
              <w:t xml:space="preserve">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409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FD7200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FD7200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35 000,00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483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35 000,00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r w:rsidRPr="008572B8">
              <w:t>11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Реконструкція мереж зовнішнього освітлення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Заміна  світильників із лампами розжарювання на сучасні енергозберігаючі  та </w:t>
            </w:r>
            <w:r w:rsidRPr="008572B8">
              <w:rPr>
                <w:rStyle w:val="aa"/>
                <w:b w:val="0"/>
                <w:shd w:val="clear" w:color="auto" w:fill="FFFFFF"/>
                <w:lang w:val="uk-UA"/>
              </w:rPr>
              <w:t>заміна старих електропроводів без ізоляції, що часто  виходять з ладу, на самонесучий ізольований провід.</w:t>
            </w:r>
          </w:p>
          <w:p w:rsidR="000C6121" w:rsidRDefault="000C6121" w:rsidP="00D67E12">
            <w:pPr>
              <w:widowControl w:val="0"/>
              <w:jc w:val="both"/>
              <w:rPr>
                <w:lang w:val="uk-UA"/>
              </w:rPr>
            </w:pPr>
          </w:p>
          <w:p w:rsidR="00424F9B" w:rsidRDefault="00424F9B" w:rsidP="00D67E12">
            <w:pPr>
              <w:widowControl w:val="0"/>
              <w:jc w:val="both"/>
              <w:rPr>
                <w:lang w:val="uk-UA"/>
              </w:rPr>
            </w:pPr>
          </w:p>
          <w:p w:rsidR="00424F9B" w:rsidRDefault="00424F9B" w:rsidP="00D67E12">
            <w:pPr>
              <w:widowControl w:val="0"/>
              <w:jc w:val="both"/>
              <w:rPr>
                <w:lang w:val="uk-UA"/>
              </w:rPr>
            </w:pPr>
          </w:p>
          <w:p w:rsidR="00424F9B" w:rsidRPr="008572B8" w:rsidRDefault="00424F9B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2018-2026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що найняті за 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</w:t>
            </w:r>
            <w:r w:rsidRPr="008572B8">
              <w:rPr>
                <w:sz w:val="23"/>
                <w:szCs w:val="23"/>
                <w:lang w:val="uk-UA"/>
              </w:rPr>
              <w:t>юджет міської територіальної громади</w:t>
            </w:r>
            <w:r>
              <w:rPr>
                <w:sz w:val="23"/>
                <w:szCs w:val="23"/>
                <w:lang w:val="uk-UA"/>
              </w:rPr>
              <w:t xml:space="preserve">, </w:t>
            </w:r>
            <w:r>
              <w:rPr>
                <w:lang w:val="uk-UA"/>
              </w:rPr>
              <w:t>бюджети інших територіальних громад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3 031,40   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sz w:val="22"/>
                <w:lang w:val="uk-UA"/>
              </w:rPr>
            </w:pPr>
            <w:r w:rsidRPr="008572B8">
              <w:rPr>
                <w:sz w:val="22"/>
                <w:lang w:val="uk-UA"/>
              </w:rPr>
              <w:t>Зменшення енергоспоживання, покращення освітлення вулиць міста.</w:t>
            </w: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4 800,00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5 000,00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15 000,00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EC0D2B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20 000,00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EC0D2B">
        <w:trPr>
          <w:trHeight w:val="34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25 000,00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EC0D2B">
        <w:trPr>
          <w:trHeight w:val="42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087DFE" w:rsidRDefault="000C6121" w:rsidP="00D67E12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087DFE" w:rsidRDefault="000C6121" w:rsidP="00D67E12">
            <w:pPr>
              <w:jc w:val="right"/>
            </w:pPr>
            <w:r w:rsidRPr="00087DFE">
              <w:rPr>
                <w:lang w:val="uk-UA"/>
              </w:rPr>
              <w:t>25 000,00</w:t>
            </w:r>
            <w:r w:rsidRPr="00087DFE">
              <w:t xml:space="preserve">   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403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087DFE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087DFE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30 000,00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422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30 000,00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12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Встановлення та обслуговування дорожніх знаків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Встановлення дорожніх знаків проводиться у випадку зміни організації дорожнього руху </w:t>
            </w:r>
            <w:r>
              <w:rPr>
                <w:lang w:val="uk-UA"/>
              </w:rPr>
              <w:t xml:space="preserve">на </w:t>
            </w:r>
            <w:proofErr w:type="spellStart"/>
            <w:r>
              <w:rPr>
                <w:lang w:val="uk-UA"/>
              </w:rPr>
              <w:t>вулично</w:t>
            </w:r>
            <w:proofErr w:type="spellEnd"/>
            <w:r>
              <w:rPr>
                <w:lang w:val="uk-UA"/>
              </w:rPr>
              <w:t>-дорожній мережі</w:t>
            </w:r>
            <w:r w:rsidRPr="008572B8">
              <w:rPr>
                <w:lang w:val="uk-UA"/>
              </w:rPr>
              <w:t xml:space="preserve"> та на виконання вимог управління</w:t>
            </w:r>
            <w:r>
              <w:rPr>
                <w:lang w:val="uk-UA"/>
              </w:rPr>
              <w:t xml:space="preserve"> патрульної поліції.</w:t>
            </w:r>
          </w:p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Обслуговування дорожніх знаків включає в себе роботи по заміні дорожніх знаків, які не відповідають вимогам ДСТУ, миття дорожніх знаків, вирівнювання і фарбування </w:t>
            </w:r>
            <w:proofErr w:type="spellStart"/>
            <w:r w:rsidRPr="008572B8">
              <w:rPr>
                <w:lang w:val="uk-UA"/>
              </w:rPr>
              <w:t>стійок</w:t>
            </w:r>
            <w:proofErr w:type="spellEnd"/>
            <w:r w:rsidRPr="008572B8">
              <w:rPr>
                <w:lang w:val="uk-UA"/>
              </w:rPr>
              <w:t xml:space="preserve"> дорожніх знаків.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2018-2026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800,00   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Покращення інформативності учасників дорожнього руху, зниження аварійності.</w:t>
            </w: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1 200,00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1 500,00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4 000,00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60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4 500,00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43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087DFE" w:rsidRDefault="000C6121" w:rsidP="00D67E12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087DFE" w:rsidRDefault="000C6121" w:rsidP="00D67E12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5 000,00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13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087DFE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087DFE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41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13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Нанесення та поновлення дорожньої розмітки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jc w:val="both"/>
              <w:rPr>
                <w:lang w:val="uk-UA"/>
              </w:rPr>
            </w:pPr>
            <w:r w:rsidRPr="00857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вулицях, де  покриття проїзної частини перебуває в доброму стані планується нанесення дорожньої розмітки холодним пластиком, на інших – спеціальною фарбою. </w:t>
            </w:r>
          </w:p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2018-2026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міської територіальної громади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2 500,00   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Покращення інформативності учасників дорожнього руху, зниження аварійності, збільшення пропускної здатності.</w:t>
            </w: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jc w:val="center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2 500,00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jc w:val="center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3 500,00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jc w:val="center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4 000,00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jc w:val="center"/>
              <w:rPr>
                <w:lang w:val="uk-UA"/>
              </w:rPr>
            </w:pPr>
          </w:p>
        </w:tc>
      </w:tr>
      <w:tr w:rsidR="000C6121" w:rsidRPr="008572B8" w:rsidTr="00D67E12">
        <w:trPr>
          <w:trHeight w:val="318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5 000,00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jc w:val="center"/>
              <w:rPr>
                <w:lang w:val="uk-UA"/>
              </w:rPr>
            </w:pPr>
          </w:p>
        </w:tc>
      </w:tr>
      <w:tr w:rsidR="000C6121" w:rsidRPr="008572B8" w:rsidTr="00D67E12">
        <w:trPr>
          <w:trHeight w:val="360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087DFE" w:rsidRDefault="000C6121" w:rsidP="00D67E12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087DFE" w:rsidRDefault="000C6121" w:rsidP="00D67E12">
            <w:pPr>
              <w:jc w:val="right"/>
            </w:pPr>
            <w:r w:rsidRPr="00087DFE">
              <w:rPr>
                <w:lang w:val="uk-UA"/>
              </w:rPr>
              <w:t>5 000,00</w:t>
            </w:r>
            <w:r w:rsidRPr="00087DFE">
              <w:t xml:space="preserve">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jc w:val="center"/>
              <w:rPr>
                <w:lang w:val="uk-UA"/>
              </w:rPr>
            </w:pPr>
          </w:p>
        </w:tc>
      </w:tr>
      <w:tr w:rsidR="000C6121" w:rsidRPr="008572B8" w:rsidTr="00D67E12">
        <w:trPr>
          <w:trHeight w:val="362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087DFE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087DFE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jc w:val="center"/>
              <w:rPr>
                <w:lang w:val="uk-UA"/>
              </w:rPr>
            </w:pPr>
          </w:p>
        </w:tc>
      </w:tr>
      <w:tr w:rsidR="000C6121" w:rsidRPr="008572B8" w:rsidTr="00D67E12">
        <w:trPr>
          <w:trHeight w:val="42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  <w:p w:rsidR="00424F9B" w:rsidRDefault="00424F9B" w:rsidP="00D67E12">
            <w:pPr>
              <w:jc w:val="right"/>
              <w:rPr>
                <w:lang w:val="uk-U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10 000,00</w:t>
            </w:r>
            <w:r w:rsidRPr="008572B8">
              <w:t xml:space="preserve">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jc w:val="center"/>
              <w:rPr>
                <w:lang w:val="uk-UA"/>
              </w:rPr>
            </w:pPr>
          </w:p>
        </w:tc>
      </w:tr>
      <w:tr w:rsidR="000C6121" w:rsidRPr="008572B8" w:rsidTr="00A0140C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lastRenderedPageBreak/>
              <w:t>14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rPr>
                <w:lang w:val="uk-UA"/>
              </w:rPr>
            </w:pPr>
            <w:r w:rsidRPr="00857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Запровадження автоматизованого управління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керування світлофор</w:t>
            </w:r>
            <w:r w:rsidRPr="008572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ними об’єктами та зовнішнім освітленням.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jc w:val="both"/>
              <w:rPr>
                <w:lang w:val="uk-UA"/>
              </w:rPr>
            </w:pPr>
            <w:r w:rsidRPr="008572B8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Будівництво центрального пункту управління керування світлофорними </w:t>
            </w:r>
            <w:r w:rsidRPr="008572B8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FFFFF"/>
                <w:lang w:val="uk-UA"/>
              </w:rPr>
              <w:t>об’єктами та зовнішнім освітленням.</w:t>
            </w:r>
          </w:p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2018-2020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53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</w:t>
            </w:r>
            <w:r>
              <w:rPr>
                <w:lang w:val="uk-UA"/>
              </w:rPr>
              <w:t>1</w:t>
            </w:r>
            <w:r w:rsidRPr="008572B8">
              <w:t xml:space="preserve"> 000,00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B24A5C" w:rsidRDefault="000C6121" w:rsidP="00D67E12">
            <w:pPr>
              <w:rPr>
                <w:lang w:val="uk-UA"/>
              </w:rPr>
            </w:pPr>
            <w:r w:rsidRPr="00B24A5C">
              <w:rPr>
                <w:lang w:val="uk-UA"/>
              </w:rPr>
              <w:t>Підвищення швидкості сполучення, зменшення затримок та витрат пального, зменшення шкідливих викидів в атмосферу, зниження аварійності.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highlight w:val="white"/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highlight w:val="white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53"/>
              <w:rPr>
                <w:highlight w:val="white"/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8 000,00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highlight w:val="white"/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highlight w:val="white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53"/>
              <w:rPr>
                <w:highlight w:val="white"/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</w:t>
            </w:r>
            <w:r>
              <w:rPr>
                <w:lang w:val="uk-UA"/>
              </w:rPr>
              <w:t>5</w:t>
            </w:r>
            <w:r w:rsidRPr="008572B8">
              <w:t xml:space="preserve">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highlight w:val="white"/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highlight w:val="white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53"/>
              <w:rPr>
                <w:highlight w:val="white"/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-  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highlight w:val="white"/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highlight w:val="white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53"/>
              <w:rPr>
                <w:highlight w:val="white"/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-  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</w:tr>
      <w:tr w:rsidR="000C6121" w:rsidRPr="008572B8" w:rsidTr="00D67E12">
        <w:trPr>
          <w:trHeight w:val="360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highlight w:val="white"/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highlight w:val="white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53"/>
              <w:rPr>
                <w:highlight w:val="white"/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-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</w:tr>
      <w:tr w:rsidR="000C6121" w:rsidRPr="008572B8" w:rsidTr="00D67E12">
        <w:trPr>
          <w:trHeight w:val="46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highlight w:val="white"/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highlight w:val="white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53"/>
              <w:rPr>
                <w:highlight w:val="white"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96249B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>
              <w:rPr>
                <w:lang w:val="uk-UA"/>
              </w:rPr>
              <w:t>-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</w:tr>
      <w:tr w:rsidR="000C6121" w:rsidRPr="008572B8" w:rsidTr="00D67E12">
        <w:trPr>
          <w:trHeight w:val="373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highlight w:val="white"/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highlight w:val="white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53"/>
              <w:rPr>
                <w:highlight w:val="white"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087DFE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</w:tr>
      <w:tr w:rsidR="000C6121" w:rsidRPr="008572B8" w:rsidTr="00D67E12">
        <w:trPr>
          <w:trHeight w:val="222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highlight w:val="white"/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highlight w:val="white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53"/>
              <w:rPr>
                <w:highlight w:val="white"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8572B8">
              <w:t xml:space="preserve">  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snapToGrid w:val="0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r w:rsidRPr="008572B8">
              <w:t>15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Будівництво, реконструкція та капітальний ремонт мережі зливової каналізації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jc w:val="both"/>
              <w:rPr>
                <w:lang w:val="uk-UA"/>
              </w:rPr>
            </w:pPr>
            <w:r w:rsidRPr="00857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нової, реконструкція та капітальний ремонт існуючої мережі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2018-2020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5 000,00   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rPr>
                <w:sz w:val="24"/>
                <w:szCs w:val="24"/>
                <w:lang w:val="uk-UA"/>
              </w:rPr>
            </w:pPr>
            <w:r w:rsidRPr="00857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Вирішення проблем щодо підтоплення території міста.</w:t>
            </w: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8 000,00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10 000,00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-  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-  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273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-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270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087DFE" w:rsidRDefault="000C6121" w:rsidP="00D67E12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>
              <w:rPr>
                <w:lang w:val="uk-UA"/>
              </w:rPr>
              <w:t>-</w:t>
            </w:r>
            <w:r w:rsidRPr="008572B8">
              <w:t xml:space="preserve">  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270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087DFE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27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16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Експлуатація мереж зливової каналізації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Періодичне очищення оглядових колодязів мережі, промивка труб, заміна решіток водоприймачів, забезпечення належного технічного стану.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2018-</w:t>
            </w:r>
          </w:p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2020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2 500,00   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 xml:space="preserve">Нормальне  функціонування зливової каналізації забезпечить збільшення терміну експлуатації </w:t>
            </w:r>
            <w:proofErr w:type="spellStart"/>
            <w:r w:rsidRPr="008572B8">
              <w:rPr>
                <w:sz w:val="22"/>
                <w:lang w:val="uk-UA"/>
              </w:rPr>
              <w:t>вулично</w:t>
            </w:r>
            <w:proofErr w:type="spellEnd"/>
            <w:r w:rsidRPr="008572B8">
              <w:rPr>
                <w:sz w:val="22"/>
                <w:lang w:val="uk-UA"/>
              </w:rPr>
              <w:t xml:space="preserve">-шляхової мережі міста </w:t>
            </w: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3 500,00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EC0D2B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-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EC0D2B">
        <w:trPr>
          <w:trHeight w:val="39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-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EC0D2B">
        <w:trPr>
          <w:trHeight w:val="3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-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EC0D2B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та інженер-них споруд на ній.</w:t>
            </w:r>
          </w:p>
        </w:tc>
      </w:tr>
      <w:tr w:rsidR="000C6121" w:rsidRPr="008572B8" w:rsidTr="00D67E12">
        <w:trPr>
          <w:trHeight w:val="28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087DFE" w:rsidRDefault="000C6121" w:rsidP="00D67E12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3C1C94" w:rsidRDefault="000C6121" w:rsidP="00D67E12">
            <w:pPr>
              <w:jc w:val="right"/>
            </w:pPr>
            <w:r w:rsidRPr="003C1C94">
              <w:rPr>
                <w:lang w:val="uk-UA"/>
              </w:rPr>
              <w:t>-</w:t>
            </w:r>
            <w:r w:rsidRPr="003C1C94">
              <w:t xml:space="preserve">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1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087DFE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3C1C94" w:rsidRDefault="000C6121" w:rsidP="00D67E12">
            <w:pPr>
              <w:jc w:val="right"/>
              <w:rPr>
                <w:lang w:val="uk-UA"/>
              </w:rPr>
            </w:pPr>
            <w:r w:rsidRPr="003C1C94">
              <w:rPr>
                <w:lang w:val="uk-UA"/>
              </w:rPr>
              <w:t>-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22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3C1C94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r w:rsidRPr="008572B8">
              <w:t>17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Паспортизація вулиць та інженерних споруд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Виготовлення паспортів вулиць, майданів та штучних споруд, які знаходяться в міській комунальній власності.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2018-2026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400,00   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Проведення інвентаризації, покращення планування ремонтів.</w:t>
            </w: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500,00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500,00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03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4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087DFE" w:rsidRDefault="000C6121" w:rsidP="00D67E12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087DFE" w:rsidRDefault="000C6121" w:rsidP="00D67E12">
            <w:pPr>
              <w:jc w:val="right"/>
            </w:pPr>
            <w:r w:rsidRPr="00087DFE">
              <w:t xml:space="preserve">1 000,00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491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087DFE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2031A6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1 500,00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413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1 500,00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18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Проє</w:t>
            </w:r>
            <w:r w:rsidRPr="008572B8">
              <w:rPr>
                <w:lang w:val="uk-UA"/>
              </w:rPr>
              <w:t>ктування</w:t>
            </w:r>
            <w:proofErr w:type="spellEnd"/>
            <w:r w:rsidRPr="008572B8">
              <w:rPr>
                <w:lang w:val="uk-UA"/>
              </w:rPr>
              <w:t xml:space="preserve"> комплексної схеми організації руху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Завершення проектування комплексної схеми організації руху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2018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ХНДУ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  <w:r>
              <w:rPr>
                <w:lang w:val="uk-UA"/>
              </w:rPr>
              <w:t>, бюджети інших територіальних громад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40076F" w:rsidRDefault="000C6121" w:rsidP="00D67E12">
            <w:pPr>
              <w:jc w:val="right"/>
            </w:pPr>
            <w:r w:rsidRPr="0040076F">
              <w:t>2018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40076F" w:rsidRDefault="000C6121" w:rsidP="00D67E12">
            <w:pPr>
              <w:jc w:val="right"/>
            </w:pPr>
            <w:r w:rsidRPr="0040076F">
              <w:t xml:space="preserve"> 400,00   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Удосконалення регулювання транспортними та пішохідними   потоками, оптимізація пасажирських перевезень.</w:t>
            </w: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40076F" w:rsidRDefault="000C6121" w:rsidP="00D67E12">
            <w:pPr>
              <w:jc w:val="right"/>
            </w:pPr>
            <w:r w:rsidRPr="0040076F">
              <w:t>2019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40076F" w:rsidRDefault="000C6121" w:rsidP="00D67E12">
            <w:r w:rsidRPr="0040076F">
              <w:t xml:space="preserve"> -  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40076F" w:rsidRDefault="000C6121" w:rsidP="00D67E12">
            <w:pPr>
              <w:jc w:val="right"/>
            </w:pPr>
            <w:r w:rsidRPr="0040076F">
              <w:t>2020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40076F" w:rsidRDefault="000C6121" w:rsidP="00D67E12">
            <w:r w:rsidRPr="0040076F">
              <w:t xml:space="preserve"> -  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40076F" w:rsidRDefault="000C6121" w:rsidP="00D67E12">
            <w:pPr>
              <w:jc w:val="right"/>
            </w:pPr>
            <w:r w:rsidRPr="0040076F">
              <w:t>2021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40076F" w:rsidRDefault="000C6121" w:rsidP="00D67E12">
            <w:r w:rsidRPr="0040076F">
              <w:t xml:space="preserve"> -  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40076F" w:rsidRDefault="000C6121" w:rsidP="00D67E12">
            <w:pPr>
              <w:jc w:val="right"/>
            </w:pPr>
            <w:r w:rsidRPr="0040076F">
              <w:t>2022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40076F" w:rsidRDefault="000C6121" w:rsidP="00D67E12">
            <w:r w:rsidRPr="0040076F">
              <w:t xml:space="preserve"> -  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03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40076F" w:rsidRDefault="000C6121" w:rsidP="00D67E12">
            <w:pPr>
              <w:jc w:val="right"/>
            </w:pPr>
            <w:r w:rsidRPr="0040076F">
              <w:t>2023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Default="000C6121" w:rsidP="00D67E12">
            <w:r w:rsidRPr="0040076F">
              <w:t xml:space="preserve"> -  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338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087DFE" w:rsidRDefault="000C6121" w:rsidP="00D67E12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087DFE" w:rsidRDefault="000C6121" w:rsidP="00D67E12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1 500,00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41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087DFE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087DFE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0C6121" w:rsidRPr="008572B8" w:rsidTr="00D67E12">
        <w:trPr>
          <w:trHeight w:val="4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</w:tbl>
    <w:p w:rsidR="00BA3A63" w:rsidRDefault="00BA3A63">
      <w:r>
        <w:br w:type="page"/>
      </w:r>
    </w:p>
    <w:tbl>
      <w:tblPr>
        <w:tblW w:w="15549" w:type="dxa"/>
        <w:tblInd w:w="-386" w:type="dxa"/>
        <w:tblLayout w:type="fixed"/>
        <w:tblLook w:val="0000" w:firstRow="0" w:lastRow="0" w:firstColumn="0" w:lastColumn="0" w:noHBand="0" w:noVBand="0"/>
      </w:tblPr>
      <w:tblGrid>
        <w:gridCol w:w="675"/>
        <w:gridCol w:w="2115"/>
        <w:gridCol w:w="4254"/>
        <w:gridCol w:w="765"/>
        <w:gridCol w:w="1077"/>
        <w:gridCol w:w="1843"/>
        <w:gridCol w:w="788"/>
        <w:gridCol w:w="1576"/>
        <w:gridCol w:w="2456"/>
      </w:tblGrid>
      <w:tr w:rsidR="000C6121" w:rsidRPr="008572B8" w:rsidTr="00424F9B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r w:rsidRPr="008572B8">
              <w:lastRenderedPageBreak/>
              <w:t>19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Зимове утримання доріг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Зимове утримання </w:t>
            </w:r>
            <w:proofErr w:type="spellStart"/>
            <w:r w:rsidRPr="008572B8">
              <w:rPr>
                <w:lang w:val="uk-UA"/>
              </w:rPr>
              <w:t>вулично</w:t>
            </w:r>
            <w:proofErr w:type="spellEnd"/>
            <w:r w:rsidRPr="008572B8">
              <w:rPr>
                <w:lang w:val="uk-UA"/>
              </w:rPr>
              <w:t xml:space="preserve">-дорожньої мережі включає в себе очищення її від снігу та </w:t>
            </w:r>
            <w:proofErr w:type="spellStart"/>
            <w:r w:rsidRPr="008572B8">
              <w:rPr>
                <w:lang w:val="uk-UA"/>
              </w:rPr>
              <w:t>наледі</w:t>
            </w:r>
            <w:proofErr w:type="spellEnd"/>
            <w:r w:rsidRPr="008572B8">
              <w:rPr>
                <w:lang w:val="uk-UA"/>
              </w:rPr>
              <w:t xml:space="preserve">. Оброблення проїжджої частини та тротуарів </w:t>
            </w:r>
            <w:proofErr w:type="spellStart"/>
            <w:r w:rsidRPr="008572B8">
              <w:rPr>
                <w:lang w:val="uk-UA"/>
              </w:rPr>
              <w:t>протиожеледними</w:t>
            </w:r>
            <w:proofErr w:type="spellEnd"/>
            <w:r w:rsidRPr="008572B8">
              <w:rPr>
                <w:lang w:val="uk-UA"/>
              </w:rPr>
              <w:t xml:space="preserve"> матеріалами: піщано-соляною, щебенево-соляними сумішами та сіллю. 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2018-</w:t>
            </w:r>
          </w:p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2020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8 200,00   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Поліпшення транспортно-експлуатаційного стану дорожньої мережі і приведення її у відповідність із вимогами нормативних документів.</w:t>
            </w: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9 250,00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2 500,00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-  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-  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30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-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28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76BAA" w:rsidRDefault="000C6121" w:rsidP="00D67E12">
            <w:pPr>
              <w:jc w:val="right"/>
              <w:rPr>
                <w:lang w:val="uk-UA"/>
              </w:rPr>
            </w:pPr>
            <w:r w:rsidRPr="00876BAA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91930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28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76BAA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25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r w:rsidRPr="008572B8">
              <w:t>20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Поточний ремонт прибудинкових територій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jc w:val="both"/>
              <w:rPr>
                <w:lang w:val="uk-UA"/>
              </w:rPr>
            </w:pPr>
            <w:r w:rsidRPr="008572B8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Ремонт прибудинкових територій на яких не заплановані капітальні ремонти і стан яких загрожує безпеці, життю та здоров’ю громадян</w:t>
            </w:r>
          </w:p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2018-2026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53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2018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1 056,00   </w:t>
            </w:r>
          </w:p>
        </w:tc>
        <w:tc>
          <w:tcPr>
            <w:tcW w:w="24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Приведення тротуарів та при проїзної частини прибудинкових територій у належний стан.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1 500,00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2 500,00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8 000,00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25 000,00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93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>
              <w:t xml:space="preserve"> 100</w:t>
            </w:r>
            <w:r w:rsidRPr="008572B8">
              <w:t xml:space="preserve">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53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76BAA" w:rsidRDefault="000C6121" w:rsidP="00D67E12">
            <w:pPr>
              <w:jc w:val="right"/>
              <w:rPr>
                <w:lang w:val="uk-UA"/>
              </w:rPr>
            </w:pPr>
            <w:r w:rsidRPr="00876BAA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76BAA" w:rsidRDefault="000C6121" w:rsidP="00D67E12">
            <w:pPr>
              <w:jc w:val="right"/>
            </w:pPr>
            <w:r w:rsidRPr="00876BAA">
              <w:rPr>
                <w:lang w:val="uk-UA"/>
              </w:rPr>
              <w:t>100 000,00</w:t>
            </w:r>
            <w:r w:rsidRPr="00876BAA">
              <w:t xml:space="preserve">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428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76BAA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76BAA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120 000,00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40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120 000,00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r w:rsidRPr="008572B8">
              <w:t>21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Оплата електроенергії за освітлення вулиць та прибудинкових територій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Оплата електроенергії за освітлення вулиць та прибудинкових територій в темну пору доби.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 xml:space="preserve">за 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угодою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5A7D74" w:rsidRDefault="000C6121" w:rsidP="00D67E12">
            <w:pPr>
              <w:jc w:val="right"/>
            </w:pPr>
            <w:r w:rsidRPr="005A7D74">
              <w:t>2018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5A7D74" w:rsidRDefault="000C6121" w:rsidP="00D67E12">
            <w:pPr>
              <w:jc w:val="right"/>
            </w:pPr>
            <w:r w:rsidRPr="005A7D74">
              <w:t xml:space="preserve"> 8 000,00   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 xml:space="preserve">Покращення комфортності пересування та проживання, зниження аварійності та </w:t>
            </w: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5A7D74" w:rsidRDefault="000C6121" w:rsidP="00D67E12">
            <w:pPr>
              <w:jc w:val="right"/>
            </w:pPr>
            <w:r w:rsidRPr="005A7D74">
              <w:t>2019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5A7D74" w:rsidRDefault="000C6121" w:rsidP="00D67E12">
            <w:pPr>
              <w:jc w:val="right"/>
            </w:pPr>
            <w:r w:rsidRPr="005A7D74">
              <w:t xml:space="preserve"> 10 000,00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5A7D74" w:rsidRDefault="000C6121" w:rsidP="00D67E12">
            <w:pPr>
              <w:jc w:val="right"/>
            </w:pPr>
            <w:r w:rsidRPr="005A7D74">
              <w:t>2020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5A7D74" w:rsidRDefault="000C6121" w:rsidP="00D67E12">
            <w:pPr>
              <w:jc w:val="right"/>
            </w:pPr>
            <w:r w:rsidRPr="005A7D74">
              <w:t xml:space="preserve"> 11 000,00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5A7D74" w:rsidRDefault="000C6121" w:rsidP="00D67E12">
            <w:pPr>
              <w:jc w:val="right"/>
            </w:pPr>
            <w:r w:rsidRPr="005A7D74">
              <w:t>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5A7D74" w:rsidRDefault="000C6121" w:rsidP="00D67E12">
            <w:pPr>
              <w:jc w:val="right"/>
            </w:pPr>
            <w:r w:rsidRPr="005A7D74">
              <w:t xml:space="preserve"> 22 000,00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5A7D74" w:rsidRDefault="000C6121" w:rsidP="00D67E12">
            <w:pPr>
              <w:jc w:val="right"/>
            </w:pPr>
            <w:r w:rsidRPr="005A7D74">
              <w:t>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BC0F4D" w:rsidRDefault="000C6121" w:rsidP="00D67E12">
            <w:pPr>
              <w:jc w:val="right"/>
            </w:pPr>
            <w:r w:rsidRPr="00BC0F4D">
              <w:t xml:space="preserve">30 000,00  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882" w:rsidRPr="008572B8" w:rsidRDefault="00833882" w:rsidP="0083388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вуличної злочинності.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45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0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5A7D74" w:rsidRDefault="000C6121" w:rsidP="00D67E12">
            <w:pPr>
              <w:jc w:val="right"/>
            </w:pPr>
            <w:r w:rsidRPr="005A7D74">
              <w:t>2023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Default="000C6121" w:rsidP="00D67E12">
            <w:pPr>
              <w:jc w:val="right"/>
            </w:pPr>
            <w:r w:rsidRPr="00BC0F4D">
              <w:t xml:space="preserve">35 000,00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44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76BAA" w:rsidRDefault="000C6121" w:rsidP="00D67E12">
            <w:pPr>
              <w:jc w:val="right"/>
              <w:rPr>
                <w:lang w:val="uk-UA"/>
              </w:rPr>
            </w:pPr>
            <w:r w:rsidRPr="00876BAA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76BAA" w:rsidRDefault="000C6121" w:rsidP="00D67E12">
            <w:pPr>
              <w:jc w:val="right"/>
              <w:rPr>
                <w:lang w:val="uk-UA"/>
              </w:rPr>
            </w:pPr>
            <w:r w:rsidRPr="00876BAA">
              <w:rPr>
                <w:lang w:val="uk-UA"/>
              </w:rPr>
              <w:t>35 000,00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76BAA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76BAA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50 000,00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430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50 000,00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r w:rsidRPr="008572B8">
              <w:t>22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Влаштування та ремонт елементів безпеки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Встановлення сфер, стовпчиків та інше з метою запобігання заїзду транспортних засобів на тротуари, пішохідні доріжки, посадкові майданчики, тощо.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2019-202</w:t>
            </w:r>
            <w:r>
              <w:rPr>
                <w:lang w:val="uk-UA"/>
              </w:rPr>
              <w:t>6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2019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470,00   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Підвищення безпеки дорожнього руху, запобігання скоєння ДТП.</w:t>
            </w: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700,00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1 500,00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2 000,00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47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2 500,00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8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76BAA" w:rsidRDefault="000C6121" w:rsidP="00D67E12">
            <w:pPr>
              <w:jc w:val="right"/>
              <w:rPr>
                <w:lang w:val="uk-UA"/>
              </w:rPr>
            </w:pPr>
            <w:r w:rsidRPr="00876BAA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76BAA" w:rsidRDefault="000C6121" w:rsidP="00D67E12">
            <w:pPr>
              <w:jc w:val="right"/>
            </w:pPr>
            <w:r w:rsidRPr="00876BAA">
              <w:rPr>
                <w:lang w:val="uk-UA"/>
              </w:rPr>
              <w:t>2 500,00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41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76BAA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76BAA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42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3 000,00</w:t>
            </w:r>
            <w:r w:rsidRPr="00876BAA">
              <w:t xml:space="preserve">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r w:rsidRPr="008572B8">
              <w:t>23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Встановлення, ремонт та фарбування турнікетного огородження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Встановлення нового огородження, ремонт та фарбування наявного огородження.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2021-2026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1 500,00   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77530A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rPr>
                <w:sz w:val="24"/>
                <w:szCs w:val="24"/>
                <w:lang w:val="uk-UA"/>
              </w:rPr>
            </w:pPr>
            <w:r w:rsidRPr="00857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безпеки дорожнього руху, попередження скоєння ДТП</w:t>
            </w: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2 000,00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6121" w:rsidRPr="008572B8" w:rsidTr="00424F9B">
        <w:trPr>
          <w:trHeight w:val="453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3 000,00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6121" w:rsidRPr="008572B8" w:rsidTr="00424F9B">
        <w:trPr>
          <w:trHeight w:val="41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76BAA" w:rsidRDefault="000C6121" w:rsidP="00D67E12">
            <w:pPr>
              <w:jc w:val="right"/>
              <w:rPr>
                <w:lang w:val="uk-UA"/>
              </w:rPr>
            </w:pPr>
            <w:r w:rsidRPr="00876BAA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76BAA" w:rsidRDefault="000C6121" w:rsidP="00D67E12">
            <w:pPr>
              <w:jc w:val="right"/>
            </w:pPr>
            <w:r w:rsidRPr="00876BAA">
              <w:rPr>
                <w:lang w:val="uk-UA"/>
              </w:rPr>
              <w:t>3 500,00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6121" w:rsidRPr="008572B8" w:rsidTr="00424F9B">
        <w:trPr>
          <w:trHeight w:val="408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76BAA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76BAA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6121" w:rsidRPr="008572B8" w:rsidTr="00424F9B">
        <w:trPr>
          <w:trHeight w:val="41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5 000,00</w:t>
            </w:r>
            <w:r w:rsidRPr="00876BAA">
              <w:t xml:space="preserve">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r w:rsidRPr="008572B8">
              <w:t>24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 xml:space="preserve">Капітальний ремонт зупинок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Приведення посадкових майданчиків у належний стан, встановлення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2021-2026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lastRenderedPageBreak/>
              <w:t>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lastRenderedPageBreak/>
              <w:t>Бюджет міської територіальної громади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2 500,00  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 xml:space="preserve">Забезпечення безпеки дорожнього руху, підвищення </w:t>
            </w:r>
            <w:r w:rsidRPr="008572B8">
              <w:rPr>
                <w:lang w:val="uk-UA"/>
              </w:rPr>
              <w:lastRenderedPageBreak/>
              <w:t>комфортності для пасажирів</w:t>
            </w: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833882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громадського транспорту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833882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 павільйонів.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5 000,00   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pStyle w:val="HTML"/>
              <w:widowControl w:val="0"/>
              <w:tabs>
                <w:tab w:val="left" w:pos="7691"/>
              </w:tabs>
              <w:rPr>
                <w:lang w:val="uk-UA"/>
              </w:rPr>
            </w:pPr>
          </w:p>
        </w:tc>
      </w:tr>
      <w:tr w:rsidR="000C6121" w:rsidRPr="008572B8" w:rsidTr="00424F9B">
        <w:trPr>
          <w:trHeight w:val="463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</w:t>
            </w:r>
            <w:r>
              <w:rPr>
                <w:lang w:val="uk-UA"/>
              </w:rPr>
              <w:t>2</w:t>
            </w:r>
            <w:r w:rsidRPr="008572B8">
              <w:t>5 000,00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99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76BAA" w:rsidRDefault="000C6121" w:rsidP="00D67E12">
            <w:pPr>
              <w:jc w:val="right"/>
              <w:rPr>
                <w:lang w:val="uk-UA"/>
              </w:rPr>
            </w:pPr>
            <w:r w:rsidRPr="00876BAA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76BAA" w:rsidRDefault="000C6121" w:rsidP="00D67E12">
            <w:pPr>
              <w:jc w:val="right"/>
            </w:pPr>
            <w:r w:rsidRPr="00876BAA">
              <w:rPr>
                <w:lang w:val="uk-UA"/>
              </w:rPr>
              <w:t>25 000,00</w:t>
            </w:r>
            <w:r w:rsidRPr="00876BAA">
              <w:t xml:space="preserve">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432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76BAA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76BAA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30 000,00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41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30 000,00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r w:rsidRPr="008572B8">
              <w:t>25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Поточний ремонт зупинок громадського транспорту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Поточний ремонт посадкових майданчиків, миття та фарбування павільйонів, тощо.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2021-2026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1 000,00   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Забезпечення безпеки дорожнього руху, підвищення комфортності для пасажирів</w:t>
            </w: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1 500,00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442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>
              <w:t xml:space="preserve"> 6 0</w:t>
            </w:r>
            <w:r w:rsidRPr="008572B8">
              <w:t>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420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</w:pPr>
            <w:r w:rsidRPr="00E70FA0">
              <w:rPr>
                <w:lang w:val="uk-UA"/>
              </w:rPr>
              <w:t>6 000,00</w:t>
            </w:r>
            <w:r w:rsidRPr="00E70FA0">
              <w:t xml:space="preserve">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42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40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r w:rsidRPr="008572B8">
              <w:t>26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Розробка схем організації дорожнього руху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Розробка схем ОДР на вулицях, де такі схеми відсутні, внесення змін в наявні схеми ОДР.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2021-2026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  <w:r>
              <w:rPr>
                <w:lang w:val="uk-UA"/>
              </w:rPr>
              <w:t>, бюджети інших територіальних громад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62DC0" w:rsidRDefault="000C6121" w:rsidP="00D67E12">
            <w:pPr>
              <w:jc w:val="right"/>
            </w:pPr>
            <w:r w:rsidRPr="00662DC0">
              <w:t>2021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62DC0" w:rsidRDefault="000C6121" w:rsidP="00D67E12">
            <w:pPr>
              <w:jc w:val="right"/>
            </w:pPr>
            <w:r w:rsidRPr="00662DC0">
              <w:t xml:space="preserve"> 500,00   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Зміна організації дорожнього руху з метою підвищення безпеки дорожнього</w:t>
            </w:r>
            <w:r>
              <w:rPr>
                <w:lang w:val="uk-UA"/>
              </w:rPr>
              <w:t xml:space="preserve"> руху, уникнення заторів та ін.</w:t>
            </w: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62DC0" w:rsidRDefault="000C6121" w:rsidP="00D67E12">
            <w:pPr>
              <w:jc w:val="right"/>
            </w:pPr>
            <w:r w:rsidRPr="00662DC0">
              <w:t>2022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62DC0" w:rsidRDefault="000C6121" w:rsidP="00D67E12">
            <w:pPr>
              <w:jc w:val="right"/>
            </w:pPr>
            <w:r w:rsidRPr="00662DC0">
              <w:t xml:space="preserve"> 1 500,00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23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662DC0" w:rsidRDefault="000C6121" w:rsidP="00D67E12">
            <w:pPr>
              <w:jc w:val="right"/>
            </w:pPr>
            <w:r w:rsidRPr="00662DC0">
              <w:t>2023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Default="000C6121" w:rsidP="00D67E12">
            <w:pPr>
              <w:jc w:val="right"/>
            </w:pPr>
            <w:r w:rsidRPr="00662DC0">
              <w:t xml:space="preserve"> 2 000,00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1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1 000,00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00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1 500,00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23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1 500,00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27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Капітальний та поточний ремонти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Інші непередбачувані роботи та ліквідація наслідків аварійних ситуацій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2021-202</w:t>
            </w:r>
            <w:r>
              <w:rPr>
                <w:lang w:val="uk-UA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 xml:space="preserve">Швидка ліквідація наслідків аварійних ситуацій та відновлення безпечних умов для </w:t>
            </w:r>
            <w:r w:rsidRPr="008572B8">
              <w:rPr>
                <w:lang w:val="uk-UA"/>
              </w:rPr>
              <w:lastRenderedPageBreak/>
              <w:t>учасників дорожнього руху.</w:t>
            </w: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833882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 xml:space="preserve"> об’єктів інфраструктури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833882" w:rsidP="00D67E12">
            <w:pPr>
              <w:widowControl w:val="0"/>
              <w:snapToGrid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 (провали та просадки дорожнього покриття, ліквідація аварій на  інженерних мережах, де відсутній власник та ін.)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28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411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3 000,00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41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422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r w:rsidRPr="008572B8">
              <w:t>28</w:t>
            </w:r>
          </w:p>
        </w:tc>
        <w:tc>
          <w:tcPr>
            <w:tcW w:w="21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Реконструкція мосту через          р. Стир на         вул. Шевченка</w:t>
            </w:r>
          </w:p>
        </w:tc>
        <w:tc>
          <w:tcPr>
            <w:tcW w:w="425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Розширення проїзної частини, будівництво нової пішохідної частини, заміна огородження та освітлення.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2021-2026</w:t>
            </w:r>
          </w:p>
        </w:tc>
        <w:tc>
          <w:tcPr>
            <w:tcW w:w="10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громади, обласний та державний бюджети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2021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85B5F">
              <w:t xml:space="preserve">20 000,00   </w:t>
            </w:r>
            <w:r w:rsidRPr="008572B8">
              <w:t xml:space="preserve">   </w:t>
            </w:r>
          </w:p>
        </w:tc>
        <w:tc>
          <w:tcPr>
            <w:tcW w:w="24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Зниження аварійності, підвищення пропускної здатності покращення безпеки та комфортності руху.</w:t>
            </w: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>2022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>
              <w:rPr>
                <w:lang w:val="uk-UA"/>
              </w:rPr>
              <w:t>-</w:t>
            </w:r>
            <w:r w:rsidRPr="00175A26">
              <w:t xml:space="preserve">   </w:t>
            </w:r>
            <w:r w:rsidRPr="008572B8">
              <w:t xml:space="preserve">  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28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>2023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jc w:val="right"/>
            </w:pPr>
            <w:r w:rsidRPr="008572B8">
              <w:t xml:space="preserve"> -  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30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55 000,00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7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80 000,00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6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80 000,00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29</w:t>
            </w:r>
          </w:p>
        </w:tc>
        <w:tc>
          <w:tcPr>
            <w:tcW w:w="21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740853" w:rsidP="00D67E12">
            <w:pPr>
              <w:rPr>
                <w:lang w:val="uk-UA"/>
              </w:rPr>
            </w:pPr>
            <w:r>
              <w:rPr>
                <w:lang w:val="uk-UA"/>
              </w:rPr>
              <w:t xml:space="preserve">Будівництво </w:t>
            </w:r>
            <w:proofErr w:type="spellStart"/>
            <w:r>
              <w:rPr>
                <w:lang w:val="uk-UA"/>
              </w:rPr>
              <w:t>бо</w:t>
            </w:r>
            <w:r w:rsidR="000C6121" w:rsidRPr="008572B8">
              <w:rPr>
                <w:lang w:val="uk-UA"/>
              </w:rPr>
              <w:t>лардів</w:t>
            </w:r>
            <w:proofErr w:type="spellEnd"/>
          </w:p>
        </w:tc>
        <w:tc>
          <w:tcPr>
            <w:tcW w:w="425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Відгородження пішохідної зони та тротуару від автомобілів – не дають змогу пересуватися та </w:t>
            </w:r>
            <w:proofErr w:type="spellStart"/>
            <w:r w:rsidRPr="008572B8">
              <w:rPr>
                <w:lang w:val="uk-UA"/>
              </w:rPr>
              <w:t>паркуватися</w:t>
            </w:r>
            <w:proofErr w:type="spellEnd"/>
            <w:r w:rsidRPr="008572B8">
              <w:rPr>
                <w:lang w:val="uk-UA"/>
              </w:rPr>
              <w:t xml:space="preserve"> на них.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2022-2026</w:t>
            </w:r>
          </w:p>
        </w:tc>
        <w:tc>
          <w:tcPr>
            <w:tcW w:w="10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1D0252" w:rsidRDefault="000C6121" w:rsidP="00D67E12">
            <w:pPr>
              <w:jc w:val="right"/>
            </w:pPr>
            <w:r w:rsidRPr="001D0252">
              <w:t>2022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1D0252" w:rsidRDefault="000C6121" w:rsidP="00D67E12">
            <w:pPr>
              <w:jc w:val="right"/>
            </w:pPr>
            <w:r w:rsidRPr="001D0252">
              <w:t xml:space="preserve"> 2 000,00   </w:t>
            </w:r>
          </w:p>
        </w:tc>
        <w:tc>
          <w:tcPr>
            <w:tcW w:w="24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Забезпечення безпеки руху пішоходів</w:t>
            </w:r>
          </w:p>
          <w:p w:rsidR="00A0140C" w:rsidRDefault="00A0140C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  <w:p w:rsidR="00A0140C" w:rsidRDefault="00A0140C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  <w:p w:rsidR="00A0140C" w:rsidRDefault="00A0140C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  <w:p w:rsidR="00A0140C" w:rsidRDefault="00A0140C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  <w:p w:rsidR="00A0140C" w:rsidRDefault="00A0140C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  <w:p w:rsidR="00A0140C" w:rsidRPr="008572B8" w:rsidRDefault="00A0140C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39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1D0252" w:rsidRDefault="000C6121" w:rsidP="00D67E12">
            <w:pPr>
              <w:jc w:val="right"/>
            </w:pPr>
            <w:r w:rsidRPr="001D0252">
              <w:t>2023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Default="000C6121" w:rsidP="00D67E12">
            <w:pPr>
              <w:jc w:val="right"/>
            </w:pPr>
            <w:r w:rsidRPr="001D0252">
              <w:t xml:space="preserve"> 2 000,00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414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40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42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779A1" w:rsidRPr="008572B8" w:rsidTr="00424F9B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79A1" w:rsidRPr="008572B8" w:rsidRDefault="000779A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30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79A1" w:rsidRPr="008572B8" w:rsidRDefault="00740853" w:rsidP="00D67E12">
            <w:pPr>
              <w:rPr>
                <w:lang w:val="uk-UA"/>
              </w:rPr>
            </w:pPr>
            <w:r>
              <w:rPr>
                <w:lang w:val="uk-UA"/>
              </w:rPr>
              <w:t xml:space="preserve">Капітальний ремонт </w:t>
            </w:r>
            <w:proofErr w:type="spellStart"/>
            <w:r>
              <w:rPr>
                <w:lang w:val="uk-UA"/>
              </w:rPr>
              <w:t>бо</w:t>
            </w:r>
            <w:r w:rsidR="000779A1" w:rsidRPr="008572B8">
              <w:rPr>
                <w:lang w:val="uk-UA"/>
              </w:rPr>
              <w:t>лардів</w:t>
            </w:r>
            <w:proofErr w:type="spellEnd"/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79A1" w:rsidRPr="008572B8" w:rsidRDefault="00A7486C" w:rsidP="00D67E12">
            <w:pPr>
              <w:widowControl w:val="0"/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Ремонт </w:t>
            </w:r>
            <w:proofErr w:type="spellStart"/>
            <w:r>
              <w:rPr>
                <w:lang w:val="uk-UA"/>
              </w:rPr>
              <w:t>бо</w:t>
            </w:r>
            <w:r w:rsidR="000779A1" w:rsidRPr="008572B8">
              <w:rPr>
                <w:lang w:val="uk-UA"/>
              </w:rPr>
              <w:t>лардів</w:t>
            </w:r>
            <w:proofErr w:type="spellEnd"/>
            <w:r w:rsidR="000779A1" w:rsidRPr="008572B8">
              <w:rPr>
                <w:lang w:val="uk-UA"/>
              </w:rPr>
              <w:t xml:space="preserve"> після механічних пошкоджень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79A1" w:rsidRPr="0063315C" w:rsidRDefault="000779A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2022-2026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79A1" w:rsidRPr="008572B8" w:rsidRDefault="000779A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779A1" w:rsidRPr="008572B8" w:rsidRDefault="000779A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779A1" w:rsidRPr="008572B8" w:rsidRDefault="000779A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79A1" w:rsidRPr="008572B8" w:rsidRDefault="000779A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9A1" w:rsidRPr="00E23EBF" w:rsidRDefault="000779A1" w:rsidP="00D67E12">
            <w:pPr>
              <w:jc w:val="right"/>
            </w:pPr>
            <w:r w:rsidRPr="00E23EBF">
              <w:t>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9A1" w:rsidRPr="00E23EBF" w:rsidRDefault="000779A1" w:rsidP="00D67E12">
            <w:pPr>
              <w:jc w:val="right"/>
            </w:pPr>
            <w:r w:rsidRPr="00E23EBF">
              <w:t xml:space="preserve"> 500,00   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A1" w:rsidRPr="008572B8" w:rsidRDefault="000779A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Забезпечення безпеки руху пішоходів</w:t>
            </w:r>
          </w:p>
        </w:tc>
      </w:tr>
      <w:tr w:rsidR="000779A1" w:rsidRPr="008572B8" w:rsidTr="00EE1D0E">
        <w:trPr>
          <w:trHeight w:val="42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779A1" w:rsidRPr="008572B8" w:rsidRDefault="000779A1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79A1" w:rsidRPr="008572B8" w:rsidRDefault="000779A1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79A1" w:rsidRPr="008572B8" w:rsidRDefault="000779A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79A1" w:rsidRPr="0063315C" w:rsidRDefault="000779A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79A1" w:rsidRPr="008572B8" w:rsidRDefault="000779A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79A1" w:rsidRPr="008572B8" w:rsidRDefault="000779A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79A1" w:rsidRPr="00E23EBF" w:rsidRDefault="000779A1" w:rsidP="00D67E12">
            <w:pPr>
              <w:jc w:val="right"/>
            </w:pPr>
            <w:r w:rsidRPr="00E23EBF">
              <w:t>2023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79A1" w:rsidRDefault="000779A1" w:rsidP="00D67E12">
            <w:pPr>
              <w:jc w:val="right"/>
            </w:pPr>
            <w:r w:rsidRPr="00E23EBF">
              <w:t xml:space="preserve"> 500,00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A1" w:rsidRPr="008572B8" w:rsidRDefault="000779A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779A1" w:rsidRPr="008572B8" w:rsidTr="00EE1D0E">
        <w:trPr>
          <w:trHeight w:val="41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779A1" w:rsidRPr="008572B8" w:rsidRDefault="000779A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79A1" w:rsidRPr="008572B8" w:rsidRDefault="000779A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79A1" w:rsidRPr="008572B8" w:rsidRDefault="000779A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79A1" w:rsidRPr="0063315C" w:rsidRDefault="000779A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79A1" w:rsidRPr="008572B8" w:rsidRDefault="000779A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79A1" w:rsidRPr="008572B8" w:rsidRDefault="000779A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79A1" w:rsidRPr="00E70FA0" w:rsidRDefault="000779A1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79A1" w:rsidRPr="00E70FA0" w:rsidRDefault="000779A1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750,00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79A1" w:rsidRPr="008572B8" w:rsidRDefault="000779A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779A1" w:rsidRPr="008572B8" w:rsidTr="00EE1D0E">
        <w:trPr>
          <w:trHeight w:val="42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779A1" w:rsidRPr="008572B8" w:rsidRDefault="000779A1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79A1" w:rsidRPr="008572B8" w:rsidRDefault="000779A1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79A1" w:rsidRPr="008572B8" w:rsidRDefault="000779A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79A1" w:rsidRPr="0063315C" w:rsidRDefault="000779A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79A1" w:rsidRPr="008572B8" w:rsidRDefault="000779A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79A1" w:rsidRPr="008572B8" w:rsidRDefault="000779A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79A1" w:rsidRPr="00E70FA0" w:rsidRDefault="000779A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79A1" w:rsidRPr="00E70FA0" w:rsidRDefault="000779A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1 000,00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A1" w:rsidRPr="008572B8" w:rsidRDefault="000779A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779A1" w:rsidRPr="008572B8" w:rsidTr="00424F9B">
        <w:trPr>
          <w:trHeight w:val="28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79A1" w:rsidRPr="008572B8" w:rsidRDefault="000779A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9A1" w:rsidRPr="008572B8" w:rsidRDefault="000779A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9A1" w:rsidRPr="008572B8" w:rsidRDefault="000779A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9A1" w:rsidRPr="0063315C" w:rsidRDefault="000779A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9A1" w:rsidRPr="008572B8" w:rsidRDefault="000779A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9A1" w:rsidRPr="008572B8" w:rsidRDefault="000779A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9A1" w:rsidRDefault="000779A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9A1" w:rsidRDefault="000779A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9A1" w:rsidRPr="008572B8" w:rsidRDefault="000779A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397"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31</w:t>
            </w:r>
          </w:p>
        </w:tc>
        <w:tc>
          <w:tcPr>
            <w:tcW w:w="21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Поточ</w:t>
            </w:r>
            <w:r w:rsidR="00C96897">
              <w:rPr>
                <w:lang w:val="uk-UA"/>
              </w:rPr>
              <w:t xml:space="preserve">ний ремонт та обслуговування </w:t>
            </w:r>
            <w:proofErr w:type="spellStart"/>
            <w:r w:rsidR="00C96897">
              <w:rPr>
                <w:lang w:val="uk-UA"/>
              </w:rPr>
              <w:t>бо</w:t>
            </w:r>
            <w:r w:rsidRPr="008572B8">
              <w:rPr>
                <w:lang w:val="uk-UA"/>
              </w:rPr>
              <w:t>лардів</w:t>
            </w:r>
            <w:proofErr w:type="spellEnd"/>
          </w:p>
        </w:tc>
        <w:tc>
          <w:tcPr>
            <w:tcW w:w="425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A7486C">
            <w:pPr>
              <w:widowControl w:val="0"/>
              <w:snapToGrid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Ремонт та утримання </w:t>
            </w:r>
            <w:proofErr w:type="spellStart"/>
            <w:r w:rsidRPr="008572B8">
              <w:rPr>
                <w:lang w:val="uk-UA"/>
              </w:rPr>
              <w:t>болардів</w:t>
            </w:r>
            <w:proofErr w:type="spellEnd"/>
            <w:r w:rsidRPr="008572B8">
              <w:rPr>
                <w:lang w:val="uk-UA"/>
              </w:rPr>
              <w:t xml:space="preserve"> на належному техніко-експлуатаційному стані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2022-2026</w:t>
            </w:r>
          </w:p>
        </w:tc>
        <w:tc>
          <w:tcPr>
            <w:tcW w:w="10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 w:rsidRPr="00C304EF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12903" w:rsidRDefault="000C6121" w:rsidP="00D67E12">
            <w:pPr>
              <w:jc w:val="right"/>
            </w:pPr>
            <w:r w:rsidRPr="00812903">
              <w:t>2022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12903" w:rsidRDefault="000C6121" w:rsidP="00D67E12">
            <w:pPr>
              <w:jc w:val="right"/>
            </w:pPr>
            <w:r w:rsidRPr="00812903">
              <w:t xml:space="preserve"> 400,00   </w:t>
            </w:r>
          </w:p>
        </w:tc>
        <w:tc>
          <w:tcPr>
            <w:tcW w:w="24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Забезпечення безпеки руху пішоходів</w:t>
            </w:r>
          </w:p>
        </w:tc>
      </w:tr>
      <w:tr w:rsidR="000C6121" w:rsidRPr="008572B8" w:rsidTr="00424F9B">
        <w:trPr>
          <w:trHeight w:val="41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12903" w:rsidRDefault="000C6121" w:rsidP="00D67E12">
            <w:pPr>
              <w:jc w:val="right"/>
            </w:pPr>
            <w:r w:rsidRPr="00812903">
              <w:t>2023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Default="000C6121" w:rsidP="00D67E12">
            <w:pPr>
              <w:jc w:val="right"/>
            </w:pPr>
            <w:r w:rsidRPr="00812903">
              <w:t xml:space="preserve"> 400,00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420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</w:pPr>
            <w:r w:rsidRPr="00E70FA0">
              <w:rPr>
                <w:lang w:val="uk-UA"/>
              </w:rPr>
              <w:t>600,00</w:t>
            </w:r>
            <w:r w:rsidRPr="00E70FA0">
              <w:t xml:space="preserve"> 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28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41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873E1D">
        <w:trPr>
          <w:trHeight w:val="397"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1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Експлуатація </w:t>
            </w:r>
            <w:proofErr w:type="spellStart"/>
            <w:r>
              <w:rPr>
                <w:lang w:val="uk-UA"/>
              </w:rPr>
              <w:t>вулично</w:t>
            </w:r>
            <w:proofErr w:type="spellEnd"/>
            <w:r>
              <w:rPr>
                <w:lang w:val="uk-UA"/>
              </w:rPr>
              <w:t>-дорожньої мережі</w:t>
            </w:r>
          </w:p>
        </w:tc>
        <w:tc>
          <w:tcPr>
            <w:tcW w:w="425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rPr>
                <w:lang w:val="uk-UA"/>
              </w:rPr>
            </w:pPr>
            <w:r>
              <w:rPr>
                <w:lang w:val="uk-UA"/>
              </w:rPr>
              <w:t>Забезпечення та збереження</w:t>
            </w:r>
            <w:r w:rsidRPr="00743D22">
              <w:rPr>
                <w:lang w:val="uk-UA"/>
              </w:rPr>
              <w:t xml:space="preserve"> технічно справного і естетичного стану, підвищення</w:t>
            </w:r>
            <w:r>
              <w:rPr>
                <w:lang w:val="uk-UA"/>
              </w:rPr>
              <w:t xml:space="preserve"> </w:t>
            </w:r>
            <w:r w:rsidRPr="00743D22">
              <w:rPr>
                <w:lang w:val="uk-UA"/>
              </w:rPr>
              <w:t xml:space="preserve">транспортно-експлуатаційних якостей та продовження строків служби всіх елементів і споруд </w:t>
            </w:r>
            <w:proofErr w:type="spellStart"/>
            <w:r w:rsidRPr="00743D22">
              <w:rPr>
                <w:lang w:val="uk-UA"/>
              </w:rPr>
              <w:t>вулично</w:t>
            </w:r>
            <w:proofErr w:type="spellEnd"/>
            <w:r w:rsidRPr="00743D22">
              <w:rPr>
                <w:lang w:val="uk-UA"/>
              </w:rPr>
              <w:t>-дорожньої мережі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2022-2026</w:t>
            </w:r>
          </w:p>
        </w:tc>
        <w:tc>
          <w:tcPr>
            <w:tcW w:w="10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C304EF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C304EF">
              <w:rPr>
                <w:lang w:val="uk-UA"/>
              </w:rPr>
              <w:t>Особи,</w:t>
            </w:r>
          </w:p>
          <w:p w:rsidR="000C6121" w:rsidRPr="00C304EF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C304EF">
              <w:rPr>
                <w:lang w:val="uk-UA"/>
              </w:rPr>
              <w:t>що найняті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C304EF">
              <w:rPr>
                <w:lang w:val="uk-UA"/>
              </w:rPr>
              <w:t>за угодою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 w:rsidRPr="00C304EF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812903" w:rsidRDefault="000C6121" w:rsidP="00D67E12">
            <w:pPr>
              <w:jc w:val="right"/>
            </w:pPr>
            <w:r w:rsidRPr="00812903">
              <w:t>2022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21" w:rsidRPr="0031151B" w:rsidRDefault="000C6121" w:rsidP="00D67E12">
            <w:pPr>
              <w:jc w:val="right"/>
            </w:pPr>
            <w:r w:rsidRPr="0031151B">
              <w:t xml:space="preserve">6 000,00  </w:t>
            </w:r>
          </w:p>
        </w:tc>
        <w:tc>
          <w:tcPr>
            <w:tcW w:w="24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  <w:r>
              <w:rPr>
                <w:lang w:val="uk-UA"/>
              </w:rPr>
              <w:t xml:space="preserve">Надійне функціонування </w:t>
            </w:r>
            <w:proofErr w:type="spellStart"/>
            <w:r>
              <w:rPr>
                <w:lang w:val="uk-UA"/>
              </w:rPr>
              <w:t>вулично</w:t>
            </w:r>
            <w:proofErr w:type="spellEnd"/>
            <w:r>
              <w:rPr>
                <w:lang w:val="uk-UA"/>
              </w:rPr>
              <w:t xml:space="preserve">-дорожньої мережі </w:t>
            </w:r>
            <w:r w:rsidRPr="00497EAB">
              <w:rPr>
                <w:lang w:val="uk-UA"/>
              </w:rPr>
              <w:t xml:space="preserve"> будь-якої пори року і за будь-яких погодних умов</w:t>
            </w:r>
          </w:p>
        </w:tc>
      </w:tr>
      <w:tr w:rsidR="000C6121" w:rsidRPr="008572B8" w:rsidTr="00424F9B">
        <w:trPr>
          <w:trHeight w:val="42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12903" w:rsidRDefault="000C6121" w:rsidP="00D67E12">
            <w:pPr>
              <w:jc w:val="right"/>
            </w:pPr>
            <w:r w:rsidRPr="00812903">
              <w:t>2023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Default="000C6121" w:rsidP="00D67E12">
            <w:pPr>
              <w:jc w:val="right"/>
            </w:pPr>
            <w:r w:rsidRPr="0031151B">
              <w:t xml:space="preserve">7 000,00  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419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8 000,00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424F9B">
        <w:trPr>
          <w:trHeight w:val="42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E70FA0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C6121" w:rsidRPr="008572B8" w:rsidTr="00C94CAB">
        <w:trPr>
          <w:trHeight w:val="54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63315C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121" w:rsidRDefault="000C612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15 000,00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121" w:rsidRPr="008572B8" w:rsidRDefault="000C612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94CAB" w:rsidRPr="00C14C88" w:rsidTr="00873E1D">
        <w:trPr>
          <w:trHeight w:val="4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>
            <w:r w:rsidRPr="00C14C88">
              <w:t>33</w:t>
            </w:r>
          </w:p>
          <w:p w:rsidR="00C94CAB" w:rsidRPr="00C14C88" w:rsidRDefault="00C94CAB" w:rsidP="00D67E12">
            <w:r>
              <w:br w:type="page"/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>
            <w:proofErr w:type="spellStart"/>
            <w:r w:rsidRPr="00C14C88">
              <w:t>Утримання</w:t>
            </w:r>
            <w:proofErr w:type="spellEnd"/>
            <w:r w:rsidRPr="00C14C88">
              <w:t xml:space="preserve"> та </w:t>
            </w:r>
            <w:proofErr w:type="spellStart"/>
            <w:r w:rsidRPr="00C14C88">
              <w:t>розвиток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автомобільних</w:t>
            </w:r>
            <w:proofErr w:type="spellEnd"/>
            <w:r w:rsidRPr="00C14C88">
              <w:t xml:space="preserve"> </w:t>
            </w:r>
          </w:p>
          <w:p w:rsidR="00C94CAB" w:rsidRPr="00C14C88" w:rsidRDefault="00C94CAB" w:rsidP="00833882">
            <w:proofErr w:type="spellStart"/>
            <w:r w:rsidRPr="00C14C88">
              <w:t>доріг</w:t>
            </w:r>
            <w:proofErr w:type="spellEnd"/>
            <w:r w:rsidRPr="00C14C88">
              <w:t xml:space="preserve"> (</w:t>
            </w:r>
            <w:proofErr w:type="spellStart"/>
            <w:r w:rsidRPr="00C14C88">
              <w:t>вулиць</w:t>
            </w:r>
            <w:proofErr w:type="spellEnd"/>
            <w:r w:rsidRPr="00C14C88">
              <w:t xml:space="preserve">) за </w:t>
            </w:r>
            <w:proofErr w:type="spellStart"/>
            <w:r w:rsidRPr="00C14C88">
              <w:t>рахунок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трансфертів</w:t>
            </w:r>
            <w:proofErr w:type="spellEnd"/>
            <w:r w:rsidRPr="00C14C88">
              <w:t xml:space="preserve"> з </w:t>
            </w:r>
            <w:proofErr w:type="spellStart"/>
            <w:r w:rsidRPr="00C14C88">
              <w:t>інших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місцевих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бюджетів</w:t>
            </w:r>
            <w:proofErr w:type="spellEnd"/>
            <w:r w:rsidRPr="00C14C88">
              <w:t>:</w:t>
            </w:r>
          </w:p>
          <w:p w:rsidR="00C94CAB" w:rsidRDefault="00C94CAB" w:rsidP="00833882">
            <w:r w:rsidRPr="00C14C88">
              <w:t xml:space="preserve">- </w:t>
            </w:r>
            <w:proofErr w:type="spellStart"/>
            <w:r w:rsidRPr="00C14C88">
              <w:t>будівництво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світлофорних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об’єктів</w:t>
            </w:r>
            <w:proofErr w:type="spellEnd"/>
            <w:r w:rsidRPr="00C14C88">
              <w:t>;</w:t>
            </w:r>
          </w:p>
          <w:p w:rsidR="00010D70" w:rsidRDefault="00010D70" w:rsidP="00833882"/>
          <w:p w:rsidR="00010D70" w:rsidRDefault="00010D70" w:rsidP="00833882"/>
          <w:p w:rsidR="00010D70" w:rsidRPr="00C14C88" w:rsidRDefault="00010D70" w:rsidP="00833882"/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>
            <w:proofErr w:type="spellStart"/>
            <w:r w:rsidRPr="00C14C88">
              <w:t>Будівництво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нових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світлофорних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об’єктів</w:t>
            </w:r>
            <w:proofErr w:type="spellEnd"/>
            <w:r w:rsidRPr="00C14C88">
              <w:t xml:space="preserve"> в </w:t>
            </w:r>
            <w:proofErr w:type="spellStart"/>
            <w:r w:rsidRPr="00C14C88">
              <w:t>місцях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із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значною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інтенсивністю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руху</w:t>
            </w:r>
            <w:proofErr w:type="spellEnd"/>
            <w:r w:rsidRPr="00C14C88">
              <w:t xml:space="preserve"> транспорту та </w:t>
            </w:r>
          </w:p>
          <w:p w:rsidR="00C94CAB" w:rsidRPr="00C14C88" w:rsidRDefault="00C94CAB" w:rsidP="00D67E12">
            <w:proofErr w:type="spellStart"/>
            <w:r w:rsidRPr="00C14C88">
              <w:t>пішоходів</w:t>
            </w:r>
            <w:proofErr w:type="spellEnd"/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>
            <w:r w:rsidRPr="00C14C88">
              <w:t>2024-2026</w:t>
            </w:r>
          </w:p>
          <w:p w:rsidR="00C94CAB" w:rsidRPr="00C14C88" w:rsidRDefault="00C94CAB" w:rsidP="00D67E12"/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>
            <w:r w:rsidRPr="00C14C88">
              <w:t>Особи,</w:t>
            </w:r>
          </w:p>
          <w:p w:rsidR="00C94CAB" w:rsidRPr="00A12327" w:rsidRDefault="00C94CAB" w:rsidP="00D67E12">
            <w:pPr>
              <w:rPr>
                <w:lang w:val="uk-UA"/>
              </w:rPr>
            </w:pPr>
            <w:proofErr w:type="spellStart"/>
            <w:r w:rsidRPr="00C14C88">
              <w:t>що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найнят</w:t>
            </w:r>
            <w:proofErr w:type="spellEnd"/>
            <w:r>
              <w:rPr>
                <w:lang w:val="uk-UA"/>
              </w:rPr>
              <w:t>і</w:t>
            </w:r>
          </w:p>
          <w:p w:rsidR="00C94CAB" w:rsidRPr="00A12327" w:rsidRDefault="00C94CAB" w:rsidP="00A12327">
            <w:pPr>
              <w:rPr>
                <w:lang w:val="uk-UA"/>
              </w:rPr>
            </w:pPr>
            <w:r w:rsidRPr="00C14C88">
              <w:t xml:space="preserve">за </w:t>
            </w:r>
            <w:proofErr w:type="spellStart"/>
            <w:r w:rsidRPr="00C14C88">
              <w:t>угодою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>
            <w:proofErr w:type="spellStart"/>
            <w:r w:rsidRPr="00C14C88">
              <w:t>Бюджети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інших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територіальних</w:t>
            </w:r>
            <w:proofErr w:type="spellEnd"/>
          </w:p>
          <w:p w:rsidR="00C94CAB" w:rsidRPr="00C14C88" w:rsidRDefault="00C94CAB" w:rsidP="00D67E12">
            <w:r w:rsidRPr="00C14C88">
              <w:t>громад</w:t>
            </w:r>
          </w:p>
          <w:p w:rsidR="00C94CAB" w:rsidRDefault="00C94CAB" w:rsidP="00D67E12"/>
          <w:p w:rsidR="00C94CAB" w:rsidRDefault="00C94CAB" w:rsidP="00D67E12"/>
          <w:p w:rsidR="00C94CAB" w:rsidRDefault="00C94CAB" w:rsidP="00D67E12"/>
          <w:p w:rsidR="00C94CAB" w:rsidRDefault="00C94CAB" w:rsidP="00D67E12"/>
          <w:p w:rsidR="00C94CAB" w:rsidRDefault="00C94CAB" w:rsidP="00D67E12"/>
          <w:p w:rsidR="00C94CAB" w:rsidRDefault="00C94CAB" w:rsidP="00D67E12"/>
          <w:p w:rsidR="00C94CAB" w:rsidRDefault="00C94CAB" w:rsidP="00D67E12"/>
          <w:p w:rsidR="00C94CAB" w:rsidRDefault="00C94CAB" w:rsidP="00D67E12"/>
          <w:p w:rsidR="00C94CAB" w:rsidRDefault="00C94CAB" w:rsidP="00D67E12"/>
          <w:p w:rsidR="00C94CAB" w:rsidRDefault="00C94CAB" w:rsidP="00D67E12"/>
          <w:p w:rsidR="00C94CAB" w:rsidRPr="00C14C88" w:rsidRDefault="00C94CAB" w:rsidP="00D67E12"/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D67E12">
            <w:r w:rsidRPr="00C14C88"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BF53A7">
            <w:pPr>
              <w:jc w:val="right"/>
            </w:pPr>
            <w:r w:rsidRPr="00C14C88">
              <w:t>1 000,00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CAB" w:rsidRPr="00C14C88" w:rsidRDefault="00C94CAB" w:rsidP="00D67E12">
            <w:proofErr w:type="spellStart"/>
            <w:r w:rsidRPr="00C14C88">
              <w:t>Зниження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аварійності</w:t>
            </w:r>
            <w:proofErr w:type="spellEnd"/>
            <w:r w:rsidRPr="00C14C88">
              <w:t xml:space="preserve">, </w:t>
            </w:r>
            <w:proofErr w:type="spellStart"/>
            <w:r w:rsidRPr="00C14C88">
              <w:t>покращення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безпеки</w:t>
            </w:r>
            <w:proofErr w:type="spellEnd"/>
            <w:r w:rsidRPr="00C14C88">
              <w:t xml:space="preserve"> </w:t>
            </w:r>
          </w:p>
          <w:p w:rsidR="00C94CAB" w:rsidRPr="00C14C88" w:rsidRDefault="00C94CAB" w:rsidP="00D67E12">
            <w:r w:rsidRPr="00C14C88">
              <w:t xml:space="preserve">та </w:t>
            </w:r>
            <w:proofErr w:type="spellStart"/>
            <w:r w:rsidRPr="00C14C88">
              <w:t>комфортності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руху</w:t>
            </w:r>
            <w:proofErr w:type="spellEnd"/>
            <w:r w:rsidRPr="00C14C88">
              <w:t>.</w:t>
            </w:r>
          </w:p>
        </w:tc>
      </w:tr>
      <w:tr w:rsidR="00C94CAB" w:rsidRPr="00C14C88" w:rsidTr="00C478C0">
        <w:trPr>
          <w:trHeight w:val="37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94CAB" w:rsidRPr="00C14C88" w:rsidRDefault="00C94CAB" w:rsidP="00D67E12"/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833882"/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A12327"/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D67E12">
            <w:r w:rsidRPr="00C14C88"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BF53A7">
            <w:pPr>
              <w:jc w:val="right"/>
            </w:pPr>
            <w:r w:rsidRPr="00C14C88">
              <w:t>2 000,00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CAB" w:rsidRPr="00C14C88" w:rsidRDefault="00C94CAB" w:rsidP="00D67E12"/>
        </w:tc>
      </w:tr>
      <w:tr w:rsidR="00C94CAB" w:rsidRPr="00C14C88" w:rsidTr="00C478C0">
        <w:trPr>
          <w:trHeight w:val="23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94CAB" w:rsidRPr="00C14C88" w:rsidRDefault="00C94CAB" w:rsidP="00D67E12"/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833882"/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A12327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D67E12">
            <w:r w:rsidRPr="00C14C88"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BF53A7">
            <w:pPr>
              <w:jc w:val="right"/>
            </w:pPr>
            <w:r w:rsidRPr="00C14C88">
              <w:t>2 000,00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CAB" w:rsidRPr="00C14C88" w:rsidRDefault="00C94CAB" w:rsidP="00D67E12"/>
        </w:tc>
      </w:tr>
      <w:tr w:rsidR="00C94CAB" w:rsidRPr="00C14C88" w:rsidTr="00C478C0">
        <w:trPr>
          <w:trHeight w:val="28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94CAB" w:rsidRPr="00C14C88" w:rsidRDefault="00C94CAB" w:rsidP="00D67E12"/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>
            <w:r w:rsidRPr="00C14C88">
              <w:t>-</w:t>
            </w:r>
            <w:proofErr w:type="spellStart"/>
            <w:r w:rsidRPr="00C14C88">
              <w:t>капітальний</w:t>
            </w:r>
            <w:proofErr w:type="spellEnd"/>
            <w:r w:rsidRPr="00C14C88">
              <w:t xml:space="preserve"> р</w:t>
            </w:r>
            <w:r>
              <w:t xml:space="preserve">емонт </w:t>
            </w:r>
            <w:proofErr w:type="spellStart"/>
            <w:r>
              <w:t>вулично-дорожньої</w:t>
            </w:r>
            <w:proofErr w:type="spellEnd"/>
            <w:r>
              <w:t xml:space="preserve"> </w:t>
            </w:r>
            <w:proofErr w:type="spellStart"/>
            <w:r>
              <w:t>мережі</w:t>
            </w:r>
            <w:proofErr w:type="spellEnd"/>
            <w:r>
              <w:t>;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261B95">
            <w:proofErr w:type="spellStart"/>
            <w:r w:rsidRPr="00C14C88">
              <w:t>Перелік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вулиць</w:t>
            </w:r>
            <w:proofErr w:type="spellEnd"/>
            <w:r w:rsidRPr="00C14C88">
              <w:t xml:space="preserve">, </w:t>
            </w:r>
            <w:proofErr w:type="spellStart"/>
            <w:r w:rsidRPr="00C14C88">
              <w:t>що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потребують</w:t>
            </w:r>
            <w:proofErr w:type="spellEnd"/>
            <w:r w:rsidRPr="00C14C88">
              <w:t xml:space="preserve"> </w:t>
            </w:r>
            <w:r w:rsidR="00261B95">
              <w:rPr>
                <w:lang w:val="uk-UA"/>
              </w:rPr>
              <w:t xml:space="preserve">капітального </w:t>
            </w:r>
            <w:r w:rsidRPr="00C14C88">
              <w:t xml:space="preserve">ремонту 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A12327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478C0" w:rsidRDefault="00C478C0" w:rsidP="00C478C0"/>
          <w:p w:rsidR="00C478C0" w:rsidRDefault="00C478C0" w:rsidP="00C478C0"/>
          <w:p w:rsidR="00C478C0" w:rsidRDefault="00C478C0" w:rsidP="00C478C0"/>
          <w:p w:rsidR="00C94CAB" w:rsidRPr="00C14C88" w:rsidRDefault="00C94CAB" w:rsidP="00D67E12"/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>
            <w:r w:rsidRPr="00C14C88"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BF53A7">
            <w:pPr>
              <w:jc w:val="right"/>
            </w:pPr>
            <w:r w:rsidRPr="00C14C88">
              <w:t>3 000,00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CAB" w:rsidRPr="00316E03" w:rsidRDefault="00C94CAB" w:rsidP="00D67E12">
            <w:pPr>
              <w:rPr>
                <w:lang w:val="uk-UA"/>
              </w:rPr>
            </w:pPr>
            <w:proofErr w:type="spellStart"/>
            <w:r w:rsidRPr="00C14C88">
              <w:t>Підвищення</w:t>
            </w:r>
            <w:proofErr w:type="spellEnd"/>
            <w:r w:rsidRPr="00C14C88">
              <w:t xml:space="preserve"> транспортно-</w:t>
            </w:r>
            <w:proofErr w:type="spellStart"/>
            <w:r>
              <w:t>експлуатаційних</w:t>
            </w:r>
            <w:proofErr w:type="spellEnd"/>
            <w:r>
              <w:t xml:space="preserve"> </w:t>
            </w:r>
            <w:proofErr w:type="spellStart"/>
            <w:r>
              <w:t>якостей</w:t>
            </w:r>
            <w:proofErr w:type="spellEnd"/>
            <w:r>
              <w:t xml:space="preserve"> </w:t>
            </w:r>
            <w:proofErr w:type="spellStart"/>
            <w:r>
              <w:t>вулиць</w:t>
            </w:r>
            <w:proofErr w:type="spellEnd"/>
            <w:r>
              <w:t>.</w:t>
            </w:r>
            <w:r w:rsidR="00C2381A">
              <w:rPr>
                <w:lang w:val="uk-UA"/>
              </w:rPr>
              <w:t xml:space="preserve">відповідно до вимог норм та </w:t>
            </w:r>
            <w:bookmarkStart w:id="0" w:name="_GoBack"/>
            <w:bookmarkEnd w:id="0"/>
            <w:r w:rsidR="00316E03">
              <w:rPr>
                <w:lang w:val="uk-UA"/>
              </w:rPr>
              <w:t>стандартів</w:t>
            </w:r>
          </w:p>
        </w:tc>
      </w:tr>
      <w:tr w:rsidR="00C94CAB" w:rsidRPr="00C14C88" w:rsidTr="00C94CAB">
        <w:trPr>
          <w:trHeight w:val="315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94CAB" w:rsidRPr="00C14C88" w:rsidRDefault="00C94CAB" w:rsidP="00D67E12"/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D67E12">
            <w:r w:rsidRPr="00C14C88">
              <w:t>2025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BF53A7">
            <w:pPr>
              <w:jc w:val="right"/>
            </w:pPr>
            <w:r w:rsidRPr="00C14C88">
              <w:t>5 000,00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CAB" w:rsidRPr="00C14C88" w:rsidRDefault="00C94CAB" w:rsidP="00D67E12"/>
        </w:tc>
      </w:tr>
      <w:tr w:rsidR="00C94CAB" w:rsidRPr="00C14C88" w:rsidTr="00424F9B">
        <w:trPr>
          <w:trHeight w:val="732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94CAB" w:rsidRPr="00C14C88" w:rsidRDefault="00C94CAB" w:rsidP="00D67E12"/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D67E12">
            <w:r w:rsidRPr="00C14C88"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BF53A7">
            <w:pPr>
              <w:jc w:val="right"/>
            </w:pPr>
            <w:r w:rsidRPr="00C14C88">
              <w:t>5 000,00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CAB" w:rsidRPr="00C14C88" w:rsidRDefault="00C94CAB" w:rsidP="00D67E12"/>
        </w:tc>
      </w:tr>
      <w:tr w:rsidR="00C94CAB" w:rsidRPr="00C14C88" w:rsidTr="00424F9B">
        <w:trPr>
          <w:trHeight w:val="336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94CAB" w:rsidRPr="00C14C88" w:rsidRDefault="00C94CAB" w:rsidP="00D67E12"/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>
            <w:r w:rsidRPr="00C14C88">
              <w:t>-</w:t>
            </w:r>
            <w:proofErr w:type="spellStart"/>
            <w:r w:rsidRPr="00C14C88">
              <w:t>поточний</w:t>
            </w:r>
            <w:proofErr w:type="spellEnd"/>
            <w:r w:rsidRPr="00C14C88">
              <w:t xml:space="preserve"> ремонт </w:t>
            </w:r>
            <w:proofErr w:type="spellStart"/>
            <w:r w:rsidRPr="00C14C88">
              <w:t>вулично-дорожньої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мережі</w:t>
            </w:r>
            <w:proofErr w:type="spellEnd"/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4CAB" w:rsidRPr="00C14C88" w:rsidRDefault="00261B95" w:rsidP="00D67E12">
            <w:proofErr w:type="spellStart"/>
            <w:r w:rsidRPr="00C14C88">
              <w:t>Перелік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вулиць</w:t>
            </w:r>
            <w:proofErr w:type="spellEnd"/>
            <w:r w:rsidRPr="00C14C88">
              <w:t xml:space="preserve">, </w:t>
            </w:r>
            <w:proofErr w:type="spellStart"/>
            <w:r w:rsidRPr="00C14C88">
              <w:t>що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потребують</w:t>
            </w:r>
            <w:proofErr w:type="spellEnd"/>
            <w:r w:rsidRPr="00C14C88">
              <w:t xml:space="preserve"> </w:t>
            </w:r>
            <w:r>
              <w:rPr>
                <w:lang w:val="uk-UA"/>
              </w:rPr>
              <w:t xml:space="preserve">поточного </w:t>
            </w:r>
            <w:r w:rsidRPr="00C14C88">
              <w:t xml:space="preserve">ремонту </w:t>
            </w:r>
          </w:p>
          <w:p w:rsidR="00C94CAB" w:rsidRPr="00C14C88" w:rsidRDefault="00C94CAB" w:rsidP="00D67E12"/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D67E12">
            <w:r w:rsidRPr="00C14C88">
              <w:t>2024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BF53A7">
            <w:pPr>
              <w:jc w:val="right"/>
            </w:pPr>
            <w:r w:rsidRPr="00C14C88">
              <w:t>3 000,00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CAB" w:rsidRPr="00371E1B" w:rsidRDefault="00371E1B" w:rsidP="00D67E12">
            <w:pPr>
              <w:rPr>
                <w:sz w:val="22"/>
                <w:szCs w:val="22"/>
              </w:rPr>
            </w:pPr>
            <w:r>
              <w:rPr>
                <w:lang w:val="uk-UA"/>
              </w:rPr>
              <w:t>П</w:t>
            </w:r>
            <w:proofErr w:type="spellStart"/>
            <w:r w:rsidRPr="00371E1B">
              <w:t>окращення</w:t>
            </w:r>
            <w:proofErr w:type="spellEnd"/>
            <w:r w:rsidRPr="00371E1B">
              <w:t xml:space="preserve"> транспортного, </w:t>
            </w:r>
            <w:proofErr w:type="spellStart"/>
            <w:r w:rsidRPr="00371E1B">
              <w:t>пішохідного</w:t>
            </w:r>
            <w:proofErr w:type="spellEnd"/>
            <w:r w:rsidRPr="00371E1B">
              <w:t xml:space="preserve"> </w:t>
            </w:r>
            <w:proofErr w:type="spellStart"/>
            <w:r w:rsidRPr="00371E1B">
              <w:t>зв’язку</w:t>
            </w:r>
            <w:proofErr w:type="spellEnd"/>
            <w:r w:rsidRPr="00371E1B">
              <w:t xml:space="preserve"> та </w:t>
            </w:r>
            <w:proofErr w:type="spellStart"/>
            <w:r w:rsidRPr="00371E1B">
              <w:t>безп</w:t>
            </w:r>
            <w:r>
              <w:t>еки</w:t>
            </w:r>
            <w:proofErr w:type="spellEnd"/>
            <w:r>
              <w:t xml:space="preserve"> </w:t>
            </w:r>
            <w:proofErr w:type="spellStart"/>
            <w:r>
              <w:t>дорожнього</w:t>
            </w:r>
            <w:proofErr w:type="spellEnd"/>
            <w:r>
              <w:t xml:space="preserve"> </w:t>
            </w:r>
            <w:proofErr w:type="spellStart"/>
            <w:r>
              <w:t>руху</w:t>
            </w:r>
            <w:proofErr w:type="spellEnd"/>
            <w:r>
              <w:t xml:space="preserve">, </w:t>
            </w:r>
            <w:proofErr w:type="spellStart"/>
            <w:r>
              <w:t>ліквідація</w:t>
            </w:r>
            <w:proofErr w:type="spellEnd"/>
            <w:r>
              <w:t xml:space="preserve"> </w:t>
            </w:r>
            <w:proofErr w:type="spellStart"/>
            <w:r w:rsidRPr="00371E1B">
              <w:t>незадовільних</w:t>
            </w:r>
            <w:proofErr w:type="spellEnd"/>
            <w:r w:rsidRPr="00371E1B">
              <w:t xml:space="preserve"> умов </w:t>
            </w:r>
            <w:proofErr w:type="spellStart"/>
            <w:r w:rsidRPr="00371E1B">
              <w:t>руху</w:t>
            </w:r>
            <w:proofErr w:type="spellEnd"/>
            <w:r w:rsidRPr="00371E1B">
              <w:t xml:space="preserve"> автотранспорту</w:t>
            </w:r>
          </w:p>
        </w:tc>
      </w:tr>
      <w:tr w:rsidR="00C94CAB" w:rsidRPr="00C14C88" w:rsidTr="00424F9B">
        <w:trPr>
          <w:trHeight w:val="330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94CAB" w:rsidRPr="00C14C88" w:rsidRDefault="00C94CAB" w:rsidP="00D67E12"/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10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D67E12">
            <w:r w:rsidRPr="00C14C88">
              <w:t>2025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BF53A7">
            <w:pPr>
              <w:jc w:val="right"/>
            </w:pPr>
            <w:r w:rsidRPr="00C14C88">
              <w:t>5 000,00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CAB" w:rsidRPr="00C14C88" w:rsidRDefault="00C94CAB" w:rsidP="00D67E12"/>
        </w:tc>
      </w:tr>
      <w:tr w:rsidR="00C94CAB" w:rsidRPr="00C14C88" w:rsidTr="00424F9B">
        <w:trPr>
          <w:trHeight w:val="103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94CAB" w:rsidRPr="00C14C88" w:rsidRDefault="00C94CAB" w:rsidP="00D67E12"/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D67E12"/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D67E12">
            <w:r w:rsidRPr="00C14C88">
              <w:t>2026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4CAB" w:rsidRPr="00C14C88" w:rsidRDefault="00C94CAB" w:rsidP="00BF53A7">
            <w:pPr>
              <w:jc w:val="right"/>
            </w:pPr>
            <w:r w:rsidRPr="00C14C88">
              <w:t>5 000,00</w:t>
            </w:r>
          </w:p>
        </w:tc>
        <w:tc>
          <w:tcPr>
            <w:tcW w:w="2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CAB" w:rsidRPr="00C14C88" w:rsidRDefault="00C94CAB" w:rsidP="00D67E12"/>
        </w:tc>
      </w:tr>
    </w:tbl>
    <w:p w:rsidR="00DA3E5F" w:rsidRDefault="00DA3E5F" w:rsidP="0032787A">
      <w:pPr>
        <w:rPr>
          <w:lang w:val="uk-UA"/>
        </w:rPr>
      </w:pPr>
    </w:p>
    <w:p w:rsidR="00676BBB" w:rsidRDefault="00676BBB" w:rsidP="0032787A">
      <w:pPr>
        <w:rPr>
          <w:lang w:val="uk-UA"/>
        </w:rPr>
      </w:pPr>
    </w:p>
    <w:p w:rsidR="00676BBB" w:rsidRPr="00032198" w:rsidRDefault="00676BBB" w:rsidP="0032787A">
      <w:pPr>
        <w:rPr>
          <w:lang w:val="uk-UA"/>
        </w:rPr>
      </w:pPr>
      <w:proofErr w:type="spellStart"/>
      <w:r>
        <w:rPr>
          <w:lang w:val="uk-UA"/>
        </w:rPr>
        <w:t>Осіюк</w:t>
      </w:r>
      <w:proofErr w:type="spellEnd"/>
      <w:r>
        <w:rPr>
          <w:lang w:val="uk-UA"/>
        </w:rPr>
        <w:t xml:space="preserve"> 773 150</w:t>
      </w:r>
    </w:p>
    <w:sectPr w:rsidR="00676BBB" w:rsidRPr="00032198" w:rsidSect="0032787A">
      <w:pgSz w:w="16838" w:h="11906" w:orient="landscape"/>
      <w:pgMar w:top="1418" w:right="1134" w:bottom="155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eeSans">
    <w:altName w:val="Calibri"/>
    <w:charset w:val="CC"/>
    <w:family w:val="auto"/>
    <w:pitch w:val="variable"/>
  </w:font>
  <w:font w:name="Droid Sans Fallback"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9E1"/>
    <w:multiLevelType w:val="hybridMultilevel"/>
    <w:tmpl w:val="29D8C5B0"/>
    <w:lvl w:ilvl="0" w:tplc="2A2C2D5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30"/>
    <w:rsid w:val="00010D70"/>
    <w:rsid w:val="00032198"/>
    <w:rsid w:val="000479ED"/>
    <w:rsid w:val="000779A1"/>
    <w:rsid w:val="000C3D5A"/>
    <w:rsid w:val="000C6121"/>
    <w:rsid w:val="00232C67"/>
    <w:rsid w:val="00261B95"/>
    <w:rsid w:val="002C7320"/>
    <w:rsid w:val="002F7CA4"/>
    <w:rsid w:val="00316E03"/>
    <w:rsid w:val="0032787A"/>
    <w:rsid w:val="003436B9"/>
    <w:rsid w:val="00371E1B"/>
    <w:rsid w:val="00392361"/>
    <w:rsid w:val="003C0F36"/>
    <w:rsid w:val="003C7D14"/>
    <w:rsid w:val="00424F9B"/>
    <w:rsid w:val="00492FCD"/>
    <w:rsid w:val="004B16A8"/>
    <w:rsid w:val="004D3D2A"/>
    <w:rsid w:val="00537C39"/>
    <w:rsid w:val="00590238"/>
    <w:rsid w:val="00643E33"/>
    <w:rsid w:val="00676BBB"/>
    <w:rsid w:val="00683550"/>
    <w:rsid w:val="006A4CF1"/>
    <w:rsid w:val="00740853"/>
    <w:rsid w:val="00760452"/>
    <w:rsid w:val="007D700E"/>
    <w:rsid w:val="0080563A"/>
    <w:rsid w:val="00812289"/>
    <w:rsid w:val="00833882"/>
    <w:rsid w:val="00842BD8"/>
    <w:rsid w:val="008541C8"/>
    <w:rsid w:val="00873E1D"/>
    <w:rsid w:val="008838A4"/>
    <w:rsid w:val="008C0549"/>
    <w:rsid w:val="008D3473"/>
    <w:rsid w:val="00931930"/>
    <w:rsid w:val="00964A54"/>
    <w:rsid w:val="009A219F"/>
    <w:rsid w:val="009D0D33"/>
    <w:rsid w:val="009E45F8"/>
    <w:rsid w:val="00A0140C"/>
    <w:rsid w:val="00A12327"/>
    <w:rsid w:val="00A7486C"/>
    <w:rsid w:val="00A84B0D"/>
    <w:rsid w:val="00B01BE9"/>
    <w:rsid w:val="00B138F4"/>
    <w:rsid w:val="00B254D2"/>
    <w:rsid w:val="00B34393"/>
    <w:rsid w:val="00BA3A63"/>
    <w:rsid w:val="00BF53A7"/>
    <w:rsid w:val="00C2381A"/>
    <w:rsid w:val="00C478C0"/>
    <w:rsid w:val="00C5281A"/>
    <w:rsid w:val="00C80D69"/>
    <w:rsid w:val="00C94CAB"/>
    <w:rsid w:val="00C96897"/>
    <w:rsid w:val="00D16EA6"/>
    <w:rsid w:val="00D55CDA"/>
    <w:rsid w:val="00D63462"/>
    <w:rsid w:val="00D67E12"/>
    <w:rsid w:val="00D94837"/>
    <w:rsid w:val="00DA3E5F"/>
    <w:rsid w:val="00E355F8"/>
    <w:rsid w:val="00E43750"/>
    <w:rsid w:val="00EB72EC"/>
    <w:rsid w:val="00EC0D2B"/>
    <w:rsid w:val="00EE1D0E"/>
    <w:rsid w:val="00FD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9AE153"/>
  <w15:docId w15:val="{70375B1F-D34F-4155-83EC-BEA68BC8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930"/>
    <w:pPr>
      <w:suppressAutoHyphens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locked/>
    <w:rsid w:val="000C612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locked/>
    <w:rsid w:val="000C612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qFormat/>
    <w:locked/>
    <w:rsid w:val="000C612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1930"/>
    <w:pPr>
      <w:spacing w:before="280" w:after="280"/>
    </w:pPr>
  </w:style>
  <w:style w:type="paragraph" w:styleId="a4">
    <w:name w:val="Balloon Text"/>
    <w:basedOn w:val="a"/>
    <w:link w:val="a5"/>
    <w:unhideWhenUsed/>
    <w:rsid w:val="00842BD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rsid w:val="00842BD8"/>
    <w:rPr>
      <w:rFonts w:ascii="Segoe UI" w:eastAsia="Times New Roman" w:hAnsi="Segoe UI" w:cs="Segoe UI"/>
      <w:kern w:val="2"/>
      <w:sz w:val="18"/>
      <w:szCs w:val="18"/>
      <w:lang w:val="ru-RU" w:eastAsia="zh-CN"/>
    </w:rPr>
  </w:style>
  <w:style w:type="character" w:customStyle="1" w:styleId="10">
    <w:name w:val="Заголовок 1 Знак"/>
    <w:basedOn w:val="a0"/>
    <w:link w:val="1"/>
    <w:rsid w:val="000C6121"/>
    <w:rPr>
      <w:rFonts w:ascii="Times New Roman" w:eastAsia="Times New Roman" w:hAnsi="Times New Roman"/>
      <w:b/>
      <w:kern w:val="2"/>
      <w:sz w:val="32"/>
      <w:szCs w:val="24"/>
      <w:lang w:val="ru-RU" w:eastAsia="zh-CN"/>
    </w:rPr>
  </w:style>
  <w:style w:type="character" w:customStyle="1" w:styleId="20">
    <w:name w:val="Заголовок 2 Знак"/>
    <w:basedOn w:val="a0"/>
    <w:link w:val="2"/>
    <w:rsid w:val="000C6121"/>
    <w:rPr>
      <w:rFonts w:ascii="Arial" w:eastAsia="Times New Roman" w:hAnsi="Arial" w:cs="Arial"/>
      <w:b/>
      <w:i/>
      <w:iCs/>
      <w:kern w:val="2"/>
      <w:sz w:val="24"/>
      <w:szCs w:val="28"/>
      <w:lang w:val="ru-RU" w:eastAsia="zh-CN"/>
    </w:rPr>
  </w:style>
  <w:style w:type="character" w:customStyle="1" w:styleId="30">
    <w:name w:val="Заголовок 3 Знак"/>
    <w:basedOn w:val="a0"/>
    <w:link w:val="3"/>
    <w:rsid w:val="000C6121"/>
    <w:rPr>
      <w:rFonts w:ascii="Cambria" w:eastAsia="Times New Roman" w:hAnsi="Cambria" w:cs="Cambria"/>
      <w:b/>
      <w:kern w:val="2"/>
      <w:sz w:val="26"/>
      <w:szCs w:val="26"/>
      <w:lang w:val="ru-RU" w:eastAsia="zh-CN"/>
    </w:rPr>
  </w:style>
  <w:style w:type="character" w:customStyle="1" w:styleId="WW8Num1z0">
    <w:name w:val="WW8Num1z0"/>
    <w:rsid w:val="000C6121"/>
  </w:style>
  <w:style w:type="character" w:customStyle="1" w:styleId="WW8Num1z1">
    <w:name w:val="WW8Num1z1"/>
    <w:rsid w:val="000C6121"/>
  </w:style>
  <w:style w:type="character" w:customStyle="1" w:styleId="WW8Num1z2">
    <w:name w:val="WW8Num1z2"/>
    <w:rsid w:val="000C6121"/>
  </w:style>
  <w:style w:type="character" w:customStyle="1" w:styleId="WW8Num1z3">
    <w:name w:val="WW8Num1z3"/>
    <w:rsid w:val="000C6121"/>
  </w:style>
  <w:style w:type="character" w:customStyle="1" w:styleId="WW8Num1z4">
    <w:name w:val="WW8Num1z4"/>
    <w:rsid w:val="000C6121"/>
  </w:style>
  <w:style w:type="character" w:customStyle="1" w:styleId="WW8Num1z5">
    <w:name w:val="WW8Num1z5"/>
    <w:rsid w:val="000C6121"/>
  </w:style>
  <w:style w:type="character" w:customStyle="1" w:styleId="WW8Num1z6">
    <w:name w:val="WW8Num1z6"/>
    <w:rsid w:val="000C6121"/>
  </w:style>
  <w:style w:type="character" w:customStyle="1" w:styleId="WW8Num1z7">
    <w:name w:val="WW8Num1z7"/>
    <w:rsid w:val="000C6121"/>
  </w:style>
  <w:style w:type="character" w:customStyle="1" w:styleId="WW8Num1z8">
    <w:name w:val="WW8Num1z8"/>
    <w:rsid w:val="000C6121"/>
  </w:style>
  <w:style w:type="character" w:customStyle="1" w:styleId="WW8Num2z0">
    <w:name w:val="WW8Num2z0"/>
    <w:rsid w:val="000C6121"/>
  </w:style>
  <w:style w:type="character" w:customStyle="1" w:styleId="WW8Num2z1">
    <w:name w:val="WW8Num2z1"/>
    <w:rsid w:val="000C6121"/>
  </w:style>
  <w:style w:type="character" w:customStyle="1" w:styleId="WW8Num2z2">
    <w:name w:val="WW8Num2z2"/>
    <w:rsid w:val="000C6121"/>
  </w:style>
  <w:style w:type="character" w:customStyle="1" w:styleId="WW8Num2z3">
    <w:name w:val="WW8Num2z3"/>
    <w:rsid w:val="000C6121"/>
  </w:style>
  <w:style w:type="character" w:customStyle="1" w:styleId="WW8Num2z4">
    <w:name w:val="WW8Num2z4"/>
    <w:rsid w:val="000C6121"/>
  </w:style>
  <w:style w:type="character" w:customStyle="1" w:styleId="WW8Num2z5">
    <w:name w:val="WW8Num2z5"/>
    <w:rsid w:val="000C6121"/>
  </w:style>
  <w:style w:type="character" w:customStyle="1" w:styleId="WW8Num2z6">
    <w:name w:val="WW8Num2z6"/>
    <w:rsid w:val="000C6121"/>
  </w:style>
  <w:style w:type="character" w:customStyle="1" w:styleId="WW8Num2z7">
    <w:name w:val="WW8Num2z7"/>
    <w:rsid w:val="000C6121"/>
  </w:style>
  <w:style w:type="character" w:customStyle="1" w:styleId="WW8Num2z8">
    <w:name w:val="WW8Num2z8"/>
    <w:rsid w:val="000C6121"/>
  </w:style>
  <w:style w:type="character" w:customStyle="1" w:styleId="13">
    <w:name w:val="Основной шрифт абзаца13"/>
    <w:rsid w:val="000C6121"/>
  </w:style>
  <w:style w:type="character" w:customStyle="1" w:styleId="WW8Num3z0">
    <w:name w:val="WW8Num3z0"/>
    <w:rsid w:val="000C6121"/>
    <w:rPr>
      <w:rFonts w:hint="default"/>
      <w:sz w:val="28"/>
    </w:rPr>
  </w:style>
  <w:style w:type="character" w:customStyle="1" w:styleId="WW8Num3z1">
    <w:name w:val="WW8Num3z1"/>
    <w:rsid w:val="000C6121"/>
  </w:style>
  <w:style w:type="character" w:customStyle="1" w:styleId="WW8Num3z2">
    <w:name w:val="WW8Num3z2"/>
    <w:rsid w:val="000C6121"/>
  </w:style>
  <w:style w:type="character" w:customStyle="1" w:styleId="WW8Num3z3">
    <w:name w:val="WW8Num3z3"/>
    <w:rsid w:val="000C6121"/>
  </w:style>
  <w:style w:type="character" w:customStyle="1" w:styleId="WW8Num3z4">
    <w:name w:val="WW8Num3z4"/>
    <w:rsid w:val="000C6121"/>
  </w:style>
  <w:style w:type="character" w:customStyle="1" w:styleId="WW8Num3z5">
    <w:name w:val="WW8Num3z5"/>
    <w:rsid w:val="000C6121"/>
  </w:style>
  <w:style w:type="character" w:customStyle="1" w:styleId="WW8Num3z6">
    <w:name w:val="WW8Num3z6"/>
    <w:rsid w:val="000C6121"/>
  </w:style>
  <w:style w:type="character" w:customStyle="1" w:styleId="WW8Num3z7">
    <w:name w:val="WW8Num3z7"/>
    <w:rsid w:val="000C6121"/>
  </w:style>
  <w:style w:type="character" w:customStyle="1" w:styleId="WW8Num3z8">
    <w:name w:val="WW8Num3z8"/>
    <w:rsid w:val="000C6121"/>
  </w:style>
  <w:style w:type="character" w:customStyle="1" w:styleId="12">
    <w:name w:val="Основной шрифт абзаца12"/>
    <w:rsid w:val="000C6121"/>
  </w:style>
  <w:style w:type="character" w:customStyle="1" w:styleId="WW8Num4z0">
    <w:name w:val="WW8Num4z0"/>
    <w:rsid w:val="000C6121"/>
    <w:rPr>
      <w:rFonts w:ascii="Symbol" w:hAnsi="Symbol" w:cs="Symbol" w:hint="default"/>
      <w:sz w:val="20"/>
    </w:rPr>
  </w:style>
  <w:style w:type="character" w:customStyle="1" w:styleId="WW8Num4z1">
    <w:name w:val="WW8Num4z1"/>
    <w:rsid w:val="000C6121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0C6121"/>
    <w:rPr>
      <w:rFonts w:ascii="Wingdings" w:hAnsi="Wingdings" w:cs="Wingdings" w:hint="default"/>
      <w:sz w:val="20"/>
    </w:rPr>
  </w:style>
  <w:style w:type="character" w:customStyle="1" w:styleId="WW8Num5z0">
    <w:name w:val="WW8Num5z0"/>
    <w:rsid w:val="000C6121"/>
    <w:rPr>
      <w:rFonts w:ascii="Symbol" w:hAnsi="Symbol" w:cs="Symbol" w:hint="default"/>
      <w:sz w:val="20"/>
    </w:rPr>
  </w:style>
  <w:style w:type="character" w:customStyle="1" w:styleId="WW8Num5z1">
    <w:name w:val="WW8Num5z1"/>
    <w:rsid w:val="000C6121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0C6121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0C6121"/>
    <w:rPr>
      <w:rFonts w:ascii="Times New Roman" w:hAnsi="Times New Roman" w:cs="Times New Roman" w:hint="default"/>
      <w:sz w:val="20"/>
    </w:rPr>
  </w:style>
  <w:style w:type="character" w:customStyle="1" w:styleId="WW8Num6z1">
    <w:name w:val="WW8Num6z1"/>
    <w:rsid w:val="000C6121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0C6121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0C6121"/>
    <w:rPr>
      <w:rFonts w:ascii="Symbol" w:hAnsi="Symbol" w:cs="Symbol" w:hint="default"/>
      <w:sz w:val="20"/>
    </w:rPr>
  </w:style>
  <w:style w:type="character" w:customStyle="1" w:styleId="WW8Num7z1">
    <w:name w:val="WW8Num7z1"/>
    <w:rsid w:val="000C6121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0C6121"/>
    <w:rPr>
      <w:rFonts w:ascii="Wingdings" w:hAnsi="Wingdings" w:cs="Wingdings" w:hint="default"/>
      <w:sz w:val="20"/>
    </w:rPr>
  </w:style>
  <w:style w:type="character" w:customStyle="1" w:styleId="WW8Num8z0">
    <w:name w:val="WW8Num8z0"/>
    <w:rsid w:val="000C6121"/>
    <w:rPr>
      <w:rFonts w:ascii="Symbol" w:hAnsi="Symbol" w:cs="Symbol" w:hint="default"/>
      <w:sz w:val="20"/>
    </w:rPr>
  </w:style>
  <w:style w:type="character" w:customStyle="1" w:styleId="WW8Num8z1">
    <w:name w:val="WW8Num8z1"/>
    <w:rsid w:val="000C6121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0C6121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0C6121"/>
    <w:rPr>
      <w:rFonts w:ascii="Times New Roman" w:hAnsi="Times New Roman" w:cs="Times New Roman" w:hint="default"/>
      <w:sz w:val="20"/>
    </w:rPr>
  </w:style>
  <w:style w:type="character" w:customStyle="1" w:styleId="WW8Num9z1">
    <w:name w:val="WW8Num9z1"/>
    <w:rsid w:val="000C6121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0C6121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0C6121"/>
    <w:rPr>
      <w:rFonts w:ascii="Symbol" w:hAnsi="Symbol" w:cs="Symbol" w:hint="default"/>
      <w:sz w:val="20"/>
    </w:rPr>
  </w:style>
  <w:style w:type="character" w:customStyle="1" w:styleId="WW8Num10z1">
    <w:name w:val="WW8Num10z1"/>
    <w:rsid w:val="000C6121"/>
    <w:rPr>
      <w:rFonts w:ascii="Courier New" w:hAnsi="Courier New" w:cs="Courier New" w:hint="default"/>
      <w:sz w:val="20"/>
    </w:rPr>
  </w:style>
  <w:style w:type="character" w:customStyle="1" w:styleId="WW8Num10z2">
    <w:name w:val="WW8Num10z2"/>
    <w:rsid w:val="000C6121"/>
    <w:rPr>
      <w:rFonts w:ascii="Wingdings" w:hAnsi="Wingdings" w:cs="Wingdings" w:hint="default"/>
      <w:sz w:val="20"/>
    </w:rPr>
  </w:style>
  <w:style w:type="character" w:customStyle="1" w:styleId="WW8Num11z0">
    <w:name w:val="WW8Num11z0"/>
    <w:rsid w:val="000C6121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6121"/>
    <w:rPr>
      <w:rFonts w:ascii="Courier New" w:hAnsi="Courier New" w:cs="Courier New" w:hint="default"/>
    </w:rPr>
  </w:style>
  <w:style w:type="character" w:customStyle="1" w:styleId="WW8Num11z2">
    <w:name w:val="WW8Num11z2"/>
    <w:rsid w:val="000C6121"/>
    <w:rPr>
      <w:rFonts w:ascii="Wingdings" w:hAnsi="Wingdings" w:cs="Wingdings" w:hint="default"/>
    </w:rPr>
  </w:style>
  <w:style w:type="character" w:customStyle="1" w:styleId="WW8Num11z3">
    <w:name w:val="WW8Num11z3"/>
    <w:rsid w:val="000C6121"/>
    <w:rPr>
      <w:rFonts w:ascii="Symbol" w:hAnsi="Symbol" w:cs="Symbol" w:hint="default"/>
    </w:rPr>
  </w:style>
  <w:style w:type="character" w:customStyle="1" w:styleId="WW8Num12z0">
    <w:name w:val="WW8Num12z0"/>
    <w:rsid w:val="000C6121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0C6121"/>
    <w:rPr>
      <w:rFonts w:ascii="Courier New" w:hAnsi="Courier New" w:cs="Courier New" w:hint="default"/>
    </w:rPr>
  </w:style>
  <w:style w:type="character" w:customStyle="1" w:styleId="WW8Num12z2">
    <w:name w:val="WW8Num12z2"/>
    <w:rsid w:val="000C6121"/>
    <w:rPr>
      <w:rFonts w:ascii="Wingdings" w:hAnsi="Wingdings" w:cs="Wingdings" w:hint="default"/>
    </w:rPr>
  </w:style>
  <w:style w:type="character" w:customStyle="1" w:styleId="WW8Num12z3">
    <w:name w:val="WW8Num12z3"/>
    <w:rsid w:val="000C6121"/>
    <w:rPr>
      <w:rFonts w:ascii="Symbol" w:hAnsi="Symbol" w:cs="Symbol" w:hint="default"/>
    </w:rPr>
  </w:style>
  <w:style w:type="character" w:customStyle="1" w:styleId="WW8Num13z0">
    <w:name w:val="WW8Num13z0"/>
    <w:rsid w:val="000C6121"/>
    <w:rPr>
      <w:rFonts w:ascii="Times New Roman" w:hAnsi="Times New Roman" w:cs="Times New Roman" w:hint="default"/>
    </w:rPr>
  </w:style>
  <w:style w:type="character" w:customStyle="1" w:styleId="WW8Num13z1">
    <w:name w:val="WW8Num13z1"/>
    <w:rsid w:val="000C6121"/>
    <w:rPr>
      <w:rFonts w:ascii="Courier New" w:hAnsi="Courier New" w:cs="Courier New" w:hint="default"/>
    </w:rPr>
  </w:style>
  <w:style w:type="character" w:customStyle="1" w:styleId="WW8Num13z2">
    <w:name w:val="WW8Num13z2"/>
    <w:rsid w:val="000C6121"/>
    <w:rPr>
      <w:rFonts w:ascii="Wingdings" w:hAnsi="Wingdings" w:cs="Wingdings" w:hint="default"/>
    </w:rPr>
  </w:style>
  <w:style w:type="character" w:customStyle="1" w:styleId="WW8Num13z3">
    <w:name w:val="WW8Num13z3"/>
    <w:rsid w:val="000C6121"/>
    <w:rPr>
      <w:rFonts w:ascii="Symbol" w:hAnsi="Symbol" w:cs="Symbol" w:hint="default"/>
    </w:rPr>
  </w:style>
  <w:style w:type="character" w:customStyle="1" w:styleId="WW8Num14z0">
    <w:name w:val="WW8Num14z0"/>
    <w:rsid w:val="000C6121"/>
    <w:rPr>
      <w:rFonts w:ascii="Courier New" w:hAnsi="Courier New" w:cs="Courier New" w:hint="default"/>
    </w:rPr>
  </w:style>
  <w:style w:type="character" w:customStyle="1" w:styleId="WW8Num14z2">
    <w:name w:val="WW8Num14z2"/>
    <w:rsid w:val="000C6121"/>
    <w:rPr>
      <w:rFonts w:ascii="Wingdings" w:hAnsi="Wingdings" w:cs="Wingdings" w:hint="default"/>
    </w:rPr>
  </w:style>
  <w:style w:type="character" w:customStyle="1" w:styleId="WW8Num14z3">
    <w:name w:val="WW8Num14z3"/>
    <w:rsid w:val="000C6121"/>
    <w:rPr>
      <w:rFonts w:ascii="Symbol" w:hAnsi="Symbol" w:cs="Symbol" w:hint="default"/>
    </w:rPr>
  </w:style>
  <w:style w:type="character" w:customStyle="1" w:styleId="WW8Num15z0">
    <w:name w:val="WW8Num15z0"/>
    <w:rsid w:val="000C6121"/>
    <w:rPr>
      <w:rFonts w:ascii="Times New Roman" w:hAnsi="Times New Roman" w:cs="Times New Roman" w:hint="default"/>
      <w:lang w:val="uk-UA"/>
    </w:rPr>
  </w:style>
  <w:style w:type="character" w:customStyle="1" w:styleId="WW8Num15z1">
    <w:name w:val="WW8Num15z1"/>
    <w:rsid w:val="000C6121"/>
    <w:rPr>
      <w:rFonts w:ascii="Courier New" w:hAnsi="Courier New" w:cs="Courier New" w:hint="default"/>
    </w:rPr>
  </w:style>
  <w:style w:type="character" w:customStyle="1" w:styleId="WW8Num15z2">
    <w:name w:val="WW8Num15z2"/>
    <w:rsid w:val="000C6121"/>
    <w:rPr>
      <w:rFonts w:ascii="Wingdings" w:hAnsi="Wingdings" w:cs="Wingdings" w:hint="default"/>
    </w:rPr>
  </w:style>
  <w:style w:type="character" w:customStyle="1" w:styleId="WW8Num15z3">
    <w:name w:val="WW8Num15z3"/>
    <w:rsid w:val="000C6121"/>
    <w:rPr>
      <w:rFonts w:ascii="Symbol" w:hAnsi="Symbol" w:cs="Symbol" w:hint="default"/>
    </w:rPr>
  </w:style>
  <w:style w:type="character" w:customStyle="1" w:styleId="WW8Num16z0">
    <w:name w:val="WW8Num16z0"/>
    <w:rsid w:val="000C6121"/>
    <w:rPr>
      <w:rFonts w:ascii="Courier New" w:hAnsi="Courier New" w:cs="Courier New" w:hint="default"/>
    </w:rPr>
  </w:style>
  <w:style w:type="character" w:customStyle="1" w:styleId="WW8Num16z2">
    <w:name w:val="WW8Num16z2"/>
    <w:rsid w:val="000C6121"/>
    <w:rPr>
      <w:rFonts w:ascii="Wingdings" w:hAnsi="Wingdings" w:cs="Wingdings" w:hint="default"/>
    </w:rPr>
  </w:style>
  <w:style w:type="character" w:customStyle="1" w:styleId="WW8Num16z3">
    <w:name w:val="WW8Num16z3"/>
    <w:rsid w:val="000C6121"/>
    <w:rPr>
      <w:rFonts w:ascii="Symbol" w:hAnsi="Symbol" w:cs="Symbol" w:hint="default"/>
    </w:rPr>
  </w:style>
  <w:style w:type="character" w:customStyle="1" w:styleId="WW8Num17z0">
    <w:name w:val="WW8Num17z0"/>
    <w:rsid w:val="000C6121"/>
    <w:rPr>
      <w:rFonts w:ascii="Symbol" w:hAnsi="Symbol" w:cs="Symbol" w:hint="default"/>
      <w:sz w:val="20"/>
    </w:rPr>
  </w:style>
  <w:style w:type="character" w:customStyle="1" w:styleId="WW8Num17z1">
    <w:name w:val="WW8Num17z1"/>
    <w:rsid w:val="000C6121"/>
    <w:rPr>
      <w:rFonts w:ascii="Courier New" w:hAnsi="Courier New" w:cs="Courier New" w:hint="default"/>
      <w:sz w:val="20"/>
    </w:rPr>
  </w:style>
  <w:style w:type="character" w:customStyle="1" w:styleId="WW8Num17z2">
    <w:name w:val="WW8Num17z2"/>
    <w:rsid w:val="000C6121"/>
    <w:rPr>
      <w:rFonts w:ascii="Wingdings" w:hAnsi="Wingdings" w:cs="Wingdings" w:hint="default"/>
      <w:sz w:val="20"/>
    </w:rPr>
  </w:style>
  <w:style w:type="character" w:customStyle="1" w:styleId="WW8Num18z0">
    <w:name w:val="WW8Num18z0"/>
    <w:rsid w:val="000C6121"/>
    <w:rPr>
      <w:rFonts w:ascii="Symbol" w:hAnsi="Symbol" w:cs="Symbol" w:hint="default"/>
    </w:rPr>
  </w:style>
  <w:style w:type="character" w:customStyle="1" w:styleId="WW8Num18z1">
    <w:name w:val="WW8Num18z1"/>
    <w:rsid w:val="000C6121"/>
    <w:rPr>
      <w:rFonts w:ascii="Courier New" w:hAnsi="Courier New" w:cs="Courier New" w:hint="default"/>
    </w:rPr>
  </w:style>
  <w:style w:type="character" w:customStyle="1" w:styleId="WW8Num18z2">
    <w:name w:val="WW8Num18z2"/>
    <w:rsid w:val="000C6121"/>
    <w:rPr>
      <w:rFonts w:ascii="Wingdings" w:hAnsi="Wingdings" w:cs="Wingdings" w:hint="default"/>
    </w:rPr>
  </w:style>
  <w:style w:type="character" w:customStyle="1" w:styleId="11">
    <w:name w:val="Основной шрифт абзаца11"/>
    <w:rsid w:val="000C6121"/>
  </w:style>
  <w:style w:type="character" w:customStyle="1" w:styleId="21">
    <w:name w:val="Знак Знак2"/>
    <w:rsid w:val="000C6121"/>
    <w:rPr>
      <w:sz w:val="24"/>
      <w:szCs w:val="24"/>
      <w:lang w:val="ru-RU" w:bidi="ar-SA"/>
    </w:rPr>
  </w:style>
  <w:style w:type="character" w:customStyle="1" w:styleId="a6">
    <w:name w:val="Знак Знак"/>
    <w:rsid w:val="000C6121"/>
    <w:rPr>
      <w:sz w:val="24"/>
      <w:szCs w:val="24"/>
      <w:lang w:val="ru-RU" w:bidi="ar-SA"/>
    </w:rPr>
  </w:style>
  <w:style w:type="character" w:customStyle="1" w:styleId="a7">
    <w:name w:val="Знак Знак Знак"/>
    <w:rsid w:val="000C6121"/>
    <w:rPr>
      <w:sz w:val="24"/>
      <w:szCs w:val="24"/>
      <w:lang w:val="ru-RU" w:bidi="ar-SA"/>
    </w:rPr>
  </w:style>
  <w:style w:type="character" w:styleId="a8">
    <w:name w:val="page number"/>
    <w:basedOn w:val="11"/>
    <w:rsid w:val="000C6121"/>
  </w:style>
  <w:style w:type="character" w:styleId="a9">
    <w:name w:val="Hyperlink"/>
    <w:rsid w:val="000C6121"/>
    <w:rPr>
      <w:color w:val="701826"/>
      <w:u w:val="single"/>
    </w:rPr>
  </w:style>
  <w:style w:type="character" w:customStyle="1" w:styleId="14">
    <w:name w:val="Знак Знак1"/>
    <w:rsid w:val="000C6121"/>
    <w:rPr>
      <w:sz w:val="24"/>
      <w:szCs w:val="24"/>
    </w:rPr>
  </w:style>
  <w:style w:type="character" w:styleId="aa">
    <w:name w:val="Strong"/>
    <w:qFormat/>
    <w:locked/>
    <w:rsid w:val="000C6121"/>
    <w:rPr>
      <w:b/>
      <w:bCs/>
    </w:rPr>
  </w:style>
  <w:style w:type="character" w:customStyle="1" w:styleId="ab">
    <w:name w:val="Верхний колонтитул Знак"/>
    <w:rsid w:val="000C6121"/>
    <w:rPr>
      <w:bCs/>
      <w:sz w:val="28"/>
      <w:szCs w:val="24"/>
      <w:lang w:eastAsia="zh-CN"/>
    </w:rPr>
  </w:style>
  <w:style w:type="character" w:customStyle="1" w:styleId="ac">
    <w:name w:val="Текст выноски Знак"/>
    <w:rsid w:val="000C6121"/>
    <w:rPr>
      <w:rFonts w:ascii="Tahoma" w:hAnsi="Tahoma" w:cs="Tahoma"/>
      <w:bCs/>
      <w:sz w:val="16"/>
      <w:szCs w:val="16"/>
      <w:lang w:eastAsia="zh-CN"/>
    </w:rPr>
  </w:style>
  <w:style w:type="character" w:customStyle="1" w:styleId="ad">
    <w:name w:val="Нижний колонтитул Знак"/>
    <w:rsid w:val="000C6121"/>
    <w:rPr>
      <w:bCs/>
      <w:sz w:val="28"/>
      <w:szCs w:val="24"/>
      <w:lang w:eastAsia="zh-CN"/>
    </w:rPr>
  </w:style>
  <w:style w:type="character" w:customStyle="1" w:styleId="apple-converted-space">
    <w:name w:val="apple-converted-space"/>
    <w:rsid w:val="000C6121"/>
  </w:style>
  <w:style w:type="character" w:styleId="ae">
    <w:name w:val="Emphasis"/>
    <w:qFormat/>
    <w:locked/>
    <w:rsid w:val="000C6121"/>
    <w:rPr>
      <w:i/>
      <w:iCs/>
    </w:rPr>
  </w:style>
  <w:style w:type="character" w:customStyle="1" w:styleId="rvts23">
    <w:name w:val="rvts23"/>
    <w:rsid w:val="000C6121"/>
    <w:rPr>
      <w:rFonts w:cs="Times New Roman"/>
    </w:rPr>
  </w:style>
  <w:style w:type="character" w:customStyle="1" w:styleId="HTMLPreformattedChar">
    <w:name w:val="HTML Preformatted Char"/>
    <w:rsid w:val="000C6121"/>
    <w:rPr>
      <w:rFonts w:ascii="Courier New" w:eastAsia="Calibri" w:hAnsi="Courier New" w:cs="Courier New"/>
      <w:lang w:val="ru-RU" w:bidi="ar-SA"/>
    </w:rPr>
  </w:style>
  <w:style w:type="character" w:customStyle="1" w:styleId="rvts0">
    <w:name w:val="rvts0"/>
    <w:rsid w:val="000C6121"/>
    <w:rPr>
      <w:rFonts w:cs="Times New Roman"/>
    </w:rPr>
  </w:style>
  <w:style w:type="character" w:customStyle="1" w:styleId="af">
    <w:name w:val="Основний текст_"/>
    <w:rsid w:val="000C6121"/>
    <w:rPr>
      <w:sz w:val="21"/>
      <w:szCs w:val="21"/>
      <w:lang w:bidi="ar-SA"/>
    </w:rPr>
  </w:style>
  <w:style w:type="character" w:customStyle="1" w:styleId="15">
    <w:name w:val="Основной шрифт абзаца1"/>
    <w:rsid w:val="000C6121"/>
  </w:style>
  <w:style w:type="character" w:customStyle="1" w:styleId="22">
    <w:name w:val="Основной шрифт абзаца2"/>
    <w:rsid w:val="000C6121"/>
  </w:style>
  <w:style w:type="character" w:customStyle="1" w:styleId="31">
    <w:name w:val="Основной шрифт абзаца3"/>
    <w:rsid w:val="000C6121"/>
  </w:style>
  <w:style w:type="character" w:customStyle="1" w:styleId="4">
    <w:name w:val="Основной шрифт абзаца4"/>
    <w:rsid w:val="000C6121"/>
  </w:style>
  <w:style w:type="character" w:customStyle="1" w:styleId="5">
    <w:name w:val="Основной шрифт абзаца5"/>
    <w:rsid w:val="000C6121"/>
  </w:style>
  <w:style w:type="character" w:customStyle="1" w:styleId="WW8Num4z3">
    <w:name w:val="WW8Num4z3"/>
    <w:rsid w:val="000C6121"/>
    <w:rPr>
      <w:rFonts w:ascii="Symbol" w:hAnsi="Symbol" w:cs="Symbol"/>
    </w:rPr>
  </w:style>
  <w:style w:type="character" w:customStyle="1" w:styleId="6">
    <w:name w:val="Основной шрифт абзаца6"/>
    <w:rsid w:val="000C6121"/>
  </w:style>
  <w:style w:type="character" w:customStyle="1" w:styleId="7">
    <w:name w:val="Основной шрифт абзаца7"/>
    <w:rsid w:val="000C6121"/>
  </w:style>
  <w:style w:type="character" w:customStyle="1" w:styleId="8">
    <w:name w:val="Основной шрифт абзаца8"/>
    <w:rsid w:val="000C6121"/>
  </w:style>
  <w:style w:type="character" w:customStyle="1" w:styleId="9">
    <w:name w:val="Основной шрифт абзаца9"/>
    <w:rsid w:val="000C6121"/>
  </w:style>
  <w:style w:type="character" w:customStyle="1" w:styleId="100">
    <w:name w:val="Основной шрифт абзаца10"/>
    <w:rsid w:val="000C6121"/>
  </w:style>
  <w:style w:type="paragraph" w:styleId="af0">
    <w:name w:val="Title"/>
    <w:basedOn w:val="a"/>
    <w:next w:val="af1"/>
    <w:link w:val="af2"/>
    <w:qFormat/>
    <w:locked/>
    <w:rsid w:val="000C612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f2">
    <w:name w:val="Назва Знак"/>
    <w:basedOn w:val="a0"/>
    <w:link w:val="af0"/>
    <w:rsid w:val="000C6121"/>
    <w:rPr>
      <w:rFonts w:ascii="Liberation Sans" w:eastAsia="Microsoft YaHei" w:hAnsi="Liberation Sans" w:cs="Arial"/>
      <w:kern w:val="2"/>
      <w:sz w:val="28"/>
      <w:szCs w:val="28"/>
      <w:lang w:val="ru-RU" w:eastAsia="zh-CN"/>
    </w:rPr>
  </w:style>
  <w:style w:type="paragraph" w:styleId="af1">
    <w:name w:val="Body Text"/>
    <w:basedOn w:val="a"/>
    <w:link w:val="af3"/>
    <w:rsid w:val="000C6121"/>
    <w:pPr>
      <w:spacing w:after="140" w:line="276" w:lineRule="auto"/>
    </w:pPr>
  </w:style>
  <w:style w:type="character" w:customStyle="1" w:styleId="af3">
    <w:name w:val="Основний текст Знак"/>
    <w:basedOn w:val="a0"/>
    <w:link w:val="af1"/>
    <w:rsid w:val="000C6121"/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styleId="af4">
    <w:name w:val="List"/>
    <w:basedOn w:val="af1"/>
    <w:rsid w:val="000C6121"/>
    <w:rPr>
      <w:rFonts w:cs="Arial"/>
    </w:rPr>
  </w:style>
  <w:style w:type="paragraph" w:styleId="af5">
    <w:name w:val="caption"/>
    <w:basedOn w:val="a"/>
    <w:qFormat/>
    <w:locked/>
    <w:rsid w:val="000C6121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rsid w:val="000C6121"/>
    <w:pPr>
      <w:suppressLineNumbers/>
    </w:pPr>
    <w:rPr>
      <w:rFonts w:cs="Arial"/>
    </w:rPr>
  </w:style>
  <w:style w:type="paragraph" w:customStyle="1" w:styleId="120">
    <w:name w:val="Название объекта12"/>
    <w:basedOn w:val="a"/>
    <w:rsid w:val="000C6121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Указатель3"/>
    <w:basedOn w:val="a"/>
    <w:rsid w:val="000C6121"/>
    <w:pPr>
      <w:suppressLineNumbers/>
    </w:pPr>
    <w:rPr>
      <w:rFonts w:cs="Arial"/>
    </w:rPr>
  </w:style>
  <w:style w:type="paragraph" w:customStyle="1" w:styleId="af6">
    <w:name w:val="Розділ"/>
    <w:basedOn w:val="a"/>
    <w:rsid w:val="000C6121"/>
    <w:pPr>
      <w:suppressLineNumbers/>
      <w:spacing w:before="120" w:after="120"/>
    </w:pPr>
    <w:rPr>
      <w:rFonts w:cs="Arial"/>
      <w:i/>
      <w:iCs/>
    </w:rPr>
  </w:style>
  <w:style w:type="paragraph" w:customStyle="1" w:styleId="af7">
    <w:name w:val="Покажчик"/>
    <w:basedOn w:val="a"/>
    <w:rsid w:val="000C6121"/>
    <w:pPr>
      <w:suppressLineNumbers/>
    </w:pPr>
    <w:rPr>
      <w:rFonts w:cs="Arial"/>
    </w:rPr>
  </w:style>
  <w:style w:type="paragraph" w:customStyle="1" w:styleId="110">
    <w:name w:val="Название объекта11"/>
    <w:basedOn w:val="a"/>
    <w:rsid w:val="000C6121"/>
    <w:pPr>
      <w:suppressLineNumbers/>
      <w:spacing w:before="120" w:after="120"/>
    </w:pPr>
    <w:rPr>
      <w:rFonts w:cs="Arial"/>
      <w:i/>
      <w:iCs/>
    </w:rPr>
  </w:style>
  <w:style w:type="paragraph" w:customStyle="1" w:styleId="210">
    <w:name w:val="Основной текст с отступом 21"/>
    <w:basedOn w:val="a"/>
    <w:rsid w:val="000C6121"/>
    <w:pPr>
      <w:spacing w:after="120" w:line="480" w:lineRule="auto"/>
      <w:ind w:left="283"/>
    </w:pPr>
  </w:style>
  <w:style w:type="paragraph" w:styleId="HTML">
    <w:name w:val="HTML Preformatted"/>
    <w:basedOn w:val="a"/>
    <w:link w:val="HTML0"/>
    <w:rsid w:val="000C6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0C6121"/>
    <w:rPr>
      <w:rFonts w:ascii="Courier New" w:eastAsia="Times New Roman" w:hAnsi="Courier New" w:cs="Courier New"/>
      <w:kern w:val="2"/>
      <w:sz w:val="20"/>
      <w:szCs w:val="20"/>
      <w:lang w:val="ru-RU" w:eastAsia="zh-CN"/>
    </w:rPr>
  </w:style>
  <w:style w:type="paragraph" w:customStyle="1" w:styleId="af8">
    <w:name w:val="Знак Знак Знак Знак Знак Знак Знак Знак Знак Знак Знак Знак Знак Знак Знак"/>
    <w:basedOn w:val="a"/>
    <w:rsid w:val="000C6121"/>
    <w:rPr>
      <w:rFonts w:ascii="Verdana" w:hAnsi="Verdana" w:cs="Verdana"/>
      <w:sz w:val="20"/>
      <w:szCs w:val="20"/>
      <w:lang w:val="en-US"/>
    </w:rPr>
  </w:style>
  <w:style w:type="paragraph" w:customStyle="1" w:styleId="af9">
    <w:name w:val="Знак Знак Знак Знак Знак"/>
    <w:basedOn w:val="a"/>
    <w:rsid w:val="000C6121"/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 Знак Знак Знак Знак Знак Знак Знак1"/>
    <w:basedOn w:val="a"/>
    <w:rsid w:val="000C6121"/>
    <w:rPr>
      <w:rFonts w:ascii="Verdana" w:hAnsi="Verdana" w:cs="Verdana"/>
      <w:sz w:val="20"/>
      <w:szCs w:val="20"/>
      <w:lang w:val="en-US"/>
    </w:rPr>
  </w:style>
  <w:style w:type="paragraph" w:customStyle="1" w:styleId="afa">
    <w:name w:val="Верхній і нижній колонтитули"/>
    <w:basedOn w:val="a"/>
    <w:rsid w:val="000C6121"/>
    <w:pPr>
      <w:suppressLineNumbers/>
      <w:tabs>
        <w:tab w:val="center" w:pos="4819"/>
        <w:tab w:val="right" w:pos="9638"/>
      </w:tabs>
    </w:pPr>
  </w:style>
  <w:style w:type="paragraph" w:customStyle="1" w:styleId="afb">
    <w:name w:val="Верхний и нижний колонтитулы"/>
    <w:basedOn w:val="a"/>
    <w:rsid w:val="000C6121"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link w:val="afd"/>
    <w:rsid w:val="000C6121"/>
    <w:pPr>
      <w:tabs>
        <w:tab w:val="center" w:pos="4677"/>
        <w:tab w:val="right" w:pos="9355"/>
      </w:tabs>
      <w:jc w:val="center"/>
    </w:pPr>
    <w:rPr>
      <w:sz w:val="28"/>
      <w:szCs w:val="28"/>
    </w:rPr>
  </w:style>
  <w:style w:type="character" w:customStyle="1" w:styleId="afd">
    <w:name w:val="Верхній колонтитул Знак"/>
    <w:basedOn w:val="a0"/>
    <w:link w:val="afc"/>
    <w:rsid w:val="000C6121"/>
    <w:rPr>
      <w:rFonts w:ascii="Times New Roman" w:eastAsia="Times New Roman" w:hAnsi="Times New Roman"/>
      <w:kern w:val="2"/>
      <w:sz w:val="28"/>
      <w:szCs w:val="28"/>
      <w:lang w:val="ru-RU" w:eastAsia="zh-CN"/>
    </w:rPr>
  </w:style>
  <w:style w:type="paragraph" w:customStyle="1" w:styleId="17">
    <w:name w:val="Знак1 Знак Знак"/>
    <w:basedOn w:val="a"/>
    <w:rsid w:val="000C6121"/>
    <w:rPr>
      <w:rFonts w:ascii="Verdana" w:hAnsi="Verdana" w:cs="Verdana"/>
      <w:sz w:val="20"/>
      <w:szCs w:val="20"/>
      <w:lang w:val="en-US"/>
    </w:rPr>
  </w:style>
  <w:style w:type="paragraph" w:customStyle="1" w:styleId="afe">
    <w:name w:val="без абзаца"/>
    <w:basedOn w:val="a"/>
    <w:rsid w:val="000C6121"/>
    <w:pPr>
      <w:widowControl w:val="0"/>
    </w:pPr>
    <w:rPr>
      <w:lang w:val="uk-UA"/>
    </w:rPr>
  </w:style>
  <w:style w:type="paragraph" w:styleId="aff">
    <w:name w:val="footer"/>
    <w:basedOn w:val="a"/>
    <w:link w:val="aff0"/>
    <w:rsid w:val="000C6121"/>
    <w:pPr>
      <w:tabs>
        <w:tab w:val="center" w:pos="4677"/>
        <w:tab w:val="right" w:pos="9355"/>
      </w:tabs>
    </w:pPr>
  </w:style>
  <w:style w:type="character" w:customStyle="1" w:styleId="aff0">
    <w:name w:val="Нижній колонтитул Знак"/>
    <w:basedOn w:val="a0"/>
    <w:link w:val="aff"/>
    <w:rsid w:val="000C6121"/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ff1">
    <w:name w:val="Вміст таблиці"/>
    <w:basedOn w:val="a"/>
    <w:rsid w:val="000C6121"/>
    <w:pPr>
      <w:suppressLineNumbers/>
    </w:pPr>
  </w:style>
  <w:style w:type="paragraph" w:customStyle="1" w:styleId="aff2">
    <w:name w:val="Заголовок таблиці"/>
    <w:basedOn w:val="aff1"/>
    <w:rsid w:val="000C6121"/>
    <w:pPr>
      <w:jc w:val="center"/>
    </w:pPr>
    <w:rPr>
      <w:b/>
      <w:bCs/>
    </w:rPr>
  </w:style>
  <w:style w:type="paragraph" w:customStyle="1" w:styleId="FrameContents">
    <w:name w:val="Frame Contents"/>
    <w:basedOn w:val="a"/>
    <w:rsid w:val="000C6121"/>
  </w:style>
  <w:style w:type="paragraph" w:customStyle="1" w:styleId="TableContents">
    <w:name w:val="Table Contents"/>
    <w:basedOn w:val="a"/>
    <w:rsid w:val="000C6121"/>
    <w:pPr>
      <w:suppressLineNumbers/>
    </w:pPr>
  </w:style>
  <w:style w:type="paragraph" w:customStyle="1" w:styleId="TableHeading">
    <w:name w:val="Table Heading"/>
    <w:basedOn w:val="TableContents"/>
    <w:rsid w:val="000C6121"/>
    <w:pPr>
      <w:jc w:val="center"/>
    </w:pPr>
    <w:rPr>
      <w:b/>
      <w:bCs/>
    </w:rPr>
  </w:style>
  <w:style w:type="paragraph" w:customStyle="1" w:styleId="18">
    <w:name w:val="Текст выноски1"/>
    <w:basedOn w:val="a"/>
    <w:rsid w:val="000C6121"/>
    <w:rPr>
      <w:rFonts w:ascii="Tahoma" w:hAnsi="Tahoma" w:cs="Tahoma"/>
      <w:sz w:val="16"/>
      <w:szCs w:val="16"/>
    </w:rPr>
  </w:style>
  <w:style w:type="paragraph" w:customStyle="1" w:styleId="aff3">
    <w:name w:val="Вміст рамки"/>
    <w:basedOn w:val="a"/>
    <w:rsid w:val="000C6121"/>
  </w:style>
  <w:style w:type="paragraph" w:customStyle="1" w:styleId="aff4">
    <w:name w:val="Вміст кадру"/>
    <w:basedOn w:val="a"/>
    <w:rsid w:val="000C6121"/>
  </w:style>
  <w:style w:type="paragraph" w:customStyle="1" w:styleId="aff5">
    <w:name w:val="Содержимое таблицы"/>
    <w:basedOn w:val="a"/>
    <w:rsid w:val="000C6121"/>
    <w:pPr>
      <w:suppressLineNumbers/>
    </w:pPr>
  </w:style>
  <w:style w:type="paragraph" w:customStyle="1" w:styleId="aff6">
    <w:name w:val="Заголовок таблицы"/>
    <w:basedOn w:val="aff5"/>
    <w:rsid w:val="000C6121"/>
    <w:pPr>
      <w:jc w:val="center"/>
    </w:pPr>
    <w:rPr>
      <w:b/>
      <w:bCs/>
    </w:rPr>
  </w:style>
  <w:style w:type="paragraph" w:customStyle="1" w:styleId="aff7">
    <w:name w:val="Содержимое врезки"/>
    <w:basedOn w:val="af1"/>
    <w:rsid w:val="000C6121"/>
  </w:style>
  <w:style w:type="paragraph" w:customStyle="1" w:styleId="western">
    <w:name w:val="western"/>
    <w:basedOn w:val="a"/>
    <w:rsid w:val="000C6121"/>
    <w:pPr>
      <w:spacing w:before="280" w:after="280"/>
    </w:pPr>
    <w:rPr>
      <w:rFonts w:eastAsia="Calibri"/>
    </w:rPr>
  </w:style>
  <w:style w:type="paragraph" w:customStyle="1" w:styleId="HTML1">
    <w:name w:val="Стандартный HTML1"/>
    <w:basedOn w:val="a"/>
    <w:rsid w:val="000C6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19">
    <w:name w:val="Абзац списка1"/>
    <w:basedOn w:val="a"/>
    <w:rsid w:val="000C6121"/>
    <w:pPr>
      <w:ind w:left="720"/>
    </w:pPr>
    <w:rPr>
      <w:rFonts w:eastAsia="Calibri"/>
      <w:szCs w:val="28"/>
    </w:rPr>
  </w:style>
  <w:style w:type="paragraph" w:customStyle="1" w:styleId="aff8">
    <w:name w:val="Знак Знак Знак Знак Знак Знак"/>
    <w:basedOn w:val="a"/>
    <w:rsid w:val="000C6121"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rsid w:val="000C6121"/>
    <w:pPr>
      <w:shd w:val="clear" w:color="auto" w:fill="FFFFFF"/>
      <w:spacing w:line="276" w:lineRule="exact"/>
      <w:jc w:val="both"/>
    </w:pPr>
    <w:rPr>
      <w:sz w:val="21"/>
      <w:szCs w:val="21"/>
      <w:lang w:val="x-none"/>
    </w:rPr>
  </w:style>
  <w:style w:type="paragraph" w:customStyle="1" w:styleId="1a">
    <w:name w:val="Обычный (веб)1"/>
    <w:basedOn w:val="a"/>
    <w:rsid w:val="000C6121"/>
    <w:pPr>
      <w:spacing w:before="280" w:after="280"/>
    </w:pPr>
  </w:style>
  <w:style w:type="paragraph" w:styleId="aff9">
    <w:name w:val="Body Text Indent"/>
    <w:basedOn w:val="a"/>
    <w:link w:val="affa"/>
    <w:rsid w:val="000C6121"/>
    <w:pPr>
      <w:ind w:firstLine="545"/>
      <w:jc w:val="both"/>
    </w:pPr>
  </w:style>
  <w:style w:type="character" w:customStyle="1" w:styleId="affa">
    <w:name w:val="Основний текст з відступом Знак"/>
    <w:basedOn w:val="a0"/>
    <w:link w:val="aff9"/>
    <w:rsid w:val="000C6121"/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1b">
    <w:name w:val="Указатель1"/>
    <w:basedOn w:val="a"/>
    <w:rsid w:val="000C6121"/>
    <w:pPr>
      <w:suppressLineNumbers/>
    </w:pPr>
    <w:rPr>
      <w:rFonts w:cs="Mangal"/>
    </w:rPr>
  </w:style>
  <w:style w:type="paragraph" w:customStyle="1" w:styleId="1c">
    <w:name w:val="Название1"/>
    <w:basedOn w:val="a"/>
    <w:rsid w:val="000C6121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d">
    <w:name w:val="Название объекта1"/>
    <w:basedOn w:val="a"/>
    <w:rsid w:val="000C6121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3">
    <w:name w:val="Название объекта2"/>
    <w:basedOn w:val="a"/>
    <w:rsid w:val="000C6121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4">
    <w:name w:val="Указатель2"/>
    <w:basedOn w:val="a"/>
    <w:rsid w:val="000C6121"/>
    <w:pPr>
      <w:suppressLineNumbers/>
    </w:pPr>
    <w:rPr>
      <w:rFonts w:cs="Mangal"/>
    </w:rPr>
  </w:style>
  <w:style w:type="paragraph" w:customStyle="1" w:styleId="25">
    <w:name w:val="Название2"/>
    <w:basedOn w:val="a"/>
    <w:rsid w:val="000C6121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Название объекта3"/>
    <w:basedOn w:val="a"/>
    <w:rsid w:val="000C6121"/>
    <w:pPr>
      <w:suppressLineNumbers/>
      <w:spacing w:before="120" w:after="120"/>
    </w:pPr>
    <w:rPr>
      <w:rFonts w:cs="FreeSans"/>
      <w:i/>
      <w:iCs/>
    </w:rPr>
  </w:style>
  <w:style w:type="paragraph" w:customStyle="1" w:styleId="41">
    <w:name w:val="Название объекта4"/>
    <w:basedOn w:val="a"/>
    <w:rsid w:val="000C6121"/>
    <w:pPr>
      <w:suppressLineNumbers/>
      <w:spacing w:before="120" w:after="120"/>
    </w:pPr>
    <w:rPr>
      <w:rFonts w:cs="FreeSans"/>
      <w:i/>
      <w:iCs/>
    </w:rPr>
  </w:style>
  <w:style w:type="paragraph" w:customStyle="1" w:styleId="50">
    <w:name w:val="Название объекта5"/>
    <w:basedOn w:val="a"/>
    <w:rsid w:val="000C6121"/>
    <w:pPr>
      <w:suppressLineNumbers/>
      <w:spacing w:before="120" w:after="120"/>
    </w:pPr>
    <w:rPr>
      <w:rFonts w:cs="FreeSans"/>
      <w:i/>
      <w:iCs/>
    </w:rPr>
  </w:style>
  <w:style w:type="paragraph" w:customStyle="1" w:styleId="60">
    <w:name w:val="Название объекта6"/>
    <w:basedOn w:val="a"/>
    <w:rsid w:val="000C6121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rsid w:val="000C6121"/>
    <w:pPr>
      <w:suppressLineNumbers/>
    </w:pPr>
    <w:rPr>
      <w:rFonts w:cs="FreeSans"/>
    </w:rPr>
  </w:style>
  <w:style w:type="paragraph" w:customStyle="1" w:styleId="70">
    <w:name w:val="Название объекта7"/>
    <w:basedOn w:val="a"/>
    <w:rsid w:val="000C6121"/>
    <w:pPr>
      <w:suppressLineNumbers/>
      <w:spacing w:before="120" w:after="120"/>
    </w:pPr>
    <w:rPr>
      <w:rFonts w:cs="FreeSans"/>
      <w:i/>
      <w:iCs/>
    </w:rPr>
  </w:style>
  <w:style w:type="paragraph" w:customStyle="1" w:styleId="Heading">
    <w:name w:val="Heading"/>
    <w:basedOn w:val="a"/>
    <w:next w:val="af1"/>
    <w:rsid w:val="000C612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71">
    <w:name w:val="Название объекта71"/>
    <w:basedOn w:val="a"/>
    <w:rsid w:val="000C6121"/>
    <w:pPr>
      <w:suppressLineNumbers/>
      <w:spacing w:before="120" w:after="120"/>
    </w:pPr>
    <w:rPr>
      <w:rFonts w:cs="FreeSans"/>
      <w:i/>
      <w:iCs/>
    </w:rPr>
  </w:style>
  <w:style w:type="paragraph" w:customStyle="1" w:styleId="80">
    <w:name w:val="Название объекта8"/>
    <w:basedOn w:val="a"/>
    <w:rsid w:val="000C6121"/>
    <w:pPr>
      <w:suppressLineNumbers/>
      <w:spacing w:before="120" w:after="120"/>
    </w:pPr>
    <w:rPr>
      <w:rFonts w:cs="FreeSans"/>
      <w:i/>
      <w:iCs/>
    </w:rPr>
  </w:style>
  <w:style w:type="paragraph" w:customStyle="1" w:styleId="1e">
    <w:name w:val="Заголовок1"/>
    <w:basedOn w:val="a"/>
    <w:next w:val="af1"/>
    <w:rsid w:val="000C6121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90">
    <w:name w:val="Название объекта9"/>
    <w:basedOn w:val="a"/>
    <w:rsid w:val="000C6121"/>
    <w:pPr>
      <w:suppressLineNumbers/>
      <w:spacing w:before="120" w:after="120"/>
    </w:pPr>
    <w:rPr>
      <w:rFonts w:cs="FreeSans"/>
      <w:i/>
      <w:iCs/>
    </w:rPr>
  </w:style>
  <w:style w:type="paragraph" w:customStyle="1" w:styleId="101">
    <w:name w:val="Название объекта10"/>
    <w:basedOn w:val="a"/>
    <w:rsid w:val="000C6121"/>
    <w:pPr>
      <w:suppressLineNumbers/>
      <w:spacing w:before="120" w:after="120"/>
    </w:pPr>
    <w:rPr>
      <w:rFonts w:cs="Arial"/>
      <w:i/>
      <w:iCs/>
    </w:rPr>
  </w:style>
  <w:style w:type="paragraph" w:customStyle="1" w:styleId="220">
    <w:name w:val="Основной текст с отступом 22"/>
    <w:basedOn w:val="a"/>
    <w:rsid w:val="000C6121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8E044-6E29-4088-9CF9-C2F9492B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3199</Words>
  <Characters>18239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Яворський Віктор Євгенович</dc:creator>
  <cp:keywords/>
  <dc:description/>
  <cp:lastModifiedBy>Чередько Наталія Віталіївна</cp:lastModifiedBy>
  <cp:revision>45</cp:revision>
  <cp:lastPrinted>2024-09-05T12:15:00Z</cp:lastPrinted>
  <dcterms:created xsi:type="dcterms:W3CDTF">2023-06-28T08:01:00Z</dcterms:created>
  <dcterms:modified xsi:type="dcterms:W3CDTF">2024-09-06T06:10:00Z</dcterms:modified>
</cp:coreProperties>
</file>