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41322637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Войтюку Р.А.</w:t>
      </w:r>
    </w:p>
    <w:p>
      <w:pPr>
        <w:pStyle w:val="Normal"/>
        <w:overflowPunct w:val="false"/>
        <w:ind w:right="-868" w:hanging="0"/>
        <w:jc w:val="both"/>
        <w:rPr>
          <w:szCs w:val="28"/>
        </w:rPr>
      </w:pPr>
      <w:r>
        <w:rPr>
          <w:szCs w:val="28"/>
        </w:rPr>
        <w:t>безоплатно</w:t>
      </w:r>
      <w:r>
        <w:rPr>
          <w:sz w:val="28"/>
          <w:szCs w:val="28"/>
        </w:rPr>
        <w:t xml:space="preserve"> </w:t>
      </w:r>
      <w:r>
        <w:rPr>
          <w:szCs w:val="28"/>
        </w:rPr>
        <w:t>у</w:t>
      </w:r>
      <w:r>
        <w:rPr>
          <w:sz w:val="28"/>
          <w:szCs w:val="28"/>
        </w:rPr>
        <w:t xml:space="preserve"> </w:t>
      </w:r>
      <w:r>
        <w:rPr>
          <w:szCs w:val="28"/>
        </w:rPr>
        <w:t>власність</w:t>
      </w:r>
      <w:r>
        <w:rPr>
          <w:sz w:val="22"/>
          <w:szCs w:val="22"/>
        </w:rPr>
        <w:t xml:space="preserve"> </w:t>
      </w:r>
      <w:r>
        <w:rPr>
          <w:szCs w:val="28"/>
        </w:rPr>
        <w:t>земельної</w:t>
      </w:r>
      <w:r>
        <w:rPr>
          <w:sz w:val="30"/>
          <w:szCs w:val="30"/>
        </w:rPr>
        <w:t xml:space="preserve"> </w:t>
      </w:r>
      <w:r>
        <w:rPr>
          <w:szCs w:val="28"/>
        </w:rPr>
        <w:t>ділянки для</w:t>
      </w:r>
    </w:p>
    <w:p>
      <w:pPr>
        <w:pStyle w:val="Normal"/>
        <w:overflowPunct w:val="false"/>
        <w:ind w:right="-868" w:hanging="0"/>
        <w:jc w:val="both"/>
        <w:rPr>
          <w:szCs w:val="28"/>
        </w:rPr>
      </w:pPr>
      <w:r>
        <w:rPr>
          <w:szCs w:val="28"/>
        </w:rPr>
        <w:t>будівництва</w:t>
      </w:r>
      <w:r>
        <w:rPr>
          <w:sz w:val="28"/>
          <w:szCs w:val="28"/>
        </w:rPr>
        <w:t xml:space="preserve"> </w:t>
      </w:r>
      <w:r>
        <w:rPr>
          <w:sz w:val="24"/>
          <w:szCs w:val="24"/>
        </w:rPr>
        <w:t xml:space="preserve">   </w:t>
      </w:r>
      <w:r>
        <w:rPr>
          <w:sz w:val="28"/>
          <w:szCs w:val="28"/>
        </w:rPr>
        <w:t xml:space="preserve"> </w:t>
      </w:r>
      <w:r>
        <w:rPr>
          <w:szCs w:val="28"/>
        </w:rPr>
        <w:t xml:space="preserve">і   </w:t>
      </w:r>
      <w:r>
        <w:rPr>
          <w:sz w:val="28"/>
          <w:szCs w:val="28"/>
        </w:rPr>
        <w:t xml:space="preserve"> </w:t>
      </w:r>
      <w:r>
        <w:rPr>
          <w:szCs w:val="28"/>
        </w:rPr>
        <w:t>обслуговування  житлового</w:t>
      </w:r>
    </w:p>
    <w:p>
      <w:pPr>
        <w:pStyle w:val="Normal"/>
        <w:overflowPunct w:val="false"/>
        <w:ind w:right="-868" w:hanging="0"/>
        <w:jc w:val="both"/>
        <w:rPr>
          <w:szCs w:val="28"/>
        </w:rPr>
      </w:pPr>
      <w:r>
        <w:rPr>
          <w:szCs w:val="28"/>
        </w:rPr>
        <w:t>будинку,  господарських</w:t>
      </w:r>
      <w:r>
        <w:rPr>
          <w:sz w:val="28"/>
          <w:szCs w:val="28"/>
        </w:rPr>
        <w:t xml:space="preserve">    </w:t>
      </w:r>
      <w:r>
        <w:rPr>
          <w:szCs w:val="28"/>
        </w:rPr>
        <w:t>будівель  і  споруд</w:t>
      </w:r>
    </w:p>
    <w:p>
      <w:pPr>
        <w:pStyle w:val="Normal"/>
        <w:overflowPunct w:val="false"/>
        <w:ind w:right="-868" w:hanging="0"/>
        <w:jc w:val="both"/>
        <w:rPr>
          <w:szCs w:val="28"/>
        </w:rPr>
      </w:pPr>
      <w:r>
        <w:rPr>
          <w:szCs w:val="28"/>
        </w:rPr>
        <w:t>(присадибна</w:t>
      </w:r>
      <w:r>
        <w:rPr>
          <w:sz w:val="32"/>
          <w:szCs w:val="32"/>
        </w:rPr>
        <w:t xml:space="preserve">  </w:t>
      </w:r>
      <w:r>
        <w:rPr>
          <w:szCs w:val="28"/>
        </w:rPr>
        <w:t>ділянка)</w:t>
      </w:r>
      <w:r>
        <w:rPr>
          <w:sz w:val="28"/>
          <w:szCs w:val="28"/>
        </w:rPr>
        <w:t xml:space="preserve">    </w:t>
      </w:r>
      <w:r>
        <w:rPr>
          <w:szCs w:val="28"/>
        </w:rPr>
        <w:t>(02.01) на</w:t>
      </w:r>
      <w:r>
        <w:rPr>
          <w:sz w:val="36"/>
          <w:szCs w:val="36"/>
        </w:rPr>
        <w:t xml:space="preserve">  </w:t>
      </w:r>
      <w:r>
        <w:rPr>
          <w:szCs w:val="28"/>
        </w:rPr>
        <w:t>вул.</w:t>
      </w:r>
      <w:r>
        <w:rPr>
          <w:sz w:val="28"/>
          <w:szCs w:val="28"/>
        </w:rPr>
        <w:t xml:space="preserve">  </w:t>
      </w:r>
      <w:r>
        <w:rPr>
          <w:rFonts w:eastAsia="Times New Roman" w:cs="Times New Roman"/>
          <w:color w:val="auto"/>
          <w:kern w:val="0"/>
          <w:sz w:val="28"/>
          <w:szCs w:val="28"/>
          <w:lang w:val="uk-UA" w:eastAsia="zh-CN" w:bidi="ar-SA"/>
        </w:rPr>
        <w:t>Над</w:t>
      </w:r>
      <w:r>
        <w:rPr>
          <w:sz w:val="28"/>
          <w:szCs w:val="28"/>
        </w:rPr>
        <w:t>-</w:t>
      </w:r>
    </w:p>
    <w:p>
      <w:pPr>
        <w:pStyle w:val="Normal"/>
        <w:overflowPunct w:val="false"/>
        <w:ind w:right="-868" w:hanging="0"/>
        <w:jc w:val="both"/>
        <w:rPr>
          <w:szCs w:val="28"/>
        </w:rPr>
      </w:pPr>
      <w:r>
        <w:rPr>
          <w:rFonts w:eastAsia="Times New Roman" w:cs="Times New Roman"/>
          <w:color w:val="auto"/>
          <w:kern w:val="0"/>
          <w:sz w:val="28"/>
          <w:szCs w:val="28"/>
          <w:lang w:val="uk-UA" w:eastAsia="zh-CN" w:bidi="ar-SA"/>
        </w:rPr>
        <w:t>стир</w:t>
      </w:r>
      <w:r>
        <w:rPr>
          <w:sz w:val="28"/>
          <w:szCs w:val="28"/>
        </w:rPr>
        <w:t>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24</w:t>
      </w:r>
      <w:r>
        <w:rPr>
          <w:spacing w:val="-4"/>
          <w:sz w:val="32"/>
          <w:szCs w:val="32"/>
        </w:rPr>
        <w:t xml:space="preserve">   </w:t>
      </w:r>
      <w:r>
        <w:rPr>
          <w:spacing w:val="-4"/>
          <w:szCs w:val="28"/>
        </w:rPr>
        <w:t>у</w:t>
      </w:r>
      <w:r>
        <w:rPr>
          <w:spacing w:val="-4"/>
          <w:sz w:val="30"/>
          <w:szCs w:val="30"/>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 xml:space="preserve">Милуші </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 xml:space="preserve"> </w:t>
      </w:r>
      <w:r>
        <w:rPr>
          <w:spacing w:val="-4"/>
          <w:szCs w:val="28"/>
        </w:rPr>
        <w:t>Луцького</w:t>
      </w:r>
      <w:r>
        <w:rPr>
          <w:spacing w:val="-4"/>
          <w:sz w:val="30"/>
          <w:szCs w:val="30"/>
        </w:rPr>
        <w:t xml:space="preserve"> </w:t>
      </w:r>
      <w:r>
        <w:rPr>
          <w:spacing w:val="-4"/>
          <w:szCs w:val="28"/>
        </w:rPr>
        <w:t>рай</w:t>
      </w:r>
      <w:r>
        <w:rPr>
          <w:rFonts w:eastAsia="Times New Roman" w:cs="Times New Roman"/>
          <w:spacing w:val="-4"/>
          <w:sz w:val="28"/>
          <w:szCs w:val="28"/>
          <w:lang w:bidi="ar-SA"/>
        </w:rPr>
        <w:t>ону</w:t>
      </w:r>
    </w:p>
    <w:p>
      <w:pPr>
        <w:pStyle w:val="Normal"/>
        <w:overflowPunct w:val="false"/>
        <w:ind w:right="-868" w:hanging="0"/>
        <w:jc w:val="both"/>
        <w:rPr>
          <w:szCs w:val="28"/>
        </w:rPr>
      </w:pP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Войтюка Руслана Анатолійовича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Надстирній, 24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 Милуші</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09.08.2024</w:t>
      </w:r>
      <w:r>
        <w:rPr>
          <w:szCs w:val="28"/>
        </w:rPr>
        <w:t xml:space="preserve"> № НВ-</w:t>
      </w:r>
      <w:r>
        <w:rPr>
          <w:rFonts w:eastAsia="Times New Roman" w:cs="Times New Roman"/>
          <w:color w:val="auto"/>
          <w:kern w:val="0"/>
          <w:sz w:val="28"/>
          <w:szCs w:val="28"/>
          <w:lang w:val="uk-UA" w:eastAsia="zh-CN" w:bidi="ar-SA"/>
        </w:rPr>
        <w:t>7400561192024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Надстирній, 24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 Милуші</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Войтюку Руслану Анатолійовичу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Надстирній, 24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5</w:t>
      </w:r>
      <w:r>
        <w:rPr>
          <w:szCs w:val="28"/>
        </w:rPr>
        <w:t>:001:</w:t>
      </w:r>
      <w:r>
        <w:rPr>
          <w:rFonts w:eastAsia="Times New Roman" w:cs="Times New Roman"/>
          <w:color w:val="auto"/>
          <w:kern w:val="0"/>
          <w:sz w:val="28"/>
          <w:szCs w:val="28"/>
          <w:lang w:val="uk-UA" w:eastAsia="zh-CN" w:bidi="ar-SA"/>
        </w:rPr>
        <w:t>0054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Войтюку Руслану Анатолійовичу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Надстирній, 24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Милуші</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2500 </w:t>
      </w:r>
      <w:r>
        <w:rPr>
          <w:szCs w:val="28"/>
        </w:rPr>
        <w:t xml:space="preserve">га, з кадастровим номером </w:t>
      </w:r>
      <w:r>
        <w:rPr>
          <w:rFonts w:eastAsia="Times New Roman" w:cs="Times New Roman"/>
          <w:color w:val="auto"/>
          <w:kern w:val="0"/>
          <w:sz w:val="28"/>
          <w:szCs w:val="28"/>
          <w:lang w:val="uk-UA" w:eastAsia="zh-CN" w:bidi="ar-SA"/>
        </w:rPr>
        <w:t>0722883700:05:001:0054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Войтюка Руслана Анатолійовича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Application>LibreOffice/7.0.3.1$Windows_X86_64 LibreOffice_project/d7547858d014d4cf69878db179d326fc3483e082</Application>
  <Pages>2</Pages>
  <Words>454</Words>
  <Characters>3034</Characters>
  <CharactersWithSpaces>3768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2024-06-24T14:15:20Z</cp:lastPrinted>
  <dcterms:modified xsi:type="dcterms:W3CDTF">2024-09-02T17:17:50Z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