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9"/>
          <w:tab w:val="left" w:pos="4320" w:leader="none"/>
        </w:tabs>
        <w:jc w:val="center"/>
        <w:rPr>
          <w:sz w:val="16"/>
          <w:szCs w:val="16"/>
        </w:rPr>
      </w:pPr>
      <w:r>
        <w:rPr/>
        <w:object w:dxaOrig="3105" w:dyaOrig="3300">
          <v:shapetype id="_x0000_t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_x0000_tole_rId2" style="width:57pt;height:58.5pt;mso-wrap-distance-right:0pt" filled="t" fillcolor="#FFFFFF" o:ole="">
            <v:imagedata r:id="rId3" o:title=""/>
          </v:shape>
          <o:OLEObject Type="Embed" ProgID="PBrush" ShapeID="ole_rId2" DrawAspect="Content" ObjectID="_574213775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10"/>
          <w:szCs w:val="10"/>
        </w:rPr>
      </w:pPr>
      <w:r>
        <w:rPr>
          <w:sz w:val="10"/>
          <w:szCs w:val="10"/>
        </w:rPr>
      </w:r>
    </w:p>
    <w:p>
      <w:pPr>
        <w:pStyle w:val="111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ВИКОНАВЧИЙ КОМІТЕТ</w:t>
      </w:r>
    </w:p>
    <w:p>
      <w:pPr>
        <w:pStyle w:val="Normal"/>
        <w:jc w:val="center"/>
        <w:rPr>
          <w:b/>
          <w:b/>
          <w:bCs w:val="false"/>
          <w:sz w:val="20"/>
          <w:szCs w:val="20"/>
        </w:rPr>
      </w:pPr>
      <w:r>
        <w:rPr>
          <w:b/>
          <w:bCs w:val="false"/>
          <w:sz w:val="20"/>
          <w:szCs w:val="20"/>
        </w:rPr>
      </w:r>
    </w:p>
    <w:p>
      <w:pPr>
        <w:pStyle w:val="21"/>
        <w:numPr>
          <w:ilvl w:val="1"/>
          <w:numId w:val="1"/>
        </w:numPr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Cs w:val="false"/>
          <w:i/>
          <w:i/>
          <w:sz w:val="40"/>
          <w:szCs w:val="40"/>
        </w:rPr>
      </w:pPr>
      <w:r>
        <w:rPr>
          <w:bCs w:val="false"/>
          <w:i/>
          <w:sz w:val="40"/>
          <w:szCs w:val="40"/>
        </w:rPr>
      </w:r>
    </w:p>
    <w:p>
      <w:pPr>
        <w:pStyle w:val="Normal"/>
        <w:tabs>
          <w:tab w:val="clear" w:pos="709"/>
          <w:tab w:val="left" w:pos="4305" w:leader="none"/>
          <w:tab w:val="left" w:pos="4687" w:leader="none"/>
          <w:tab w:val="left" w:pos="7260" w:leader="none"/>
        </w:tabs>
        <w:jc w:val="both"/>
        <w:rPr/>
      </w:pPr>
      <w:r>
        <w:rPr>
          <w:sz w:val="24"/>
        </w:rPr>
        <w:t xml:space="preserve">__________________ </w:t>
        <w:tab/>
        <w:t>Луцьк</w:t>
        <w:tab/>
        <w:t xml:space="preserve"> №______________</w:t>
      </w:r>
    </w:p>
    <w:p>
      <w:pPr>
        <w:pStyle w:val="Normal"/>
        <w:ind w:right="4959" w:hanging="0"/>
        <w:jc w:val="both"/>
        <w:rPr>
          <w:szCs w:val="28"/>
        </w:rPr>
      </w:pPr>
      <w:r>
        <w:rPr>
          <w:szCs w:val="28"/>
        </w:rPr>
      </w:r>
    </w:p>
    <w:p>
      <w:pPr>
        <w:pStyle w:val="Normal"/>
        <w:widowControl/>
        <w:tabs>
          <w:tab w:val="clear" w:pos="709"/>
          <w:tab w:val="left" w:pos="5325" w:leader="none"/>
        </w:tabs>
        <w:suppressAutoHyphens w:val="true"/>
        <w:bidi w:val="0"/>
        <w:spacing w:before="0" w:after="0"/>
        <w:ind w:left="0" w:right="4649" w:hanging="0"/>
        <w:jc w:val="left"/>
        <w:rPr/>
      </w:pPr>
      <w:r>
        <w:rPr>
          <w:szCs w:val="28"/>
        </w:rPr>
        <w:t>Про роботу житлово-комунального підприємства № 7</w:t>
      </w:r>
    </w:p>
    <w:p>
      <w:pPr>
        <w:pStyle w:val="Normal"/>
        <w:rPr>
          <w:szCs w:val="28"/>
        </w:rPr>
      </w:pPr>
      <w:r>
        <w:rPr>
          <w:szCs w:val="28"/>
        </w:rPr>
      </w:r>
    </w:p>
    <w:p>
      <w:pPr>
        <w:pStyle w:val="Normal"/>
        <w:ind w:firstLine="567"/>
        <w:jc w:val="both"/>
        <w:rPr/>
      </w:pPr>
      <w:r>
        <w:rPr>
          <w:szCs w:val="28"/>
        </w:rPr>
        <w:t>Керуючись Законом України «Про місцеве самоврядування в Україн</w:t>
      </w:r>
      <w:bookmarkStart w:id="0" w:name="__DdeLink__34_3096227054"/>
      <w:r>
        <w:rPr>
          <w:szCs w:val="28"/>
        </w:rPr>
        <w:t>і»,</w:t>
      </w:r>
      <w:bookmarkEnd w:id="0"/>
      <w:r>
        <w:rPr>
          <w:szCs w:val="28"/>
        </w:rPr>
        <w:t xml:space="preserve"> </w:t>
      </w:r>
      <w:r>
        <w:rPr>
          <w:bCs w:val="false"/>
          <w:color w:val="000000"/>
          <w:szCs w:val="28"/>
        </w:rPr>
        <w:t>рішеннями виконавчого комітету міської ради від 01.12.2021</w:t>
      </w:r>
      <w:bookmarkStart w:id="1" w:name="_GoBack1"/>
      <w:r>
        <w:rPr>
          <w:bCs w:val="false"/>
          <w:color w:val="000000"/>
          <w:szCs w:val="28"/>
        </w:rPr>
        <w:t xml:space="preserve"> № 970-1 «Про порядок призначення керівників підприємств, організацій (установ закладів), що належать до </w:t>
      </w:r>
      <w:r>
        <w:rPr>
          <w:bCs w:val="false"/>
          <w:szCs w:val="28"/>
        </w:rPr>
        <w:t>комунальної власності міської територіальної громади</w:t>
      </w:r>
      <w:bookmarkEnd w:id="1"/>
      <w:r>
        <w:rPr>
          <w:bCs w:val="false"/>
          <w:szCs w:val="28"/>
        </w:rPr>
        <w:t xml:space="preserve">» та </w:t>
      </w:r>
      <w:r>
        <w:rPr/>
        <w:t xml:space="preserve">від 11.09.2024 № 510-1 </w:t>
      </w:r>
      <w:r>
        <w:rPr>
          <w:bCs w:val="false"/>
          <w:color w:val="000000"/>
          <w:szCs w:val="28"/>
        </w:rPr>
        <w:t xml:space="preserve">«Про план роботи виконавчого комітету та виконавчих органів Луцької міської ради на </w:t>
      </w:r>
      <w:r>
        <w:rPr>
          <w:bCs w:val="false"/>
          <w:color w:val="000000"/>
          <w:szCs w:val="28"/>
          <w:lang w:val="en-US"/>
        </w:rPr>
        <w:t xml:space="preserve">IV </w:t>
      </w:r>
      <w:r>
        <w:rPr>
          <w:bCs w:val="false"/>
          <w:color w:val="000000"/>
          <w:szCs w:val="28"/>
        </w:rPr>
        <w:t xml:space="preserve">квартал 2024 року», </w:t>
      </w:r>
      <w:r>
        <w:rPr>
          <w:bCs w:val="false"/>
          <w:szCs w:val="28"/>
        </w:rPr>
        <w:t xml:space="preserve"> заслухавши звіт директора ЖКП № 7 про роботу підприємства, виконавчий комітет міської ради</w:t>
      </w:r>
    </w:p>
    <w:p>
      <w:pPr>
        <w:pStyle w:val="Normal"/>
        <w:ind w:right="-23" w:firstLine="720"/>
        <w:jc w:val="both"/>
        <w:rPr>
          <w:bCs w:val="false"/>
          <w:sz w:val="26"/>
          <w:szCs w:val="26"/>
        </w:rPr>
      </w:pPr>
      <w:r>
        <w:rPr>
          <w:bCs w:val="false"/>
          <w:sz w:val="26"/>
          <w:szCs w:val="26"/>
        </w:rPr>
      </w:r>
    </w:p>
    <w:p>
      <w:pPr>
        <w:pStyle w:val="Normal"/>
        <w:ind w:right="-23" w:hanging="0"/>
        <w:rPr>
          <w:bCs w:val="false"/>
          <w:szCs w:val="28"/>
        </w:rPr>
      </w:pPr>
      <w:r>
        <w:rPr>
          <w:bCs w:val="false"/>
          <w:szCs w:val="28"/>
        </w:rPr>
        <w:t>ВИРІШИВ:</w:t>
      </w:r>
    </w:p>
    <w:p>
      <w:pPr>
        <w:pStyle w:val="Normal"/>
        <w:ind w:right="-23" w:hanging="0"/>
        <w:jc w:val="both"/>
        <w:rPr>
          <w:bCs w:val="false"/>
          <w:sz w:val="26"/>
          <w:szCs w:val="26"/>
        </w:rPr>
      </w:pPr>
      <w:r>
        <w:rPr>
          <w:bCs w:val="false"/>
          <w:sz w:val="26"/>
          <w:szCs w:val="26"/>
        </w:rPr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 xml:space="preserve">1. Звіт про роботу ЖКП № 7 взяти до відома </w:t>
      </w:r>
      <w:r>
        <w:rPr>
          <w:color w:val="000000"/>
          <w:szCs w:val="28"/>
        </w:rPr>
        <w:t>(додається).</w:t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>2. Зобов’язати житлово-комунальне підприємство № 7:</w:t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>2.1. Забезпечити:</w:t>
      </w:r>
    </w:p>
    <w:p>
      <w:pPr>
        <w:pStyle w:val="Normal"/>
        <w:ind w:left="0" w:right="0" w:firstLine="567"/>
        <w:jc w:val="both"/>
        <w:rPr/>
      </w:pPr>
      <w:r>
        <w:rPr>
          <w:szCs w:val="28"/>
        </w:rPr>
        <w:t>належне утримання спільного майна багатоквартирних будинків та прибудинкових територій;</w:t>
      </w:r>
    </w:p>
    <w:p>
      <w:pPr>
        <w:pStyle w:val="Normal"/>
        <w:ind w:left="0" w:right="0" w:firstLine="567"/>
        <w:jc w:val="both"/>
        <w:rPr/>
      </w:pPr>
      <w:r>
        <w:rPr/>
        <w:t>раціональне та економне використання енергоносіїв, своєчасне проведення розрахунків за їх споживання в умовах воєнного стану;</w:t>
      </w:r>
    </w:p>
    <w:p>
      <w:pPr>
        <w:pStyle w:val="Normal"/>
        <w:ind w:left="0" w:right="0" w:firstLine="567"/>
        <w:jc w:val="both"/>
        <w:rPr/>
      </w:pPr>
      <w:r>
        <w:rPr>
          <w:color w:val="000000"/>
          <w:szCs w:val="28"/>
        </w:rPr>
        <w:t xml:space="preserve">надання інших додаткових послуг, які можуть бути замовлені співвласниками багатоквартирного будинку. </w:t>
      </w:r>
    </w:p>
    <w:p>
      <w:pPr>
        <w:pStyle w:val="Normal"/>
        <w:ind w:left="0" w:right="0" w:firstLine="567"/>
        <w:jc w:val="both"/>
        <w:rPr/>
      </w:pPr>
      <w:r>
        <w:rPr>
          <w:color w:val="auto"/>
          <w:szCs w:val="28"/>
        </w:rPr>
        <w:t>2.2. Вжити заходів щодо скорочення дебіторської заборгованості.</w:t>
      </w:r>
    </w:p>
    <w:p>
      <w:pPr>
        <w:pStyle w:val="Normal"/>
        <w:tabs>
          <w:tab w:val="clear" w:pos="709"/>
          <w:tab w:val="left" w:pos="540" w:leader="none"/>
          <w:tab w:val="left" w:pos="720" w:leader="none"/>
          <w:tab w:val="left" w:pos="1080" w:leader="none"/>
        </w:tabs>
        <w:ind w:left="0" w:right="0" w:firstLine="567"/>
        <w:jc w:val="both"/>
        <w:rPr/>
      </w:pPr>
      <w:r>
        <w:rPr>
          <w:szCs w:val="28"/>
        </w:rPr>
        <w:t>3. Контроль за виконанням рішення покласти на заступника міського голови Ірину Чебелюк.</w:t>
      </w:r>
    </w:p>
    <w:p>
      <w:pPr>
        <w:pStyle w:val="Normal"/>
        <w:ind w:left="0" w:right="0" w:firstLine="567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tabs>
          <w:tab w:val="clear" w:pos="709"/>
          <w:tab w:val="left" w:pos="7200" w:leader="none"/>
        </w:tabs>
        <w:jc w:val="both"/>
        <w:rPr/>
      </w:pPr>
      <w:r>
        <w:rPr>
          <w:szCs w:val="28"/>
        </w:rPr>
        <w:t>Міський голова</w:t>
        <w:tab/>
        <w:t xml:space="preserve">   Ігор </w:t>
      </w:r>
      <w:r>
        <w:rPr>
          <w:caps/>
          <w:szCs w:val="28"/>
        </w:rPr>
        <w:t>Поліщук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Cs w:val="28"/>
        </w:rPr>
      </w:pPr>
      <w:r>
        <w:rPr>
          <w:szCs w:val="28"/>
        </w:rPr>
        <w:t>Заступник міського голови,</w:t>
      </w:r>
    </w:p>
    <w:p>
      <w:pPr>
        <w:pStyle w:val="Normal"/>
        <w:tabs>
          <w:tab w:val="clear" w:pos="709"/>
          <w:tab w:val="left" w:pos="720" w:leader="none"/>
          <w:tab w:val="left" w:pos="6663" w:leader="none"/>
          <w:tab w:val="left" w:pos="7200" w:leader="none"/>
        </w:tabs>
        <w:jc w:val="both"/>
        <w:rPr/>
      </w:pPr>
      <w:r>
        <w:rPr>
          <w:szCs w:val="28"/>
        </w:rPr>
        <w:t>керуючий справами виконкому</w:t>
        <w:tab/>
        <w:tab/>
        <w:t xml:space="preserve">    Юрій </w:t>
      </w:r>
      <w:r>
        <w:rPr>
          <w:caps/>
          <w:szCs w:val="28"/>
        </w:rPr>
        <w:t>Вербич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/>
      </w:pPr>
      <w:r>
        <w:rPr>
          <w:sz w:val="24"/>
        </w:rPr>
        <w:t>Смаль 777 955</w:t>
      </w:r>
    </w:p>
    <w:sectPr>
      <w:type w:val="nextPage"/>
      <w:pgSz w:w="11906" w:h="16838"/>
      <w:pgMar w:left="1985" w:right="567" w:gutter="0" w:header="0" w:top="624" w:footer="0" w:bottom="1701"/>
      <w:pgNumType w:fmt="decimal"/>
      <w:formProt w:val="false"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Wingdings">
    <w:charset w:val="cc"/>
    <w:family w:val="roman"/>
    <w:pitch w:val="variable"/>
  </w:font>
  <w:font w:name="Courier New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Arial">
    <w:charset w:val="cc"/>
    <w:family w:val="roman"/>
    <w:pitch w:val="variable"/>
  </w:font>
  <w:font w:name="Verdana">
    <w:charset w:val="cc"/>
    <w:family w:val="roman"/>
    <w:pitch w:val="variable"/>
  </w:font>
  <w:font w:name="Calibri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9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Cs w:val="24"/>
        <w:lang w:val="uk-UA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fc4830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sid w:val="00fc4830"/>
    <w:rPr/>
  </w:style>
  <w:style w:type="character" w:styleId="WW8Num1z1" w:customStyle="1">
    <w:name w:val="WW8Num1z1"/>
    <w:qFormat/>
    <w:rsid w:val="00fc4830"/>
    <w:rPr/>
  </w:style>
  <w:style w:type="character" w:styleId="WW8Num1z2" w:customStyle="1">
    <w:name w:val="WW8Num1z2"/>
    <w:qFormat/>
    <w:rsid w:val="00fc4830"/>
    <w:rPr/>
  </w:style>
  <w:style w:type="character" w:styleId="WW8Num1z3" w:customStyle="1">
    <w:name w:val="WW8Num1z3"/>
    <w:qFormat/>
    <w:rsid w:val="00fc4830"/>
    <w:rPr/>
  </w:style>
  <w:style w:type="character" w:styleId="WW8Num1z4" w:customStyle="1">
    <w:name w:val="WW8Num1z4"/>
    <w:qFormat/>
    <w:rsid w:val="00fc4830"/>
    <w:rPr/>
  </w:style>
  <w:style w:type="character" w:styleId="WW8Num1z5" w:customStyle="1">
    <w:name w:val="WW8Num1z5"/>
    <w:qFormat/>
    <w:rsid w:val="00fc4830"/>
    <w:rPr/>
  </w:style>
  <w:style w:type="character" w:styleId="WW8Num1z6" w:customStyle="1">
    <w:name w:val="WW8Num1z6"/>
    <w:qFormat/>
    <w:rsid w:val="00fc4830"/>
    <w:rPr/>
  </w:style>
  <w:style w:type="character" w:styleId="WW8Num1z7" w:customStyle="1">
    <w:name w:val="WW8Num1z7"/>
    <w:qFormat/>
    <w:rsid w:val="00fc4830"/>
    <w:rPr/>
  </w:style>
  <w:style w:type="character" w:styleId="WW8Num1z8" w:customStyle="1">
    <w:name w:val="WW8Num1z8"/>
    <w:qFormat/>
    <w:rsid w:val="00fc4830"/>
    <w:rPr/>
  </w:style>
  <w:style w:type="character" w:styleId="WW8Num2z0" w:customStyle="1">
    <w:name w:val="WW8Num2z0"/>
    <w:qFormat/>
    <w:rsid w:val="00fc4830"/>
    <w:rPr/>
  </w:style>
  <w:style w:type="character" w:styleId="WW8Num2z1" w:customStyle="1">
    <w:name w:val="WW8Num2z1"/>
    <w:qFormat/>
    <w:rsid w:val="00fc4830"/>
    <w:rPr/>
  </w:style>
  <w:style w:type="character" w:styleId="WW8Num2z2" w:customStyle="1">
    <w:name w:val="WW8Num2z2"/>
    <w:qFormat/>
    <w:rsid w:val="00fc4830"/>
    <w:rPr/>
  </w:style>
  <w:style w:type="character" w:styleId="WW8Num2z3" w:customStyle="1">
    <w:name w:val="WW8Num2z3"/>
    <w:qFormat/>
    <w:rsid w:val="00fc4830"/>
    <w:rPr/>
  </w:style>
  <w:style w:type="character" w:styleId="WW8Num2z4" w:customStyle="1">
    <w:name w:val="WW8Num2z4"/>
    <w:qFormat/>
    <w:rsid w:val="00fc4830"/>
    <w:rPr/>
  </w:style>
  <w:style w:type="character" w:styleId="WW8Num2z5" w:customStyle="1">
    <w:name w:val="WW8Num2z5"/>
    <w:qFormat/>
    <w:rsid w:val="00fc4830"/>
    <w:rPr/>
  </w:style>
  <w:style w:type="character" w:styleId="WW8Num2z6" w:customStyle="1">
    <w:name w:val="WW8Num2z6"/>
    <w:qFormat/>
    <w:rsid w:val="00fc4830"/>
    <w:rPr/>
  </w:style>
  <w:style w:type="character" w:styleId="WW8Num2z7" w:customStyle="1">
    <w:name w:val="WW8Num2z7"/>
    <w:qFormat/>
    <w:rsid w:val="00fc4830"/>
    <w:rPr/>
  </w:style>
  <w:style w:type="character" w:styleId="WW8Num2z8" w:customStyle="1">
    <w:name w:val="WW8Num2z8"/>
    <w:qFormat/>
    <w:rsid w:val="00fc4830"/>
    <w:rPr/>
  </w:style>
  <w:style w:type="character" w:styleId="WW8Num3z0" w:customStyle="1">
    <w:name w:val="WW8Num3z0"/>
    <w:qFormat/>
    <w:rsid w:val="00fc4830"/>
    <w:rPr/>
  </w:style>
  <w:style w:type="character" w:styleId="WW8Num3z1" w:customStyle="1">
    <w:name w:val="WW8Num3z1"/>
    <w:qFormat/>
    <w:rsid w:val="00fc4830"/>
    <w:rPr/>
  </w:style>
  <w:style w:type="character" w:styleId="WW8Num3z2" w:customStyle="1">
    <w:name w:val="WW8Num3z2"/>
    <w:qFormat/>
    <w:rsid w:val="00fc4830"/>
    <w:rPr/>
  </w:style>
  <w:style w:type="character" w:styleId="WW8Num3z3" w:customStyle="1">
    <w:name w:val="WW8Num3z3"/>
    <w:qFormat/>
    <w:rsid w:val="00fc4830"/>
    <w:rPr/>
  </w:style>
  <w:style w:type="character" w:styleId="WW8Num3z4" w:customStyle="1">
    <w:name w:val="WW8Num3z4"/>
    <w:qFormat/>
    <w:rsid w:val="00fc4830"/>
    <w:rPr/>
  </w:style>
  <w:style w:type="character" w:styleId="WW8Num3z5" w:customStyle="1">
    <w:name w:val="WW8Num3z5"/>
    <w:qFormat/>
    <w:rsid w:val="00fc4830"/>
    <w:rPr/>
  </w:style>
  <w:style w:type="character" w:styleId="WW8Num3z6" w:customStyle="1">
    <w:name w:val="WW8Num3z6"/>
    <w:qFormat/>
    <w:rsid w:val="00fc4830"/>
    <w:rPr/>
  </w:style>
  <w:style w:type="character" w:styleId="WW8Num3z7" w:customStyle="1">
    <w:name w:val="WW8Num3z7"/>
    <w:qFormat/>
    <w:rsid w:val="00fc4830"/>
    <w:rPr/>
  </w:style>
  <w:style w:type="character" w:styleId="WW8Num3z8" w:customStyle="1">
    <w:name w:val="WW8Num3z8"/>
    <w:qFormat/>
    <w:rsid w:val="00fc4830"/>
    <w:rPr/>
  </w:style>
  <w:style w:type="character" w:styleId="WW8Num4z0" w:customStyle="1">
    <w:name w:val="WW8Num4z0"/>
    <w:qFormat/>
    <w:rsid w:val="00fc4830"/>
    <w:rPr/>
  </w:style>
  <w:style w:type="character" w:styleId="WW8Num4z1" w:customStyle="1">
    <w:name w:val="WW8Num4z1"/>
    <w:qFormat/>
    <w:rsid w:val="00fc4830"/>
    <w:rPr/>
  </w:style>
  <w:style w:type="character" w:styleId="WW8Num4z2" w:customStyle="1">
    <w:name w:val="WW8Num4z2"/>
    <w:qFormat/>
    <w:rsid w:val="00fc4830"/>
    <w:rPr/>
  </w:style>
  <w:style w:type="character" w:styleId="WW8Num4z3" w:customStyle="1">
    <w:name w:val="WW8Num4z3"/>
    <w:qFormat/>
    <w:rsid w:val="00fc4830"/>
    <w:rPr/>
  </w:style>
  <w:style w:type="character" w:styleId="WW8Num4z4" w:customStyle="1">
    <w:name w:val="WW8Num4z4"/>
    <w:qFormat/>
    <w:rsid w:val="00fc4830"/>
    <w:rPr/>
  </w:style>
  <w:style w:type="character" w:styleId="WW8Num4z5" w:customStyle="1">
    <w:name w:val="WW8Num4z5"/>
    <w:qFormat/>
    <w:rsid w:val="00fc4830"/>
    <w:rPr/>
  </w:style>
  <w:style w:type="character" w:styleId="WW8Num4z6" w:customStyle="1">
    <w:name w:val="WW8Num4z6"/>
    <w:qFormat/>
    <w:rsid w:val="00fc4830"/>
    <w:rPr/>
  </w:style>
  <w:style w:type="character" w:styleId="WW8Num4z7" w:customStyle="1">
    <w:name w:val="WW8Num4z7"/>
    <w:qFormat/>
    <w:rsid w:val="00fc4830"/>
    <w:rPr/>
  </w:style>
  <w:style w:type="character" w:styleId="WW8Num4z8" w:customStyle="1">
    <w:name w:val="WW8Num4z8"/>
    <w:qFormat/>
    <w:rsid w:val="00fc4830"/>
    <w:rPr/>
  </w:style>
  <w:style w:type="character" w:styleId="WW8Num5z0" w:customStyle="1">
    <w:name w:val="WW8Num5z0"/>
    <w:qFormat/>
    <w:rsid w:val="00fc4830"/>
    <w:rPr/>
  </w:style>
  <w:style w:type="character" w:styleId="WW8Num5z1" w:customStyle="1">
    <w:name w:val="WW8Num5z1"/>
    <w:qFormat/>
    <w:rsid w:val="00fc4830"/>
    <w:rPr/>
  </w:style>
  <w:style w:type="character" w:styleId="WW8Num5z2" w:customStyle="1">
    <w:name w:val="WW8Num5z2"/>
    <w:qFormat/>
    <w:rsid w:val="00fc4830"/>
    <w:rPr/>
  </w:style>
  <w:style w:type="character" w:styleId="WW8Num5z3" w:customStyle="1">
    <w:name w:val="WW8Num5z3"/>
    <w:qFormat/>
    <w:rsid w:val="00fc4830"/>
    <w:rPr/>
  </w:style>
  <w:style w:type="character" w:styleId="WW8Num5z4" w:customStyle="1">
    <w:name w:val="WW8Num5z4"/>
    <w:qFormat/>
    <w:rsid w:val="00fc4830"/>
    <w:rPr/>
  </w:style>
  <w:style w:type="character" w:styleId="WW8Num5z5" w:customStyle="1">
    <w:name w:val="WW8Num5z5"/>
    <w:qFormat/>
    <w:rsid w:val="00fc4830"/>
    <w:rPr/>
  </w:style>
  <w:style w:type="character" w:styleId="WW8Num5z6" w:customStyle="1">
    <w:name w:val="WW8Num5z6"/>
    <w:qFormat/>
    <w:rsid w:val="00fc4830"/>
    <w:rPr/>
  </w:style>
  <w:style w:type="character" w:styleId="WW8Num5z7" w:customStyle="1">
    <w:name w:val="WW8Num5z7"/>
    <w:qFormat/>
    <w:rsid w:val="00fc4830"/>
    <w:rPr/>
  </w:style>
  <w:style w:type="character" w:styleId="WW8Num5z8" w:customStyle="1">
    <w:name w:val="WW8Num5z8"/>
    <w:qFormat/>
    <w:rsid w:val="00fc4830"/>
    <w:rPr/>
  </w:style>
  <w:style w:type="character" w:styleId="WW8Num6z0" w:customStyle="1">
    <w:name w:val="WW8Num6z0"/>
    <w:qFormat/>
    <w:rsid w:val="00fc4830"/>
    <w:rPr/>
  </w:style>
  <w:style w:type="character" w:styleId="WW8Num6z1" w:customStyle="1">
    <w:name w:val="WW8Num6z1"/>
    <w:qFormat/>
    <w:rsid w:val="00fc4830"/>
    <w:rPr/>
  </w:style>
  <w:style w:type="character" w:styleId="WW8Num6z2" w:customStyle="1">
    <w:name w:val="WW8Num6z2"/>
    <w:qFormat/>
    <w:rsid w:val="00fc4830"/>
    <w:rPr/>
  </w:style>
  <w:style w:type="character" w:styleId="WW8Num6z3" w:customStyle="1">
    <w:name w:val="WW8Num6z3"/>
    <w:qFormat/>
    <w:rsid w:val="00fc4830"/>
    <w:rPr/>
  </w:style>
  <w:style w:type="character" w:styleId="WW8Num6z4" w:customStyle="1">
    <w:name w:val="WW8Num6z4"/>
    <w:qFormat/>
    <w:rsid w:val="00fc4830"/>
    <w:rPr/>
  </w:style>
  <w:style w:type="character" w:styleId="WW8Num6z5" w:customStyle="1">
    <w:name w:val="WW8Num6z5"/>
    <w:qFormat/>
    <w:rsid w:val="00fc4830"/>
    <w:rPr/>
  </w:style>
  <w:style w:type="character" w:styleId="WW8Num6z6" w:customStyle="1">
    <w:name w:val="WW8Num6z6"/>
    <w:qFormat/>
    <w:rsid w:val="00fc4830"/>
    <w:rPr/>
  </w:style>
  <w:style w:type="character" w:styleId="WW8Num6z7" w:customStyle="1">
    <w:name w:val="WW8Num6z7"/>
    <w:qFormat/>
    <w:rsid w:val="00fc4830"/>
    <w:rPr/>
  </w:style>
  <w:style w:type="character" w:styleId="WW8Num6z8" w:customStyle="1">
    <w:name w:val="WW8Num6z8"/>
    <w:qFormat/>
    <w:rsid w:val="00fc4830"/>
    <w:rPr/>
  </w:style>
  <w:style w:type="character" w:styleId="WW8Num7z0" w:customStyle="1">
    <w:name w:val="WW8Num7z0"/>
    <w:qFormat/>
    <w:rsid w:val="00fc4830"/>
    <w:rPr>
      <w:rFonts w:ascii="Wingdings" w:hAnsi="Wingdings" w:cs="Wingdings"/>
    </w:rPr>
  </w:style>
  <w:style w:type="character" w:styleId="WW8Num7z1" w:customStyle="1">
    <w:name w:val="WW8Num7z1"/>
    <w:qFormat/>
    <w:rsid w:val="00fc4830"/>
    <w:rPr>
      <w:rFonts w:ascii="Courier New" w:hAnsi="Courier New" w:cs="Courier New"/>
    </w:rPr>
  </w:style>
  <w:style w:type="character" w:styleId="WW8Num7z3" w:customStyle="1">
    <w:name w:val="WW8Num7z3"/>
    <w:qFormat/>
    <w:rsid w:val="00fc4830"/>
    <w:rPr>
      <w:rFonts w:ascii="Symbol" w:hAnsi="Symbol" w:cs="Symbol"/>
    </w:rPr>
  </w:style>
  <w:style w:type="character" w:styleId="WW8Num8z0" w:customStyle="1">
    <w:name w:val="WW8Num8z0"/>
    <w:qFormat/>
    <w:rsid w:val="00fc4830"/>
    <w:rPr/>
  </w:style>
  <w:style w:type="character" w:styleId="WW8Num9z0" w:customStyle="1">
    <w:name w:val="WW8Num9z0"/>
    <w:qFormat/>
    <w:rsid w:val="00fc4830"/>
    <w:rPr>
      <w:rFonts w:ascii="Times New Roman" w:hAnsi="Times New Roman" w:eastAsia="Times New Roman" w:cs="Times New Roman"/>
    </w:rPr>
  </w:style>
  <w:style w:type="character" w:styleId="WW8Num9z1" w:customStyle="1">
    <w:name w:val="WW8Num9z1"/>
    <w:qFormat/>
    <w:rsid w:val="00fc4830"/>
    <w:rPr>
      <w:rFonts w:ascii="Courier New" w:hAnsi="Courier New" w:cs="Courier New"/>
    </w:rPr>
  </w:style>
  <w:style w:type="character" w:styleId="WW8Num9z2" w:customStyle="1">
    <w:name w:val="WW8Num9z2"/>
    <w:qFormat/>
    <w:rsid w:val="00fc4830"/>
    <w:rPr>
      <w:rFonts w:ascii="Wingdings" w:hAnsi="Wingdings" w:cs="Wingdings"/>
    </w:rPr>
  </w:style>
  <w:style w:type="character" w:styleId="WW8Num9z3" w:customStyle="1">
    <w:name w:val="WW8Num9z3"/>
    <w:qFormat/>
    <w:rsid w:val="00fc4830"/>
    <w:rPr>
      <w:rFonts w:ascii="Symbol" w:hAnsi="Symbol" w:cs="Symbol"/>
    </w:rPr>
  </w:style>
  <w:style w:type="character" w:styleId="WW8Num10z0" w:customStyle="1">
    <w:name w:val="WW8Num10z0"/>
    <w:qFormat/>
    <w:rsid w:val="00fc4830"/>
    <w:rPr/>
  </w:style>
  <w:style w:type="character" w:styleId="WW8Num10z1" w:customStyle="1">
    <w:name w:val="WW8Num10z1"/>
    <w:qFormat/>
    <w:rsid w:val="00fc4830"/>
    <w:rPr/>
  </w:style>
  <w:style w:type="character" w:styleId="WW8Num10z2" w:customStyle="1">
    <w:name w:val="WW8Num10z2"/>
    <w:qFormat/>
    <w:rsid w:val="00fc4830"/>
    <w:rPr/>
  </w:style>
  <w:style w:type="character" w:styleId="WW8Num10z3" w:customStyle="1">
    <w:name w:val="WW8Num10z3"/>
    <w:qFormat/>
    <w:rsid w:val="00fc4830"/>
    <w:rPr/>
  </w:style>
  <w:style w:type="character" w:styleId="WW8Num10z4" w:customStyle="1">
    <w:name w:val="WW8Num10z4"/>
    <w:qFormat/>
    <w:rsid w:val="00fc4830"/>
    <w:rPr/>
  </w:style>
  <w:style w:type="character" w:styleId="WW8Num10z5" w:customStyle="1">
    <w:name w:val="WW8Num10z5"/>
    <w:qFormat/>
    <w:rsid w:val="00fc4830"/>
    <w:rPr/>
  </w:style>
  <w:style w:type="character" w:styleId="WW8Num10z6" w:customStyle="1">
    <w:name w:val="WW8Num10z6"/>
    <w:qFormat/>
    <w:rsid w:val="00fc4830"/>
    <w:rPr/>
  </w:style>
  <w:style w:type="character" w:styleId="WW8Num10z7" w:customStyle="1">
    <w:name w:val="WW8Num10z7"/>
    <w:qFormat/>
    <w:rsid w:val="00fc4830"/>
    <w:rPr/>
  </w:style>
  <w:style w:type="character" w:styleId="WW8Num10z8" w:customStyle="1">
    <w:name w:val="WW8Num10z8"/>
    <w:qFormat/>
    <w:rsid w:val="00fc4830"/>
    <w:rPr/>
  </w:style>
  <w:style w:type="character" w:styleId="WW8Num11z0" w:customStyle="1">
    <w:name w:val="WW8Num11z0"/>
    <w:qFormat/>
    <w:rsid w:val="00fc4830"/>
    <w:rPr/>
  </w:style>
  <w:style w:type="character" w:styleId="WW8Num11z1" w:customStyle="1">
    <w:name w:val="WW8Num11z1"/>
    <w:qFormat/>
    <w:rsid w:val="00fc4830"/>
    <w:rPr/>
  </w:style>
  <w:style w:type="character" w:styleId="WW8Num11z2" w:customStyle="1">
    <w:name w:val="WW8Num11z2"/>
    <w:qFormat/>
    <w:rsid w:val="00fc4830"/>
    <w:rPr/>
  </w:style>
  <w:style w:type="character" w:styleId="WW8Num11z3" w:customStyle="1">
    <w:name w:val="WW8Num11z3"/>
    <w:qFormat/>
    <w:rsid w:val="00fc4830"/>
    <w:rPr/>
  </w:style>
  <w:style w:type="character" w:styleId="WW8Num11z4" w:customStyle="1">
    <w:name w:val="WW8Num11z4"/>
    <w:qFormat/>
    <w:rsid w:val="00fc4830"/>
    <w:rPr/>
  </w:style>
  <w:style w:type="character" w:styleId="WW8Num11z5" w:customStyle="1">
    <w:name w:val="WW8Num11z5"/>
    <w:qFormat/>
    <w:rsid w:val="00fc4830"/>
    <w:rPr/>
  </w:style>
  <w:style w:type="character" w:styleId="WW8Num11z6" w:customStyle="1">
    <w:name w:val="WW8Num11z6"/>
    <w:qFormat/>
    <w:rsid w:val="00fc4830"/>
    <w:rPr/>
  </w:style>
  <w:style w:type="character" w:styleId="WW8Num11z7" w:customStyle="1">
    <w:name w:val="WW8Num11z7"/>
    <w:qFormat/>
    <w:rsid w:val="00fc4830"/>
    <w:rPr/>
  </w:style>
  <w:style w:type="character" w:styleId="WW8Num11z8" w:customStyle="1">
    <w:name w:val="WW8Num11z8"/>
    <w:qFormat/>
    <w:rsid w:val="00fc4830"/>
    <w:rPr/>
  </w:style>
  <w:style w:type="character" w:styleId="1" w:customStyle="1">
    <w:name w:val="Основной шрифт абзаца1"/>
    <w:qFormat/>
    <w:rsid w:val="00fc4830"/>
    <w:rPr/>
  </w:style>
  <w:style w:type="character" w:styleId="11" w:customStyle="1">
    <w:name w:val="Номер сторінки1"/>
    <w:basedOn w:val="1"/>
    <w:qFormat/>
    <w:rsid w:val="00fc4830"/>
    <w:rPr/>
  </w:style>
  <w:style w:type="character" w:styleId="Style14" w:customStyle="1">
    <w:name w:val="Виділення жирним"/>
    <w:qFormat/>
    <w:rsid w:val="00fc4830"/>
    <w:rPr>
      <w:b/>
      <w:bCs/>
    </w:rPr>
  </w:style>
  <w:style w:type="character" w:styleId="Style15" w:customStyle="1">
    <w:name w:val="Основний текст_"/>
    <w:qFormat/>
    <w:rsid w:val="00fc4830"/>
    <w:rPr>
      <w:sz w:val="21"/>
      <w:szCs w:val="21"/>
      <w:lang w:bidi="ar-SA"/>
    </w:rPr>
  </w:style>
  <w:style w:type="character" w:styleId="Rvts0" w:customStyle="1">
    <w:name w:val="rvts0"/>
    <w:qFormat/>
    <w:rsid w:val="00fc4830"/>
    <w:rPr>
      <w:rFonts w:cs="Times New Roman"/>
    </w:rPr>
  </w:style>
  <w:style w:type="character" w:styleId="HTML" w:customStyle="1">
    <w:name w:val="Стандартный HTML Знак"/>
    <w:qFormat/>
    <w:rsid w:val="00fc4830"/>
    <w:rPr>
      <w:rFonts w:ascii="Courier New" w:hAnsi="Courier New" w:eastAsia="Calibri" w:cs="Courier New"/>
      <w:lang w:val="ru-RU" w:bidi="ar-SA"/>
    </w:rPr>
  </w:style>
  <w:style w:type="character" w:styleId="Rvts23" w:customStyle="1">
    <w:name w:val="rvts23"/>
    <w:qFormat/>
    <w:rsid w:val="00fc4830"/>
    <w:rPr>
      <w:rFonts w:cs="Times New Roman"/>
    </w:rPr>
  </w:style>
  <w:style w:type="character" w:styleId="Appleconvertedspace" w:customStyle="1">
    <w:name w:val="apple-converted-space"/>
    <w:basedOn w:val="1"/>
    <w:qFormat/>
    <w:rsid w:val="00fc4830"/>
    <w:rPr/>
  </w:style>
  <w:style w:type="character" w:styleId="FontStyle13" w:customStyle="1">
    <w:name w:val="Font Style13"/>
    <w:qFormat/>
    <w:rsid w:val="00fc4830"/>
    <w:rPr>
      <w:rFonts w:ascii="Times New Roman" w:hAnsi="Times New Roman" w:cs="Times New Roman"/>
      <w:sz w:val="26"/>
      <w:szCs w:val="26"/>
    </w:rPr>
  </w:style>
  <w:style w:type="character" w:styleId="Rvts15" w:customStyle="1">
    <w:name w:val="rvts15"/>
    <w:basedOn w:val="1"/>
    <w:qFormat/>
    <w:rsid w:val="00fc4830"/>
    <w:rPr/>
  </w:style>
  <w:style w:type="character" w:styleId="Style16" w:customStyle="1">
    <w:name w:val="Нижний колонтитул Знак"/>
    <w:qFormat/>
    <w:rsid w:val="00fc4830"/>
    <w:rPr>
      <w:bCs/>
      <w:sz w:val="28"/>
      <w:szCs w:val="24"/>
      <w:lang w:val="uk-UA"/>
    </w:rPr>
  </w:style>
  <w:style w:type="character" w:styleId="3" w:customStyle="1">
    <w:name w:val="Основной текст с отступом 3 Знак"/>
    <w:qFormat/>
    <w:rsid w:val="00fc4830"/>
    <w:rPr>
      <w:sz w:val="16"/>
      <w:szCs w:val="16"/>
    </w:rPr>
  </w:style>
  <w:style w:type="character" w:styleId="Rvts44" w:customStyle="1">
    <w:name w:val="rvts44"/>
    <w:qFormat/>
    <w:rsid w:val="00fc4830"/>
    <w:rPr>
      <w:rFonts w:cs="Times New Roman"/>
    </w:rPr>
  </w:style>
  <w:style w:type="character" w:styleId="12" w:customStyle="1">
    <w:name w:val="Гіперпосилання1"/>
    <w:qFormat/>
    <w:rsid w:val="00fc4830"/>
    <w:rPr>
      <w:rFonts w:cs="Times New Roman"/>
      <w:color w:val="0000FF"/>
      <w:u w:val="single"/>
    </w:rPr>
  </w:style>
  <w:style w:type="character" w:styleId="2" w:customStyle="1">
    <w:name w:val="Основной текст с отступом 2 Знак"/>
    <w:qFormat/>
    <w:rsid w:val="00fc4830"/>
    <w:rPr>
      <w:bCs/>
      <w:sz w:val="28"/>
      <w:szCs w:val="24"/>
    </w:rPr>
  </w:style>
  <w:style w:type="character" w:styleId="Style17" w:customStyle="1">
    <w:name w:val="Основной текст с отступом Знак"/>
    <w:qFormat/>
    <w:rsid w:val="00fc4830"/>
    <w:rPr>
      <w:sz w:val="28"/>
      <w:szCs w:val="24"/>
    </w:rPr>
  </w:style>
  <w:style w:type="character" w:styleId="Style18" w:customStyle="1">
    <w:name w:val="Верхній колонтитул Знак"/>
    <w:basedOn w:val="DefaultParagraphFont"/>
    <w:link w:val="af4"/>
    <w:uiPriority w:val="99"/>
    <w:qFormat/>
    <w:rsid w:val="00eb5cfb"/>
    <w:rPr>
      <w:rFonts w:ascii="Times New Roman" w:hAnsi="Times New Roman" w:eastAsia="Times New Roman" w:cs="Times New Roman"/>
      <w:bCs/>
      <w:kern w:val="0"/>
      <w:sz w:val="28"/>
      <w:lang w:bidi="ar-SA"/>
    </w:rPr>
  </w:style>
  <w:style w:type="character" w:styleId="Style19" w:customStyle="1">
    <w:name w:val="Нижній колонтитул Знак"/>
    <w:basedOn w:val="DefaultParagraphFont"/>
    <w:link w:val="af6"/>
    <w:uiPriority w:val="99"/>
    <w:qFormat/>
    <w:rsid w:val="00eb5cfb"/>
    <w:rPr>
      <w:rFonts w:ascii="Times New Roman" w:hAnsi="Times New Roman" w:eastAsia="Times New Roman" w:cs="Times New Roman"/>
      <w:bCs/>
      <w:kern w:val="0"/>
      <w:sz w:val="28"/>
      <w:lang w:bidi="ar-SA"/>
    </w:rPr>
  </w:style>
  <w:style w:type="paragraph" w:styleId="Style20" w:customStyle="1">
    <w:name w:val="Заголовок"/>
    <w:basedOn w:val="Normal"/>
    <w:next w:val="Style21"/>
    <w:qFormat/>
    <w:rsid w:val="00fc4830"/>
    <w:pPr>
      <w:keepNext w:val="true"/>
      <w:spacing w:before="240" w:after="120"/>
    </w:pPr>
    <w:rPr>
      <w:rFonts w:ascii="Liberation Sans;Arial" w:hAnsi="Liberation Sans;Arial" w:eastAsia="Microsoft YaHei" w:cs="Arial"/>
      <w:szCs w:val="28"/>
    </w:rPr>
  </w:style>
  <w:style w:type="paragraph" w:styleId="Style21">
    <w:name w:val="Body Text"/>
    <w:basedOn w:val="Normal"/>
    <w:rsid w:val="00fc4830"/>
    <w:pPr>
      <w:shd w:val="clear" w:color="auto" w:fill="FFFFFF"/>
      <w:spacing w:lineRule="exact" w:line="276"/>
      <w:jc w:val="both"/>
    </w:pPr>
    <w:rPr>
      <w:bCs w:val="false"/>
      <w:sz w:val="21"/>
      <w:szCs w:val="21"/>
      <w:lang w:eastAsia="uk-UA"/>
    </w:rPr>
  </w:style>
  <w:style w:type="paragraph" w:styleId="Style22">
    <w:name w:val="List"/>
    <w:basedOn w:val="Style21"/>
    <w:rsid w:val="00fc4830"/>
    <w:pPr>
      <w:shd w:val="clear" w:fill="FFFFFF"/>
    </w:pPr>
    <w:rPr>
      <w:rFonts w:cs="Arial"/>
    </w:rPr>
  </w:style>
  <w:style w:type="paragraph" w:styleId="Style23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4" w:customStyle="1">
    <w:name w:val="Покажчик"/>
    <w:basedOn w:val="Normal"/>
    <w:qFormat/>
    <w:rsid w:val="00fc4830"/>
    <w:pPr>
      <w:suppressLineNumbers/>
    </w:pPr>
    <w:rPr>
      <w:rFonts w:cs="Arial"/>
    </w:rPr>
  </w:style>
  <w:style w:type="paragraph" w:styleId="13" w:customStyle="1">
    <w:name w:val="Название объекта1"/>
    <w:basedOn w:val="Normal"/>
    <w:qFormat/>
    <w:rsid w:val="00fc4830"/>
    <w:pPr>
      <w:suppressLineNumbers/>
      <w:spacing w:before="120" w:after="120"/>
    </w:pPr>
    <w:rPr>
      <w:rFonts w:cs="Arial Unicode MS"/>
      <w:i/>
      <w:iCs/>
      <w:sz w:val="24"/>
    </w:rPr>
  </w:style>
  <w:style w:type="paragraph" w:styleId="111" w:customStyle="1">
    <w:name w:val="Заголовок 11"/>
    <w:basedOn w:val="Normal"/>
    <w:next w:val="Normal"/>
    <w:qFormat/>
    <w:rsid w:val="00fc4830"/>
    <w:pPr>
      <w:keepNext w:val="true"/>
      <w:jc w:val="center"/>
      <w:outlineLvl w:val="0"/>
    </w:pPr>
    <w:rPr>
      <w:b/>
      <w:sz w:val="32"/>
    </w:rPr>
  </w:style>
  <w:style w:type="paragraph" w:styleId="21" w:customStyle="1">
    <w:name w:val="Заголовок 21"/>
    <w:basedOn w:val="Normal"/>
    <w:next w:val="Normal"/>
    <w:qFormat/>
    <w:rsid w:val="00fc4830"/>
    <w:pPr>
      <w:keepNext w:val="true"/>
      <w:spacing w:before="240" w:after="60"/>
      <w:outlineLvl w:val="1"/>
    </w:pPr>
    <w:rPr>
      <w:rFonts w:ascii="Arial" w:hAnsi="Arial" w:cs="Arial"/>
      <w:b/>
      <w:i/>
      <w:iCs/>
      <w:szCs w:val="28"/>
    </w:rPr>
  </w:style>
  <w:style w:type="paragraph" w:styleId="31" w:customStyle="1">
    <w:name w:val="Заголовок 31"/>
    <w:basedOn w:val="Normal"/>
    <w:next w:val="Normal"/>
    <w:qFormat/>
    <w:rsid w:val="00fc4830"/>
    <w:pPr>
      <w:keepNext w:val="true"/>
      <w:spacing w:before="240" w:after="60"/>
      <w:outlineLvl w:val="2"/>
    </w:pPr>
    <w:rPr>
      <w:rFonts w:ascii="Arial" w:hAnsi="Arial" w:cs="Arial"/>
      <w:b/>
      <w:sz w:val="26"/>
      <w:szCs w:val="26"/>
    </w:rPr>
  </w:style>
  <w:style w:type="paragraph" w:styleId="Caption">
    <w:name w:val="caption"/>
    <w:basedOn w:val="Normal"/>
    <w:qFormat/>
    <w:rsid w:val="00fc4830"/>
    <w:pPr>
      <w:suppressLineNumbers/>
      <w:spacing w:before="120" w:after="120"/>
    </w:pPr>
    <w:rPr>
      <w:rFonts w:cs="Arial"/>
      <w:i/>
      <w:iCs/>
      <w:sz w:val="24"/>
    </w:rPr>
  </w:style>
  <w:style w:type="paragraph" w:styleId="Style25" w:customStyle="1">
    <w:name w:val="Верхній і нижній колонтитули"/>
    <w:basedOn w:val="Normal"/>
    <w:qFormat/>
    <w:rsid w:val="00fc4830"/>
    <w:pPr/>
    <w:rPr/>
  </w:style>
  <w:style w:type="paragraph" w:styleId="14" w:customStyle="1">
    <w:name w:val="Верхний колонтитул1"/>
    <w:basedOn w:val="Normal"/>
    <w:qFormat/>
    <w:rsid w:val="00fc4830"/>
    <w:pPr>
      <w:tabs>
        <w:tab w:val="clear" w:pos="709"/>
        <w:tab w:val="center" w:pos="4677" w:leader="none"/>
        <w:tab w:val="right" w:pos="9355" w:leader="none"/>
      </w:tabs>
    </w:pPr>
    <w:rPr/>
  </w:style>
  <w:style w:type="paragraph" w:styleId="Style26">
    <w:name w:val="Body Text Indent"/>
    <w:basedOn w:val="Normal"/>
    <w:rsid w:val="00fc4830"/>
    <w:pPr>
      <w:ind w:firstLine="545"/>
      <w:jc w:val="both"/>
    </w:pPr>
    <w:rPr>
      <w:bCs w:val="false"/>
    </w:rPr>
  </w:style>
  <w:style w:type="paragraph" w:styleId="NormalWeb">
    <w:name w:val="Normal (Web)"/>
    <w:basedOn w:val="Normal"/>
    <w:qFormat/>
    <w:rsid w:val="00fc4830"/>
    <w:pPr>
      <w:spacing w:before="280" w:after="280"/>
    </w:pPr>
    <w:rPr>
      <w:bCs w:val="false"/>
      <w:sz w:val="24"/>
      <w:lang w:val="ru-RU"/>
    </w:rPr>
  </w:style>
  <w:style w:type="paragraph" w:styleId="Style27" w:customStyle="1">
    <w:name w:val="Знак Знак Знак Знак Знак Знак"/>
    <w:basedOn w:val="Normal"/>
    <w:qFormat/>
    <w:rsid w:val="00fc4830"/>
    <w:pPr/>
    <w:rPr>
      <w:rFonts w:ascii="Verdana" w:hAnsi="Verdana" w:cs="Verdana"/>
      <w:bCs w:val="false"/>
      <w:sz w:val="20"/>
      <w:szCs w:val="20"/>
      <w:lang w:val="en-US"/>
    </w:rPr>
  </w:style>
  <w:style w:type="paragraph" w:styleId="ListParagraph">
    <w:name w:val="List Paragraph"/>
    <w:basedOn w:val="Normal"/>
    <w:qFormat/>
    <w:rsid w:val="00fc4830"/>
    <w:pPr>
      <w:spacing w:before="0" w:after="200"/>
      <w:ind w:left="720" w:hanging="0"/>
    </w:pPr>
    <w:rPr/>
  </w:style>
  <w:style w:type="paragraph" w:styleId="HTMLPreformatted">
    <w:name w:val="HTML Preformatted"/>
    <w:basedOn w:val="Normal"/>
    <w:qFormat/>
    <w:rsid w:val="00fc4830"/>
    <w:pPr>
      <w:tabs>
        <w:tab w:val="clear" w:pos="709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bCs w:val="false"/>
      <w:sz w:val="20"/>
      <w:szCs w:val="20"/>
      <w:lang w:val="ru-RU"/>
    </w:rPr>
  </w:style>
  <w:style w:type="paragraph" w:styleId="Western" w:customStyle="1">
    <w:name w:val="western"/>
    <w:basedOn w:val="Normal"/>
    <w:qFormat/>
    <w:rsid w:val="00fc4830"/>
    <w:pPr>
      <w:spacing w:before="280" w:after="280"/>
    </w:pPr>
    <w:rPr>
      <w:rFonts w:eastAsia="Calibri"/>
      <w:bCs w:val="false"/>
      <w:sz w:val="24"/>
      <w:lang w:val="ru-RU"/>
    </w:rPr>
  </w:style>
  <w:style w:type="paragraph" w:styleId="CharChar" w:customStyle="1">
    <w:name w:val="Char Знак Знак Char Знак Знак Знак Знак Знак Знак Знак Знак Знак Знак Знак Знак Знак Знак Знак"/>
    <w:basedOn w:val="Normal"/>
    <w:qFormat/>
    <w:rsid w:val="00fc4830"/>
    <w:pPr/>
    <w:rPr>
      <w:rFonts w:ascii="Verdana" w:hAnsi="Verdana" w:cs="Verdana"/>
      <w:bCs w:val="false"/>
      <w:sz w:val="20"/>
      <w:szCs w:val="20"/>
      <w:lang w:val="en-US"/>
    </w:rPr>
  </w:style>
  <w:style w:type="paragraph" w:styleId="NoSpacing">
    <w:name w:val="No Spacing"/>
    <w:qFormat/>
    <w:rsid w:val="00fc4830"/>
    <w:pPr>
      <w:widowControl/>
      <w:suppressAutoHyphens w:val="true"/>
      <w:bidi w:val="0"/>
      <w:spacing w:before="0" w:after="0"/>
      <w:jc w:val="left"/>
    </w:pPr>
    <w:rPr>
      <w:rFonts w:ascii="Calibri" w:hAnsi="Calibri" w:eastAsia="Calibri" w:cs="Calibri"/>
      <w:color w:val="auto"/>
      <w:kern w:val="0"/>
      <w:sz w:val="22"/>
      <w:szCs w:val="22"/>
      <w:lang w:val="ru-RU" w:eastAsia="zh-CN" w:bidi="ar-SA"/>
    </w:rPr>
  </w:style>
  <w:style w:type="paragraph" w:styleId="15" w:customStyle="1">
    <w:name w:val="Основной текст1"/>
    <w:basedOn w:val="Normal"/>
    <w:qFormat/>
    <w:rsid w:val="00fc4830"/>
    <w:pPr>
      <w:spacing w:before="0" w:after="120"/>
    </w:pPr>
    <w:rPr/>
  </w:style>
  <w:style w:type="paragraph" w:styleId="311" w:customStyle="1">
    <w:name w:val="Основной текст с отступом 31"/>
    <w:basedOn w:val="Normal"/>
    <w:qFormat/>
    <w:rsid w:val="00fc4830"/>
    <w:pPr>
      <w:ind w:left="436" w:hanging="436"/>
    </w:pPr>
    <w:rPr>
      <w:bCs w:val="false"/>
    </w:rPr>
  </w:style>
  <w:style w:type="paragraph" w:styleId="Style51" w:customStyle="1">
    <w:name w:val="Style5"/>
    <w:basedOn w:val="Normal"/>
    <w:qFormat/>
    <w:rsid w:val="00fc4830"/>
    <w:pPr>
      <w:widowControl w:val="false"/>
      <w:spacing w:lineRule="exact" w:line="322"/>
      <w:ind w:firstLine="629"/>
      <w:jc w:val="both"/>
    </w:pPr>
    <w:rPr>
      <w:bCs w:val="false"/>
      <w:sz w:val="24"/>
      <w:lang w:val="ru-RU"/>
    </w:rPr>
  </w:style>
  <w:style w:type="paragraph" w:styleId="Style28" w:customStyle="1">
    <w:name w:val="Знак Знак Знак Знак Знак Знак Знак Знак Знак Знак Знак Знак Знак Знак Знак Знак Знак Знак"/>
    <w:basedOn w:val="Normal"/>
    <w:qFormat/>
    <w:rsid w:val="00fc4830"/>
    <w:pPr/>
    <w:rPr>
      <w:rFonts w:ascii="Verdana" w:hAnsi="Verdana" w:eastAsia="MS Mincho;ＭＳ 明朝" w:cs="Verdana"/>
      <w:bCs w:val="false"/>
      <w:sz w:val="20"/>
      <w:szCs w:val="20"/>
      <w:lang w:val="en-US"/>
    </w:rPr>
  </w:style>
  <w:style w:type="paragraph" w:styleId="22" w:customStyle="1">
    <w:name w:val="Основной текст 22"/>
    <w:basedOn w:val="Normal"/>
    <w:qFormat/>
    <w:rsid w:val="00fc4830"/>
    <w:pPr>
      <w:jc w:val="both"/>
    </w:pPr>
    <w:rPr>
      <w:b/>
    </w:rPr>
  </w:style>
  <w:style w:type="paragraph" w:styleId="16" w:customStyle="1">
    <w:name w:val="Нижний колонтитул1"/>
    <w:basedOn w:val="Normal"/>
    <w:qFormat/>
    <w:rsid w:val="00fc4830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32" w:customStyle="1">
    <w:name w:val="Основной текст с отступом 32"/>
    <w:basedOn w:val="Normal"/>
    <w:qFormat/>
    <w:rsid w:val="00fc4830"/>
    <w:pPr>
      <w:spacing w:before="0" w:after="120"/>
      <w:ind w:left="283" w:hanging="0"/>
    </w:pPr>
    <w:rPr>
      <w:bCs w:val="false"/>
      <w:sz w:val="16"/>
      <w:szCs w:val="16"/>
      <w:lang w:val="ru-RU"/>
    </w:rPr>
  </w:style>
  <w:style w:type="paragraph" w:styleId="211" w:customStyle="1">
    <w:name w:val="Основной текст с отступом 21"/>
    <w:basedOn w:val="Normal"/>
    <w:qFormat/>
    <w:rsid w:val="00fc4830"/>
    <w:pPr>
      <w:spacing w:lineRule="auto" w:line="480" w:before="0" w:after="120"/>
      <w:ind w:left="283" w:hanging="0"/>
    </w:pPr>
    <w:rPr/>
  </w:style>
  <w:style w:type="paragraph" w:styleId="Style29" w:customStyle="1">
    <w:name w:val="Вміст рамки"/>
    <w:basedOn w:val="Normal"/>
    <w:qFormat/>
    <w:rsid w:val="00fc4830"/>
    <w:pPr/>
    <w:rPr/>
  </w:style>
  <w:style w:type="paragraph" w:styleId="Style30">
    <w:name w:val="Header"/>
    <w:basedOn w:val="Normal"/>
    <w:link w:val="af5"/>
    <w:uiPriority w:val="99"/>
    <w:unhideWhenUsed/>
    <w:rsid w:val="00eb5cfb"/>
    <w:pPr>
      <w:tabs>
        <w:tab w:val="clear" w:pos="709"/>
        <w:tab w:val="center" w:pos="4819" w:leader="none"/>
        <w:tab w:val="right" w:pos="9639" w:leader="none"/>
      </w:tabs>
    </w:pPr>
    <w:rPr/>
  </w:style>
  <w:style w:type="paragraph" w:styleId="Style31">
    <w:name w:val="Footer"/>
    <w:basedOn w:val="Normal"/>
    <w:link w:val="af7"/>
    <w:uiPriority w:val="99"/>
    <w:unhideWhenUsed/>
    <w:rsid w:val="00eb5cfb"/>
    <w:pPr>
      <w:tabs>
        <w:tab w:val="clear" w:pos="709"/>
        <w:tab w:val="center" w:pos="4819" w:leader="none"/>
        <w:tab w:val="right" w:pos="9639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numbering" w:styleId="WW8Num1" w:customStyle="1">
    <w:name w:val="WW8Num1"/>
    <w:qFormat/>
    <w:rsid w:val="00fc4830"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Application>LibreOffice/7.2.3.2$Windows_X86_64 LibreOffice_project/d166454616c1632304285822f9c83ce2e660fd92</Application>
  <AppVersion>15.0000</AppVersion>
  <Pages>1</Pages>
  <Words>177</Words>
  <Characters>1183</Characters>
  <CharactersWithSpaces>1355</CharactersWithSpaces>
  <Paragraphs>20</Paragraphs>
  <Company>Reanimator Extreme Edition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nkhmel</dc:creator>
  <dc:description/>
  <dc:language>uk-UA</dc:language>
  <cp:lastModifiedBy/>
  <dcterms:modified xsi:type="dcterms:W3CDTF">2024-09-27T09:20:11Z</dcterms:modified>
  <cp:revision>58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