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B1F54B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AB0FC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B0FC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9366206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7126" w:rsidRDefault="00E6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>відзначення з нагоди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професійного свята − Дня</w:t>
      </w:r>
    </w:p>
    <w:p w:rsidR="008549F9" w:rsidRDefault="00AB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юриста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AB0FCA">
        <w:rPr>
          <w:rFonts w:ascii="Times New Roman" w:hAnsi="Times New Roman" w:cs="Times New Roman"/>
          <w:sz w:val="28"/>
          <w:szCs w:val="28"/>
        </w:rPr>
        <w:t>Господарського суду Волинської області від 10.09.2024 № 01-13/1082/24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9F9" w:rsidRDefault="008549F9" w:rsidP="008549F9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Pr="008549F9">
        <w:rPr>
          <w:color w:val="000000"/>
          <w:szCs w:val="28"/>
        </w:rPr>
        <w:t xml:space="preserve">ОГОЛОСИТИ Подяку міського голови </w:t>
      </w:r>
      <w:r w:rsidR="00AB0FCA">
        <w:rPr>
          <w:color w:val="000000"/>
          <w:szCs w:val="28"/>
        </w:rPr>
        <w:t xml:space="preserve">ФЕДОРЕНКО Інні, головному спеціалісту відділу управління персоналом Господарського суду Волинської області, </w:t>
      </w:r>
      <w:r w:rsidRPr="008549F9">
        <w:rPr>
          <w:color w:val="000000"/>
          <w:szCs w:val="28"/>
        </w:rPr>
        <w:t>за сумлінну працю, високий професіоналізм,</w:t>
      </w:r>
      <w:r w:rsidR="00E67AE4">
        <w:rPr>
          <w:color w:val="000000"/>
          <w:szCs w:val="28"/>
        </w:rPr>
        <w:t xml:space="preserve"> </w:t>
      </w:r>
      <w:r w:rsidR="00AB0FCA">
        <w:rPr>
          <w:color w:val="000000"/>
          <w:szCs w:val="28"/>
        </w:rPr>
        <w:t>сумлінне виконання службових обов</w:t>
      </w:r>
      <w:r w:rsidR="00AB0FCA" w:rsidRPr="00AB0FCA">
        <w:rPr>
          <w:color w:val="000000"/>
          <w:szCs w:val="28"/>
        </w:rPr>
        <w:t>’</w:t>
      </w:r>
      <w:r w:rsidR="00AB0FCA">
        <w:rPr>
          <w:color w:val="000000"/>
          <w:szCs w:val="28"/>
        </w:rPr>
        <w:t>язків</w:t>
      </w:r>
      <w:r w:rsidRPr="008549F9">
        <w:rPr>
          <w:color w:val="000000"/>
          <w:szCs w:val="28"/>
        </w:rPr>
        <w:t xml:space="preserve">, а також з нагоди професійного свята </w:t>
      </w:r>
      <w:r w:rsidRPr="008549F9">
        <w:rPr>
          <w:szCs w:val="28"/>
        </w:rPr>
        <w:t xml:space="preserve">− Дня </w:t>
      </w:r>
      <w:r w:rsidR="00AB0FCA">
        <w:rPr>
          <w:szCs w:val="28"/>
        </w:rPr>
        <w:t>юриста.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0FCA" w:rsidRDefault="00AB0F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  <w:bookmarkStart w:id="0" w:name="_GoBack"/>
      <w:bookmarkEnd w:id="0"/>
    </w:p>
    <w:p w:rsidR="007D7126" w:rsidRDefault="007D7126">
      <w:pPr>
        <w:jc w:val="both"/>
        <w:rPr>
          <w:sz w:val="22"/>
          <w:szCs w:val="22"/>
        </w:rPr>
      </w:pPr>
    </w:p>
    <w:p w:rsidR="007D7126" w:rsidRDefault="00E67A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7D7126" w:rsidRDefault="00E67AE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8549F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B1F51"/>
    <w:rsid w:val="00782723"/>
    <w:rsid w:val="007D7126"/>
    <w:rsid w:val="008549F9"/>
    <w:rsid w:val="00AB0FCA"/>
    <w:rsid w:val="00B070C7"/>
    <w:rsid w:val="00C80801"/>
    <w:rsid w:val="00D26ACC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FA4219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27</cp:revision>
  <cp:lastPrinted>2024-08-27T06:18:00Z</cp:lastPrinted>
  <dcterms:created xsi:type="dcterms:W3CDTF">2022-09-15T13:18:00Z</dcterms:created>
  <dcterms:modified xsi:type="dcterms:W3CDTF">2024-10-02T06:24:00Z</dcterms:modified>
  <dc:language>uk-UA</dc:language>
</cp:coreProperties>
</file>