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2079940717"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hanging="0" w:left="0" w:right="-868"/>
        <w:jc w:val="both"/>
        <w:rPr>
          <w:sz w:val="28"/>
          <w:szCs w:val="28"/>
        </w:rPr>
      </w:pPr>
      <w:r>
        <w:rPr>
          <w:sz w:val="28"/>
          <w:szCs w:val="28"/>
          <w:lang w:val="uk-UA"/>
        </w:rPr>
        <w:t xml:space="preserve">Про  передачу  громадянину  </w:t>
      </w:r>
      <w:r>
        <w:rPr>
          <w:sz w:val="28"/>
          <w:szCs w:val="28"/>
          <w:lang w:val="uk-UA"/>
        </w:rPr>
        <w:t>Шуєву  В.Е</w:t>
      </w:r>
      <w:r>
        <w:rPr>
          <w:sz w:val="28"/>
          <w:szCs w:val="28"/>
          <w:lang w:val="uk-UA"/>
        </w:rPr>
        <w:t>.</w:t>
      </w:r>
    </w:p>
    <w:p>
      <w:pPr>
        <w:pStyle w:val="Normal"/>
        <w:overflowPunct w:val="false"/>
        <w:ind w:hanging="0" w:left="0" w:right="-868"/>
        <w:jc w:val="both"/>
        <w:rPr>
          <w:sz w:val="28"/>
          <w:szCs w:val="28"/>
        </w:rPr>
      </w:pPr>
      <w:r>
        <w:rPr>
          <w:sz w:val="28"/>
          <w:szCs w:val="28"/>
          <w:lang w:val="uk-UA"/>
        </w:rPr>
        <w:t>безоплатно  у  власність  земельної ділян-</w:t>
      </w:r>
    </w:p>
    <w:p>
      <w:pPr>
        <w:pStyle w:val="Normal"/>
        <w:overflowPunct w:val="false"/>
        <w:ind w:hanging="0" w:left="0" w:right="-868"/>
        <w:jc w:val="both"/>
        <w:rPr>
          <w:sz w:val="28"/>
          <w:szCs w:val="28"/>
        </w:rPr>
      </w:pPr>
      <w:r>
        <w:rPr>
          <w:sz w:val="28"/>
          <w:szCs w:val="28"/>
          <w:lang w:val="uk-UA"/>
        </w:rPr>
        <w:t>ки для будівництва і обслуговування жит-</w:t>
      </w:r>
    </w:p>
    <w:p>
      <w:pPr>
        <w:pStyle w:val="Normal"/>
        <w:overflowPunct w:val="false"/>
        <w:ind w:hanging="0" w:left="0" w:right="-868"/>
        <w:jc w:val="both"/>
        <w:rPr>
          <w:sz w:val="28"/>
          <w:szCs w:val="28"/>
        </w:rPr>
      </w:pPr>
      <w:r>
        <w:rPr>
          <w:sz w:val="28"/>
          <w:szCs w:val="28"/>
          <w:lang w:val="uk-UA"/>
        </w:rPr>
        <w:t>лового  будинку,  господарських будівель</w:t>
      </w:r>
    </w:p>
    <w:p>
      <w:pPr>
        <w:pStyle w:val="Normal"/>
        <w:overflowPunct w:val="false"/>
        <w:ind w:hanging="0" w:left="0" w:right="-868"/>
        <w:jc w:val="both"/>
        <w:rPr>
          <w:sz w:val="28"/>
          <w:szCs w:val="28"/>
        </w:rPr>
      </w:pPr>
      <w:r>
        <w:rPr>
          <w:sz w:val="28"/>
          <w:szCs w:val="28"/>
          <w:lang w:val="uk-UA"/>
        </w:rPr>
        <w:t>і споруд  (присадибна  ділянка) - 02.01 на</w:t>
      </w:r>
    </w:p>
    <w:p>
      <w:pPr>
        <w:pStyle w:val="Normal"/>
        <w:overflowPunct w:val="false"/>
        <w:ind w:hanging="0" w:left="0" w:right="-868"/>
        <w:jc w:val="both"/>
        <w:rPr>
          <w:sz w:val="28"/>
          <w:szCs w:val="28"/>
        </w:rPr>
      </w:pPr>
      <w:r>
        <w:rPr>
          <w:sz w:val="28"/>
          <w:szCs w:val="28"/>
          <w:lang w:val="uk-UA"/>
        </w:rPr>
        <w:t xml:space="preserve">вул. </w:t>
      </w:r>
      <w:r>
        <w:rPr>
          <w:sz w:val="28"/>
          <w:szCs w:val="28"/>
          <w:lang w:val="uk-UA"/>
        </w:rPr>
        <w:t>Степовій, 95-А</w:t>
      </w:r>
      <w:r>
        <w:rPr>
          <w:sz w:val="28"/>
          <w:szCs w:val="28"/>
          <w:lang w:val="uk-UA"/>
        </w:rPr>
        <w:t xml:space="preserve"> у м. Луцьку</w:t>
      </w:r>
    </w:p>
    <w:p>
      <w:pPr>
        <w:pStyle w:val="Normal"/>
        <w:tabs>
          <w:tab w:val="clear" w:pos="708"/>
          <w:tab w:val="left" w:pos="6540" w:leader="none"/>
        </w:tabs>
        <w:overflowPunct w:val="false"/>
        <w:ind w:hanging="0" w:left="0" w:right="-868"/>
        <w:jc w:val="both"/>
        <w:rPr/>
      </w:pPr>
      <w:r>
        <w:rPr/>
      </w:r>
    </w:p>
    <w:p>
      <w:pPr>
        <w:pStyle w:val="Normal"/>
        <w:overflowPunct w:val="fals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true"/>
        <w:bidi w:val="0"/>
        <w:ind w:firstLine="567" w:left="0" w:right="0"/>
        <w:jc w:val="both"/>
        <w:rPr/>
      </w:pPr>
      <w:r>
        <w:rPr>
          <w:sz w:val="28"/>
          <w:szCs w:val="28"/>
          <w:lang w:val="uk-UA"/>
        </w:rPr>
        <w:t xml:space="preserve">Розглянувши заяву громадянина </w:t>
      </w:r>
      <w:r>
        <w:rPr>
          <w:sz w:val="28"/>
          <w:szCs w:val="28"/>
          <w:lang w:val="uk-UA"/>
        </w:rPr>
        <w:t>Шуєва Валентина Едвардовича</w:t>
      </w:r>
      <w:r>
        <w:rPr>
          <w:sz w:val="28"/>
          <w:szCs w:val="28"/>
          <w:lang w:val="uk-UA"/>
        </w:rPr>
        <w:t xml:space="preserve"> щодо передачі безоплатно у власність земельної ділянки на вул. </w:t>
      </w:r>
      <w:r>
        <w:rPr>
          <w:sz w:val="28"/>
          <w:szCs w:val="28"/>
          <w:lang w:val="uk-UA"/>
        </w:rPr>
        <w:t>Степовій, 95-А</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Степовій, 95-А</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Шуєва Валентина Едвардовича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firstLine="567" w:left="0" w:right="57"/>
        <w:jc w:val="both"/>
        <w:rPr>
          <w:sz w:val="28"/>
          <w:szCs w:val="28"/>
        </w:rPr>
      </w:pPr>
      <w:r>
        <w:rPr>
          <w:sz w:val="28"/>
          <w:szCs w:val="28"/>
          <w:lang w:val="uk-UA"/>
        </w:rPr>
        <w:t xml:space="preserve">1. Затвердити громадянину </w:t>
      </w:r>
      <w:r>
        <w:rPr>
          <w:sz w:val="28"/>
          <w:szCs w:val="28"/>
          <w:lang w:val="uk-UA"/>
        </w:rPr>
        <w:t>Шуєву Валентину Едвардовичу</w:t>
      </w:r>
      <w:r>
        <w:rPr>
          <w:rFonts w:eastAsia="Times New Roman" w:cs="Times New Roman"/>
          <w:color w:val="auto"/>
          <w:kern w:val="0"/>
          <w:sz w:val="28"/>
          <w:szCs w:val="28"/>
          <w:lang w:val="uk-UA" w:eastAsia="zh-CN" w:bidi="ar-SA"/>
        </w:rPr>
        <w:t xml:space="preserve"> </w:t>
      </w:r>
      <w:r>
        <w:rPr>
          <w:sz w:val="28"/>
          <w:szCs w:val="28"/>
          <w:lang w:val="uk-U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 xml:space="preserve">вул. </w:t>
      </w:r>
      <w:r>
        <w:rPr>
          <w:rFonts w:eastAsia="Times New Roman" w:cs="Times New Roman"/>
          <w:color w:val="auto"/>
          <w:kern w:val="0"/>
          <w:sz w:val="28"/>
          <w:szCs w:val="28"/>
          <w:lang w:val="uk-UA" w:eastAsia="zh-CN" w:bidi="ar-SA"/>
        </w:rPr>
        <w:t xml:space="preserve">Степовій, 95-А </w:t>
      </w:r>
      <w:r>
        <w:rPr>
          <w:sz w:val="28"/>
          <w:szCs w:val="28"/>
          <w:lang w:val="uk-UA"/>
        </w:rPr>
        <w:t>у м. Луцьку площею 0,0</w:t>
      </w:r>
      <w:r>
        <w:rPr>
          <w:sz w:val="28"/>
          <w:szCs w:val="28"/>
          <w:lang w:val="uk-UA"/>
        </w:rPr>
        <w:t>611</w:t>
      </w:r>
      <w:r>
        <w:rPr>
          <w:rFonts w:eastAsia="Times New Roman" w:cs="Times New Roman"/>
          <w:color w:val="auto"/>
          <w:kern w:val="0"/>
          <w:sz w:val="28"/>
          <w:szCs w:val="28"/>
          <w:lang w:val="uk-UA" w:eastAsia="zh-CN" w:bidi="ar-SA"/>
        </w:rPr>
        <w:t> </w:t>
      </w:r>
      <w:r>
        <w:rPr>
          <w:sz w:val="28"/>
          <w:szCs w:val="28"/>
          <w:lang w:val="uk-UA"/>
        </w:rPr>
        <w:t>га, кадастровим номером 0710100000:</w:t>
      </w:r>
      <w:r>
        <w:rPr>
          <w:sz w:val="28"/>
          <w:szCs w:val="28"/>
          <w:lang w:val="uk-UA"/>
        </w:rPr>
        <w:t>3</w:t>
      </w:r>
      <w:r>
        <w:rPr>
          <w:sz w:val="28"/>
          <w:szCs w:val="28"/>
          <w:lang w:val="uk-UA"/>
        </w:rPr>
        <w:t>1:</w:t>
      </w:r>
      <w:r>
        <w:rPr>
          <w:sz w:val="28"/>
          <w:szCs w:val="28"/>
          <w:lang w:val="uk-UA"/>
        </w:rPr>
        <w:t>097</w:t>
      </w:r>
      <w:r>
        <w:rPr>
          <w:sz w:val="28"/>
          <w:szCs w:val="28"/>
          <w:lang w:val="uk-UA"/>
        </w:rPr>
        <w:t>:0</w:t>
      </w:r>
      <w:r>
        <w:rPr>
          <w:rFonts w:eastAsia="Times New Roman" w:cs="Times New Roman"/>
          <w:color w:val="auto"/>
          <w:kern w:val="0"/>
          <w:sz w:val="28"/>
          <w:szCs w:val="28"/>
          <w:lang w:val="uk-UA" w:eastAsia="zh-CN" w:bidi="ar-SA"/>
        </w:rPr>
        <w:t>068</w:t>
      </w:r>
      <w:r>
        <w:rPr>
          <w:sz w:val="28"/>
          <w:szCs w:val="28"/>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firstLine="567" w:left="0" w:right="57"/>
        <w:jc w:val="both"/>
        <w:rPr>
          <w:sz w:val="28"/>
          <w:szCs w:val="28"/>
        </w:rPr>
      </w:pPr>
      <w:r>
        <w:rPr>
          <w:sz w:val="28"/>
          <w:szCs w:val="28"/>
          <w:lang w:val="uk-UA"/>
        </w:rPr>
        <w:t xml:space="preserve">2. Передати громадянину </w:t>
      </w:r>
      <w:r>
        <w:rPr>
          <w:sz w:val="28"/>
          <w:szCs w:val="28"/>
          <w:lang w:val="uk-UA"/>
        </w:rPr>
        <w:t>Шуєву Валентину Едвардовичу</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sz w:val="28"/>
          <w:szCs w:val="28"/>
          <w:lang w:val="uk-UA"/>
        </w:rPr>
        <w:t>Степовій, 95-А</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611</w:t>
      </w:r>
      <w:r>
        <w:rPr>
          <w:rFonts w:eastAsia="Times New Roman" w:cs="Times New Roman"/>
          <w:color w:val="auto"/>
          <w:sz w:val="28"/>
          <w:szCs w:val="28"/>
          <w:lang w:val="uk-UA" w:eastAsia="zh-CN" w:bidi="ar-SA"/>
        </w:rPr>
        <w:t> </w:t>
      </w:r>
      <w:r>
        <w:rPr>
          <w:sz w:val="28"/>
          <w:szCs w:val="28"/>
          <w:lang w:val="uk-UA"/>
        </w:rPr>
        <w:t>га, кадастровим номером 0710100000:</w:t>
      </w:r>
      <w:r>
        <w:rPr>
          <w:sz w:val="28"/>
          <w:szCs w:val="28"/>
          <w:lang w:val="uk-UA"/>
        </w:rPr>
        <w:t>3</w:t>
      </w:r>
      <w:r>
        <w:rPr>
          <w:sz w:val="28"/>
          <w:szCs w:val="28"/>
          <w:lang w:val="uk-UA"/>
        </w:rPr>
        <w:t>1:</w:t>
      </w:r>
      <w:r>
        <w:rPr>
          <w:sz w:val="28"/>
          <w:szCs w:val="28"/>
          <w:lang w:val="uk-UA"/>
        </w:rPr>
        <w:t>097</w:t>
      </w:r>
      <w:r>
        <w:rPr>
          <w:sz w:val="28"/>
          <w:szCs w:val="28"/>
          <w:lang w:val="uk-UA"/>
        </w:rPr>
        <w:t>:0</w:t>
      </w:r>
      <w:r>
        <w:rPr>
          <w:rFonts w:eastAsia="Times New Roman" w:cs="Times New Roman"/>
          <w:color w:val="auto"/>
          <w:kern w:val="0"/>
          <w:sz w:val="28"/>
          <w:szCs w:val="28"/>
          <w:lang w:val="uk-UA" w:eastAsia="zh-CN" w:bidi="ar-SA"/>
        </w:rPr>
        <w:t>068</w:t>
      </w:r>
      <w:r>
        <w:rPr>
          <w:rFonts w:eastAsia="Times New Roman" w:cs="Times New Roman"/>
          <w:color w:val="auto"/>
          <w:kern w:val="0"/>
          <w:sz w:val="28"/>
          <w:szCs w:val="28"/>
          <w:lang w:val="uk-UA" w:eastAsia="zh-CN" w:bidi="ar-SA"/>
        </w:rPr>
        <w:t xml:space="preserve"> </w:t>
      </w:r>
      <w:r>
        <w:rPr>
          <w:sz w:val="28"/>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sz w:val="28"/>
          <w:szCs w:val="28"/>
        </w:rPr>
      </w:pPr>
      <w:r>
        <w:rPr>
          <w:sz w:val="28"/>
          <w:szCs w:val="28"/>
          <w:lang w:val="uk-UA"/>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Шуєва Валентина Едвардовича</w:t>
      </w:r>
      <w:r>
        <w:rPr>
          <w:sz w:val="28"/>
          <w:szCs w:val="28"/>
          <w:lang w:val="uk-UA"/>
        </w:rPr>
        <w:t>:</w:t>
      </w:r>
    </w:p>
    <w:p>
      <w:pPr>
        <w:pStyle w:val="Normal"/>
        <w:widowControl/>
        <w:suppressAutoHyphens w:val="true"/>
        <w:overflowPunct w:val="true"/>
        <w:bidi w:val="0"/>
        <w:ind w:firstLine="567" w:left="0" w:right="57"/>
        <w:jc w:val="both"/>
        <w:rPr>
          <w:sz w:val="28"/>
          <w:szCs w:val="28"/>
        </w:rPr>
      </w:pPr>
      <w:r>
        <w:rPr>
          <w:sz w:val="28"/>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 w:val="28"/>
          <w:szCs w:val="28"/>
        </w:rPr>
      </w:pPr>
      <w:r>
        <w:rPr>
          <w:sz w:val="28"/>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 w:val="28"/>
          <w:szCs w:val="28"/>
        </w:rPr>
      </w:pPr>
      <w:r>
        <w:rPr>
          <w:sz w:val="28"/>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1339</TotalTime>
  <Application>LibreOffice/7.6.4.1$Windows_X86_64 LibreOffice_project/e19e193f88cd6c0525a17fb7a176ed8e6a3e2aa1</Application>
  <AppVersion>15.0000</AppVersion>
  <Pages>2</Pages>
  <Words>379</Words>
  <Characters>2470</Characters>
  <CharactersWithSpaces>3044</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2023-11-07T16:45:11Z</cp:lastPrinted>
  <dcterms:modified xsi:type="dcterms:W3CDTF">2024-10-09T17:26:01Z</dcterms:modified>
  <cp:revision>307</cp:revision>
  <dc:subject/>
  <dc:title>  </dc:title>
</cp:coreProperties>
</file>

<file path=docProps/custom.xml><?xml version="1.0" encoding="utf-8"?>
<Properties xmlns="http://schemas.openxmlformats.org/officeDocument/2006/custom-properties" xmlns:vt="http://schemas.openxmlformats.org/officeDocument/2006/docPropsVTypes"/>
</file>