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109451149"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hanging="0" w:right="-868"/>
        <w:jc w:val="both"/>
        <w:rPr>
          <w:sz w:val="16"/>
          <w:szCs w:val="16"/>
        </w:rPr>
      </w:pPr>
      <w:r>
        <w:rPr>
          <w:sz w:val="16"/>
          <w:szCs w:val="16"/>
        </w:rPr>
      </w:r>
    </w:p>
    <w:p>
      <w:pPr>
        <w:pStyle w:val="Normal"/>
        <w:tabs>
          <w:tab w:val="clear" w:pos="708"/>
          <w:tab w:val="left" w:pos="4820" w:leader="none"/>
          <w:tab w:val="left" w:pos="4880" w:leader="none"/>
          <w:tab w:val="left" w:pos="4931" w:leader="none"/>
          <w:tab w:val="left" w:pos="4986" w:leader="none"/>
          <w:tab w:val="left" w:pos="4990" w:leader="none"/>
        </w:tabs>
        <w:overflowPunct w:val="true"/>
        <w:ind w:hanging="0" w:right="-868"/>
        <w:jc w:val="both"/>
        <w:rPr>
          <w:sz w:val="28"/>
          <w:szCs w:val="28"/>
        </w:rPr>
      </w:pPr>
      <w:r>
        <w:rPr>
          <w:sz w:val="28"/>
          <w:szCs w:val="28"/>
        </w:rPr>
        <w:t>Про</w:t>
      </w:r>
      <w:r>
        <w:rPr>
          <w:sz w:val="32"/>
          <w:szCs w:val="32"/>
        </w:rPr>
        <w:t xml:space="preserve">  </w:t>
      </w:r>
      <w:r>
        <w:rPr>
          <w:sz w:val="28"/>
          <w:szCs w:val="28"/>
        </w:rPr>
        <w:t>передачу</w:t>
      </w:r>
      <w:r>
        <w:rPr>
          <w:sz w:val="32"/>
          <w:szCs w:val="32"/>
        </w:rPr>
        <w:t xml:space="preserve"> </w:t>
      </w:r>
      <w:r>
        <w:rPr>
          <w:sz w:val="28"/>
          <w:szCs w:val="28"/>
        </w:rPr>
        <w:t xml:space="preserve">  громадянці  </w:t>
      </w:r>
      <w:r>
        <w:rPr>
          <w:sz w:val="32"/>
          <w:szCs w:val="32"/>
        </w:rPr>
        <w:t xml:space="preserve"> </w:t>
      </w:r>
      <w:r>
        <w:rPr>
          <w:rFonts w:eastAsia="Times New Roman" w:cs="Times New Roman"/>
          <w:color w:val="auto"/>
          <w:kern w:val="0"/>
          <w:sz w:val="28"/>
          <w:szCs w:val="28"/>
          <w:lang w:val="uk-UA" w:eastAsia="zh-CN" w:bidi="ar-SA"/>
        </w:rPr>
        <w:t>Занюк  В.М.</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безоплатно у власність земельної</w:t>
      </w:r>
      <w:r>
        <w:rPr>
          <w:sz w:val="24"/>
          <w:szCs w:val="24"/>
        </w:rPr>
        <w:t xml:space="preserve"> </w:t>
      </w:r>
      <w:r>
        <w:rPr>
          <w:sz w:val="28"/>
          <w:szCs w:val="28"/>
        </w:rPr>
        <w:t>ділянки</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для</w:t>
      </w:r>
      <w:r>
        <w:rPr>
          <w:sz w:val="32"/>
          <w:szCs w:val="32"/>
        </w:rPr>
        <w:t xml:space="preserve"> </w:t>
      </w:r>
      <w:r>
        <w:rPr>
          <w:sz w:val="28"/>
          <w:szCs w:val="28"/>
        </w:rPr>
        <w:t>будівництва</w:t>
      </w:r>
      <w:r>
        <w:rPr>
          <w:sz w:val="24"/>
          <w:szCs w:val="24"/>
        </w:rPr>
        <w:t xml:space="preserve"> </w:t>
      </w:r>
      <w:r>
        <w:rPr>
          <w:sz w:val="28"/>
          <w:szCs w:val="28"/>
        </w:rPr>
        <w:t>і</w:t>
      </w:r>
      <w:r>
        <w:rPr>
          <w:sz w:val="24"/>
          <w:szCs w:val="24"/>
        </w:rPr>
        <w:t xml:space="preserve"> </w:t>
      </w:r>
      <w:r>
        <w:rPr>
          <w:sz w:val="28"/>
          <w:szCs w:val="28"/>
        </w:rPr>
        <w:t>обслуговування</w:t>
      </w:r>
      <w:r>
        <w:rPr>
          <w:sz w:val="32"/>
          <w:szCs w:val="32"/>
        </w:rPr>
        <w:t xml:space="preserve"> </w:t>
      </w:r>
      <w:r>
        <w:rPr>
          <w:sz w:val="28"/>
          <w:szCs w:val="28"/>
        </w:rPr>
        <w:t>житло-</w:t>
      </w:r>
    </w:p>
    <w:p>
      <w:pPr>
        <w:pStyle w:val="Normal"/>
        <w:tabs>
          <w:tab w:val="clear" w:pos="708"/>
          <w:tab w:val="left" w:pos="4820" w:leader="none"/>
          <w:tab w:val="left" w:pos="4880" w:leader="none"/>
          <w:tab w:val="left" w:pos="4990" w:leader="none"/>
          <w:tab w:val="left" w:pos="5100" w:leader="none"/>
          <w:tab w:val="left" w:pos="5560" w:leader="none"/>
        </w:tabs>
        <w:overflowPunct w:val="true"/>
        <w:ind w:hanging="0" w:right="-868"/>
        <w:jc w:val="both"/>
        <w:rPr/>
      </w:pPr>
      <w:r>
        <w:rPr>
          <w:sz w:val="28"/>
          <w:szCs w:val="28"/>
        </w:rPr>
        <w:t>вого  будинку,  господарських  будівель</w:t>
      </w:r>
      <w:r>
        <w:rPr>
          <w:sz w:val="20"/>
          <w:szCs w:val="20"/>
        </w:rPr>
        <w:t xml:space="preserve">  </w:t>
      </w:r>
      <w:r>
        <w:rPr>
          <w:sz w:val="28"/>
          <w:szCs w:val="28"/>
        </w:rPr>
        <w:t>і</w:t>
      </w:r>
    </w:p>
    <w:p>
      <w:pPr>
        <w:pStyle w:val="Normal"/>
        <w:tabs>
          <w:tab w:val="clear" w:pos="708"/>
          <w:tab w:val="left" w:pos="4820" w:leader="none"/>
          <w:tab w:val="left" w:pos="4880" w:leader="none"/>
          <w:tab w:val="left" w:pos="4986" w:leader="none"/>
          <w:tab w:val="left" w:pos="4990" w:leader="none"/>
          <w:tab w:val="left" w:pos="5100" w:leader="none"/>
          <w:tab w:val="left" w:pos="5265" w:leader="none"/>
          <w:tab w:val="left" w:pos="5560" w:leader="none"/>
        </w:tabs>
        <w:overflowPunct w:val="true"/>
        <w:ind w:hanging="0" w:right="-868"/>
        <w:jc w:val="both"/>
        <w:rPr/>
      </w:pPr>
      <w:r>
        <w:rPr>
          <w:sz w:val="28"/>
          <w:szCs w:val="28"/>
        </w:rPr>
        <w:t>споруд</w:t>
      </w:r>
      <w:r>
        <w:rPr>
          <w:sz w:val="32"/>
          <w:szCs w:val="32"/>
        </w:rPr>
        <w:t xml:space="preserve">  </w:t>
      </w:r>
      <w:r>
        <w:rPr>
          <w:sz w:val="28"/>
          <w:szCs w:val="28"/>
        </w:rPr>
        <w:t xml:space="preserve">(присадибна </w:t>
      </w:r>
      <w:r>
        <w:rPr>
          <w:sz w:val="32"/>
          <w:szCs w:val="32"/>
        </w:rPr>
        <w:t xml:space="preserve"> </w:t>
      </w:r>
      <w:r>
        <w:rPr>
          <w:sz w:val="28"/>
          <w:szCs w:val="28"/>
        </w:rPr>
        <w:t>ділянка)</w:t>
      </w:r>
      <w:r>
        <w:rPr>
          <w:sz w:val="36"/>
          <w:szCs w:val="36"/>
        </w:rPr>
        <w:t xml:space="preserve"> </w:t>
      </w:r>
      <w:r>
        <w:rPr>
          <w:sz w:val="28"/>
          <w:szCs w:val="28"/>
        </w:rPr>
        <w:t>-</w:t>
      </w:r>
      <w:r>
        <w:rPr>
          <w:sz w:val="36"/>
          <w:szCs w:val="36"/>
        </w:rPr>
        <w:t xml:space="preserve"> </w:t>
      </w:r>
      <w:r>
        <w:rPr>
          <w:sz w:val="28"/>
          <w:szCs w:val="28"/>
        </w:rPr>
        <w:t>02.01</w:t>
      </w:r>
      <w:r>
        <w:rPr>
          <w:sz w:val="32"/>
          <w:szCs w:val="32"/>
        </w:rPr>
        <w:t xml:space="preserve">  </w:t>
      </w:r>
      <w:r>
        <w:rPr>
          <w:sz w:val="28"/>
          <w:szCs w:val="28"/>
        </w:rPr>
        <w:t>на</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вул. </w:t>
      </w:r>
      <w:r>
        <w:rPr>
          <w:sz w:val="28"/>
          <w:szCs w:val="28"/>
        </w:rPr>
        <w:t>Державності</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8-</w:t>
      </w:r>
      <w:r>
        <w:rPr>
          <w:rFonts w:eastAsia="Times New Roman" w:cs="Times New Roman"/>
          <w:color w:val="auto"/>
          <w:kern w:val="0"/>
          <w:sz w:val="28"/>
          <w:szCs w:val="28"/>
          <w:lang w:val="uk-UA" w:eastAsia="zh-CN" w:bidi="ar-SA"/>
        </w:rPr>
        <w:t>А</w:t>
      </w:r>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tru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Занюк Валентини Михайлівни</w:t>
      </w:r>
      <w:r>
        <w:rPr>
          <w:sz w:val="28"/>
          <w:szCs w:val="28"/>
        </w:rPr>
        <w:t xml:space="preserve"> щодо передачі</w:t>
      </w:r>
      <w:r>
        <w:rPr>
          <w:sz w:val="20"/>
          <w:szCs w:val="20"/>
        </w:rPr>
        <w:t xml:space="preserve"> </w:t>
      </w:r>
      <w:r>
        <w:rPr>
          <w:sz w:val="28"/>
          <w:szCs w:val="28"/>
        </w:rPr>
        <w:t>безоплатно</w:t>
      </w:r>
      <w:r>
        <w:rPr>
          <w:sz w:val="20"/>
          <w:szCs w:val="20"/>
        </w:rPr>
        <w:t xml:space="preserve"> </w:t>
      </w:r>
      <w:r>
        <w:rPr>
          <w:sz w:val="28"/>
          <w:szCs w:val="28"/>
        </w:rPr>
        <w:t>у</w:t>
      </w:r>
      <w:r>
        <w:rPr>
          <w:sz w:val="20"/>
          <w:szCs w:val="20"/>
        </w:rPr>
        <w:t xml:space="preserve"> </w:t>
      </w:r>
      <w:r>
        <w:rPr>
          <w:sz w:val="28"/>
          <w:szCs w:val="28"/>
        </w:rPr>
        <w:t>власність</w:t>
      </w:r>
      <w:r>
        <w:rPr>
          <w:sz w:val="20"/>
          <w:szCs w:val="20"/>
        </w:rPr>
        <w:t xml:space="preserve"> </w:t>
      </w:r>
      <w:r>
        <w:rPr>
          <w:sz w:val="28"/>
          <w:szCs w:val="28"/>
        </w:rPr>
        <w:t xml:space="preserve">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Державності</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8-</w:t>
      </w:r>
      <w:r>
        <w:rPr>
          <w:rFonts w:eastAsia="Times New Roman" w:cs="Times New Roman"/>
          <w:color w:val="auto"/>
          <w:kern w:val="0"/>
          <w:sz w:val="28"/>
          <w:szCs w:val="28"/>
          <w:lang w:val="uk-UA" w:eastAsia="zh-CN" w:bidi="ar-SA"/>
        </w:rPr>
        <w:t>А</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Державності</w:t>
      </w:r>
      <w:r>
        <w:rPr>
          <w:rFonts w:eastAsia="Times New Roman" w:cs="Times New Roman"/>
          <w:color w:val="auto"/>
          <w:kern w:val="0"/>
          <w:sz w:val="28"/>
          <w:szCs w:val="28"/>
          <w:lang w:val="uk-UA" w:eastAsia="zh-CN" w:bidi="ar-SA"/>
        </w:rPr>
        <w:t>, </w:t>
      </w:r>
      <w:bookmarkStart w:id="2" w:name="__DdeLink__708_3391535223_копія_1_копія_"/>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8-</w:t>
      </w:r>
      <w:r>
        <w:rPr>
          <w:rFonts w:eastAsia="Times New Roman" w:cs="Times New Roman"/>
          <w:color w:val="auto"/>
          <w:kern w:val="0"/>
          <w:sz w:val="28"/>
          <w:szCs w:val="28"/>
          <w:lang w:val="uk-UA" w:eastAsia="zh-CN" w:bidi="ar-SA"/>
        </w:rPr>
        <w:t>А</w:t>
      </w:r>
      <w:r>
        <w:rPr>
          <w:sz w:val="28"/>
          <w:szCs w:val="28"/>
        </w:rPr>
        <w:t xml:space="preserve"> у м. Луцьку громадянки </w:t>
      </w:r>
      <w:r>
        <w:rPr>
          <w:rFonts w:eastAsia="Times New Roman" w:cs="Times New Roman"/>
          <w:color w:val="auto"/>
          <w:kern w:val="0"/>
          <w:sz w:val="28"/>
          <w:szCs w:val="28"/>
          <w:lang w:val="uk-UA" w:eastAsia="zh-CN" w:bidi="ar-SA"/>
        </w:rPr>
        <w:t>Занюк Валентини Михайлівни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Занюк Валентині Михайлівні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Державності</w:t>
      </w:r>
      <w:r>
        <w:rPr>
          <w:rFonts w:eastAsia="Times New Roman" w:cs="Times New Roman"/>
          <w:color w:val="auto"/>
          <w:kern w:val="0"/>
          <w:sz w:val="28"/>
          <w:szCs w:val="28"/>
          <w:lang w:val="uk-UA" w:eastAsia="zh-CN" w:bidi="ar-SA"/>
        </w:rPr>
        <w:t>, </w:t>
      </w:r>
      <w:bookmarkStart w:id="3" w:name="__DdeLink__708_3391535223_копія_1_копія1"/>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8-</w:t>
      </w:r>
      <w:r>
        <w:rPr>
          <w:rFonts w:eastAsia="Times New Roman" w:cs="Times New Roman"/>
          <w:color w:val="auto"/>
          <w:kern w:val="0"/>
          <w:sz w:val="28"/>
          <w:szCs w:val="28"/>
          <w:lang w:val="uk-UA" w:eastAsia="zh-CN" w:bidi="ar-SA"/>
        </w:rPr>
        <w:t>А</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0,05</w:t>
      </w:r>
      <w:r>
        <w:rPr>
          <w:szCs w:val="28"/>
        </w:rPr>
        <w:t>01</w:t>
      </w:r>
      <w:r>
        <w:rPr>
          <w:sz w:val="24"/>
          <w:szCs w:val="24"/>
        </w:rPr>
        <w:t xml:space="preserve"> </w:t>
      </w:r>
      <w:r>
        <w:rPr>
          <w:szCs w:val="28"/>
        </w:rPr>
        <w:t>га,</w:t>
      </w:r>
      <w:r>
        <w:rPr>
          <w:sz w:val="24"/>
          <w:szCs w:val="24"/>
        </w:rPr>
        <w:t xml:space="preserve"> </w:t>
      </w:r>
      <w:r>
        <w:rPr>
          <w:szCs w:val="28"/>
        </w:rPr>
        <w:t>кадастровим номером 0710100000:21:</w:t>
      </w:r>
      <w:r>
        <w:rPr>
          <w:szCs w:val="28"/>
        </w:rPr>
        <w:t>110</w:t>
      </w:r>
      <w:r>
        <w:rPr>
          <w:szCs w:val="28"/>
        </w:rPr>
        <w:t>:0</w:t>
      </w:r>
      <w:r>
        <w:rPr>
          <w:szCs w:val="28"/>
        </w:rPr>
        <w:t>143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w:t>
      </w:r>
      <w:r>
        <w:rPr>
          <w:rFonts w:eastAsia="Times New Roman" w:cs="Times New Roman"/>
          <w:color w:val="auto"/>
          <w:kern w:val="0"/>
          <w:sz w:val="28"/>
          <w:szCs w:val="28"/>
          <w:lang w:val="uk-UA" w:eastAsia="zh-CN" w:bidi="ar-SA"/>
        </w:rPr>
        <w:t>Занюк Валентині Михайлівні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Державності</w:t>
      </w:r>
      <w:r>
        <w:rPr>
          <w:rFonts w:eastAsia="Times New Roman" w:cs="Times New Roman"/>
          <w:color w:val="auto"/>
          <w:kern w:val="0"/>
          <w:sz w:val="28"/>
          <w:szCs w:val="28"/>
          <w:lang w:val="uk-UA" w:eastAsia="zh-CN" w:bidi="ar-SA"/>
        </w:rPr>
        <w:t>, </w:t>
      </w:r>
      <w:bookmarkStart w:id="4" w:name="__DdeLink__708_3391535223_копія_1_копія2"/>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8-</w:t>
      </w:r>
      <w:r>
        <w:rPr>
          <w:rFonts w:eastAsia="Times New Roman" w:cs="Times New Roman"/>
          <w:color w:val="auto"/>
          <w:kern w:val="0"/>
          <w:sz w:val="28"/>
          <w:szCs w:val="28"/>
          <w:lang w:val="uk-UA" w:eastAsia="zh-CN" w:bidi="ar-SA"/>
        </w:rPr>
        <w:t>А</w:t>
      </w:r>
      <w:r>
        <w:rPr>
          <w:szCs w:val="28"/>
        </w:rPr>
        <w:t xml:space="preserve"> у м. Луцьку площею</w:t>
      </w:r>
      <w:r>
        <w:rPr>
          <w:sz w:val="20"/>
          <w:szCs w:val="20"/>
        </w:rPr>
        <w:t xml:space="preserve"> </w:t>
      </w:r>
      <w:r>
        <w:rPr>
          <w:szCs w:val="28"/>
        </w:rPr>
        <w:t>0,05</w:t>
      </w:r>
      <w:r>
        <w:rPr>
          <w:szCs w:val="28"/>
        </w:rPr>
        <w:t>01</w:t>
      </w:r>
      <w:r>
        <w:rPr>
          <w:szCs w:val="28"/>
        </w:rPr>
        <w:t> га, кадастровим номером 0710100000:21:</w:t>
      </w:r>
      <w:r>
        <w:rPr>
          <w:szCs w:val="28"/>
        </w:rPr>
        <w:t>110</w:t>
      </w:r>
      <w:r>
        <w:rPr>
          <w:szCs w:val="28"/>
        </w:rPr>
        <w:t>:0</w:t>
      </w:r>
      <w:r>
        <w:rPr>
          <w:szCs w:val="28"/>
        </w:rPr>
        <w:t>143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Занюк Валентину Михайлівну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694</TotalTime>
  <Application>LibreOffice/7.6.4.1$Windows_X86_64 LibreOffice_project/e19e193f88cd6c0525a17fb7a176ed8e6a3e2aa1</Application>
  <AppVersion>15.0000</AppVersion>
  <Pages>2</Pages>
  <Words>380</Words>
  <Characters>2484</Characters>
  <CharactersWithSpaces>3068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2024-10-07T12:15:59Z</cp:lastPrinted>
  <dcterms:modified xsi:type="dcterms:W3CDTF">2024-10-07T12:15:50Z</dcterms:modified>
  <cp:revision>77</cp:revision>
  <dc:subject/>
  <dc:title>  </dc:title>
</cp:coreProperties>
</file>

<file path=docProps/custom.xml><?xml version="1.0" encoding="utf-8"?>
<Properties xmlns="http://schemas.openxmlformats.org/officeDocument/2006/custom-properties" xmlns:vt="http://schemas.openxmlformats.org/officeDocument/2006/docPropsVTypes"/>
</file>