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jc w:val="center"/>
        <w:rPr>
          <w:sz w:val="16"/>
          <w:szCs w:val="16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09049276" r:id="rId2"/>
        </w:object>
      </w:r>
    </w:p>
    <w:p>
      <w:pPr>
        <w:pStyle w:val="Normal"/>
        <w:widowControl w:val="false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2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</w:r>
    </w:p>
    <w:p>
      <w:pPr>
        <w:pStyle w:val="Normal"/>
        <w:widowControl w:val="false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</w:t>
      </w:r>
    </w:p>
    <w:p>
      <w:pPr>
        <w:pStyle w:val="Normal"/>
        <w:overflowPunct w:val="false"/>
        <w:ind w:hanging="0" w:left="0" w:right="-868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внесення змін </w:t>
      </w:r>
      <w:r>
        <w:rPr>
          <w:sz w:val="26"/>
          <w:szCs w:val="26"/>
          <w:lang w:val="uk-UA"/>
        </w:rPr>
        <w:t>до</w:t>
      </w:r>
      <w:r>
        <w:rPr>
          <w:sz w:val="26"/>
          <w:szCs w:val="26"/>
          <w:lang w:val="uk-UA"/>
        </w:rPr>
        <w:t xml:space="preserve"> рішення міської ради</w:t>
      </w:r>
    </w:p>
    <w:p>
      <w:pPr>
        <w:pStyle w:val="Normal"/>
        <w:overflowPunct w:val="false"/>
        <w:ind w:hanging="0" w:left="0" w:right="-868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від 25.09.2024 № 63/10 «Про передачу гро-</w:t>
      </w:r>
    </w:p>
    <w:p>
      <w:pPr>
        <w:pStyle w:val="Normal"/>
        <w:overflowPunct w:val="false"/>
        <w:ind w:hanging="0" w:left="0" w:right="-868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мадянці Василенко Н.В. безоплатно у влас-</w:t>
      </w:r>
    </w:p>
    <w:p>
      <w:pPr>
        <w:pStyle w:val="Normal"/>
        <w:overflowPunct w:val="false"/>
        <w:ind w:hanging="0" w:left="0" w:right="-868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ність земельної  ділянки для  будівництва і</w:t>
      </w:r>
    </w:p>
    <w:p>
      <w:pPr>
        <w:pStyle w:val="Normal"/>
        <w:overflowPunct w:val="false"/>
        <w:ind w:hanging="0" w:left="0" w:right="-868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обслуговування житлового будинку, госпо-</w:t>
      </w:r>
    </w:p>
    <w:p>
      <w:pPr>
        <w:pStyle w:val="Normal"/>
        <w:overflowPunct w:val="false"/>
        <w:ind w:hanging="0" w:left="0" w:right="-868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дарських   будівель  і  споруд  (присадибна </w:t>
      </w:r>
    </w:p>
    <w:p>
      <w:pPr>
        <w:pStyle w:val="Normal"/>
        <w:overflowPunct w:val="false"/>
        <w:ind w:hanging="0" w:left="0" w:right="-868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ділянка) - 02.01 на  вул. Паторжинського, 3 </w:t>
      </w:r>
    </w:p>
    <w:p>
      <w:pPr>
        <w:pStyle w:val="Normal"/>
        <w:overflowPunct w:val="false"/>
        <w:ind w:hanging="0" w:left="0" w:right="-868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у м. Луцьку»</w:t>
      </w:r>
    </w:p>
    <w:p>
      <w:pPr>
        <w:pStyle w:val="Normal"/>
        <w:tabs>
          <w:tab w:val="clear" w:pos="708"/>
          <w:tab w:val="left" w:pos="6540" w:leader="none"/>
        </w:tabs>
        <w:overflowPunct w:val="false"/>
        <w:ind w:hanging="0" w:left="0" w:right="-868"/>
        <w:jc w:val="both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540" w:leader="none"/>
        </w:tabs>
        <w:overflowPunct w:val="false"/>
        <w:ind w:hanging="0" w:left="0" w:right="-868"/>
        <w:jc w:val="both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firstLine="567" w:left="0" w:right="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Розглянувши заяву громадянки Василенко Ніни Вікторівни щодо внесення змін до рішення міської ради від 25.09.2024 № 63/10 «Про передачу громадянці Василенко Н.В. безоплатно у власність земельної ділянки для будівництва і обслуговування житлового будинку, господарських будівель і споруд (присадибна ділянка) - 02.01 на вул. Паторжинського, 3 у м. Луцьку» у зв'язку з допущенням технічної описки у заяві та графічному додатку до рішення міської ради, які подані згідно з адміністративною послугою ІК-259/20.3/26 в департамент «Центр надання адміністративних послуг у місті Луцьку» Луцької міської ради, керуючись ст. 12 Земельного кодексу України, ст. 26 Закону України «Про місцеве самоврядування в Україні», міська рада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5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1. Внести зміни до рішення міської ради від 25.09.2024 № 63/10 «Про передачу громадянці Василенко Н.В. безоплатно у власність земельної ділянки для будівництва і обслуговування житлового будинку, господарських будівель і споруд (присадибна ділянка) - 02.01 на вул. Паторжинського, 3 у м. Луцьку», </w:t>
      </w:r>
      <w:r>
        <w:rPr>
          <w:sz w:val="26"/>
          <w:szCs w:val="26"/>
          <w:lang w:val="uk-UA"/>
        </w:rPr>
        <w:t>а саме: у</w:t>
      </w:r>
      <w:r>
        <w:rPr>
          <w:sz w:val="26"/>
          <w:szCs w:val="26"/>
          <w:lang w:val="uk-UA"/>
        </w:rPr>
        <w:t xml:space="preserve"> тексті рішення та графічного додатку до </w:t>
      </w:r>
      <w:r>
        <w:rPr>
          <w:sz w:val="26"/>
          <w:szCs w:val="26"/>
          <w:lang w:val="uk-UA"/>
        </w:rPr>
        <w:t>нього слово «Василівна» у всіх відмінках</w:t>
      </w:r>
      <w:r>
        <w:rPr>
          <w:sz w:val="26"/>
          <w:szCs w:val="26"/>
          <w:lang w:val="uk-UA"/>
        </w:rPr>
        <w:t xml:space="preserve"> заміни</w:t>
      </w:r>
      <w:r>
        <w:rPr>
          <w:sz w:val="26"/>
          <w:szCs w:val="26"/>
          <w:lang w:val="uk-UA"/>
        </w:rPr>
        <w:t>ти</w:t>
      </w:r>
      <w:r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словом </w:t>
      </w:r>
      <w:r>
        <w:rPr>
          <w:sz w:val="26"/>
          <w:szCs w:val="26"/>
          <w:lang w:val="uk-UA"/>
        </w:rPr>
        <w:t>«Вікторівна» у відповідному відмінку.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 xml:space="preserve">2. </w:t>
      </w:r>
      <w:r>
        <w:rPr>
          <w:rFonts w:cs="Times New Roman"/>
          <w:spacing w:val="-4"/>
          <w:sz w:val="26"/>
          <w:szCs w:val="26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Ірину Чебелюк</w:t>
      </w:r>
      <w:r>
        <w:rPr>
          <w:rFonts w:cs="Times New Roman"/>
          <w:spacing w:val="-4"/>
          <w:sz w:val="26"/>
          <w:szCs w:val="26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63" w:left="0" w:right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firstLine="763" w:left="0" w:right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Ігор ПОЛІЩУК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1543</TotalTime>
  <Application>LibreOffice/7.6.4.1$Windows_X86_64 LibreOffice_project/e19e193f88cd6c0525a17fb7a176ed8e6a3e2aa1</Application>
  <AppVersion>15.0000</AppVersion>
  <Pages>1</Pages>
  <Words>252</Words>
  <Characters>1508</Characters>
  <CharactersWithSpaces>1967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2014-08-12T10:32:00Z</dcterms:created>
  <dc:creator>burko</dc:creator>
  <dc:description/>
  <dc:language>uk-UA</dc:language>
  <cp:lastModifiedBy/>
  <cp:lastPrinted>2024-10-14T12:20:45Z</cp:lastPrinted>
  <dcterms:modified xsi:type="dcterms:W3CDTF">2024-10-14T12:24:06Z</dcterms:modified>
  <cp:revision>347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