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0E6D69" w:rsidP="007A314E">
      <w:pPr>
        <w:pStyle w:val="a3"/>
        <w:ind w:left="4253"/>
        <w:rPr>
          <w:sz w:val="20"/>
        </w:rPr>
      </w:pPr>
      <w:r>
        <w:rPr>
          <w:sz w:val="20"/>
        </w:rPr>
        <w:t xml:space="preserve"> </w:t>
      </w:r>
      <w:bookmarkStart w:id="0" w:name="_GoBack"/>
      <w:bookmarkEnd w:id="0"/>
      <w:r w:rsidR="00233566"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Н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 w:rsidP="002F27AA">
      <w:pPr>
        <w:tabs>
          <w:tab w:val="left" w:pos="7518"/>
          <w:tab w:val="left" w:pos="9356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1FACA1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F7410E">
      <w:pPr>
        <w:pStyle w:val="a3"/>
        <w:tabs>
          <w:tab w:val="left" w:pos="3828"/>
        </w:tabs>
        <w:ind w:left="0" w:right="4680"/>
      </w:pPr>
      <w:r>
        <w:t>Про</w:t>
      </w:r>
      <w:r>
        <w:rPr>
          <w:spacing w:val="-7"/>
        </w:rPr>
        <w:t xml:space="preserve"> </w:t>
      </w:r>
      <w:r w:rsidR="00715AF9">
        <w:t>погодження</w:t>
      </w:r>
      <w:r>
        <w:rPr>
          <w:spacing w:val="-7"/>
        </w:rPr>
        <w:t xml:space="preserve"> </w:t>
      </w:r>
      <w:r>
        <w:t xml:space="preserve">проєкту детального плану </w:t>
      </w:r>
      <w:r w:rsidR="00740DA4">
        <w:t xml:space="preserve">території </w:t>
      </w:r>
      <w:r w:rsidR="007A314E">
        <w:t xml:space="preserve">земельної ділянки </w:t>
      </w:r>
      <w:r w:rsidR="00715AF9">
        <w:t>за межами населених пунктів Луцької міської територіальної громади (с. Липляни)</w:t>
      </w:r>
    </w:p>
    <w:p w:rsidR="008E7054" w:rsidRDefault="008E7054">
      <w:pPr>
        <w:pStyle w:val="a3"/>
        <w:ind w:left="0"/>
      </w:pPr>
    </w:p>
    <w:p w:rsidR="008E7054" w:rsidRDefault="00233566" w:rsidP="007743F2">
      <w:pPr>
        <w:pStyle w:val="a3"/>
        <w:tabs>
          <w:tab w:val="left" w:pos="3396"/>
          <w:tab w:val="left" w:pos="7511"/>
        </w:tabs>
        <w:ind w:left="0" w:right="3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</w:t>
      </w:r>
      <w:r w:rsidR="00162A57">
        <w:t> </w:t>
      </w:r>
      <w:r w:rsidR="00E27DCB">
        <w:t>926</w:t>
      </w:r>
      <w:r w:rsidR="0053212F">
        <w:t xml:space="preserve"> «</w:t>
      </w:r>
      <w:r w:rsidR="0053212F" w:rsidRPr="007201B3">
        <w:t>Про затвердження Порядку розроблення, оновлення, внесення змін та затвердження містобудівної документації</w:t>
      </w:r>
      <w:r w:rsidR="0053212F">
        <w:t>»</w:t>
      </w:r>
      <w:r w:rsidR="00E27DCB">
        <w:t>,</w:t>
      </w:r>
      <w:r>
        <w:t xml:space="preserve"> рішенням міської ради від 22.07.2020 №</w:t>
      </w:r>
      <w:r w:rsidR="003E0435">
        <w:t> </w:t>
      </w:r>
      <w:r>
        <w:t xml:space="preserve">88/2 «Про розроблення проєктів детальних планів територій на території Луцької міської територіальної громади», </w:t>
      </w:r>
      <w:r w:rsidR="00FF2CD3" w:rsidRPr="001E0A6E">
        <w:t xml:space="preserve">рішенням міської ради від </w:t>
      </w:r>
      <w:r w:rsidR="00FF2CD3" w:rsidRPr="0061071C">
        <w:t>2</w:t>
      </w:r>
      <w:r w:rsidR="00FF2CD3">
        <w:t>2</w:t>
      </w:r>
      <w:r w:rsidR="00FF2CD3" w:rsidRPr="0061071C">
        <w:t>.</w:t>
      </w:r>
      <w:r w:rsidR="00FF2CD3">
        <w:t>12</w:t>
      </w:r>
      <w:r w:rsidR="00FF2CD3" w:rsidRPr="0061071C">
        <w:t>.202</w:t>
      </w:r>
      <w:r w:rsidR="00FF2CD3">
        <w:t>1 № </w:t>
      </w:r>
      <w:r w:rsidR="00FF2CD3" w:rsidRPr="00730403">
        <w:t xml:space="preserve">24/47 </w:t>
      </w:r>
      <w:r w:rsidR="00FF2CD3" w:rsidRPr="001E0A6E">
        <w:t>«</w:t>
      </w:r>
      <w:r w:rsidR="00FF2CD3" w:rsidRPr="00730403">
        <w:t>Про надання дозволу на розроблення проєкту детального плану території земельної ділянки за межами населених пунктів Луцької міської територіальної громади (с. Липляни)</w:t>
      </w:r>
      <w:r w:rsidR="00FF2CD3" w:rsidRPr="001E0A6E">
        <w:t>»</w:t>
      </w:r>
      <w:r w:rsidR="00FF2CD3">
        <w:t xml:space="preserve">, </w:t>
      </w:r>
      <w:r w:rsidR="00E27DCB">
        <w:t xml:space="preserve">відповідно до норм ДБН Б.1.1-14:2012 «Склад та зміст детального плану територій» та ДБН </w:t>
      </w:r>
      <w:r w:rsidR="00D340FB">
        <w:t xml:space="preserve">            </w:t>
      </w:r>
      <w:r w:rsidR="00E27DCB">
        <w:t>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0E6D69">
      <w:pPr>
        <w:pStyle w:val="a3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2060A6">
      <w:pPr>
        <w:pStyle w:val="a3"/>
        <w:tabs>
          <w:tab w:val="left" w:pos="3396"/>
          <w:tab w:val="left" w:pos="7511"/>
        </w:tabs>
        <w:ind w:left="0" w:right="3" w:firstLine="567"/>
        <w:jc w:val="both"/>
      </w:pPr>
    </w:p>
    <w:p w:rsidR="002060A6" w:rsidRPr="002060A6" w:rsidRDefault="002060A6" w:rsidP="002060A6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2060A6">
        <w:rPr>
          <w:spacing w:val="-4"/>
          <w:sz w:val="28"/>
          <w:szCs w:val="28"/>
        </w:rPr>
        <w:t xml:space="preserve">Погодити проєкт </w:t>
      </w:r>
      <w:r w:rsidRPr="002060A6">
        <w:rPr>
          <w:sz w:val="28"/>
          <w:szCs w:val="28"/>
        </w:rPr>
        <w:t>детального плану території земельної ділянки за межами населених пунктів Луцької міської територіальної громади (с. Липляни)</w:t>
      </w:r>
      <w:r w:rsidR="0041234B">
        <w:rPr>
          <w:sz w:val="28"/>
          <w:szCs w:val="28"/>
        </w:rPr>
        <w:t>, згідно з додатком</w:t>
      </w:r>
      <w:r w:rsidRPr="002060A6">
        <w:rPr>
          <w:spacing w:val="-4"/>
          <w:sz w:val="28"/>
          <w:szCs w:val="28"/>
        </w:rPr>
        <w:t>.</w:t>
      </w:r>
    </w:p>
    <w:p w:rsidR="002060A6" w:rsidRPr="002060A6" w:rsidRDefault="002060A6" w:rsidP="002060A6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2060A6">
        <w:rPr>
          <w:sz w:val="28"/>
          <w:szCs w:val="28"/>
        </w:rPr>
        <w:t>Контроль за виконанням рішення покласти на заступника міського голови Ірину Чебелюк,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 та постійну  комісію  з  питань земельних відносин та земельного кадастру.</w:t>
      </w:r>
    </w:p>
    <w:p w:rsidR="00FC4A8D" w:rsidRPr="002060A6" w:rsidRDefault="00FC4A8D" w:rsidP="00FC4A8D">
      <w:pPr>
        <w:pStyle w:val="a3"/>
        <w:ind w:left="0"/>
      </w:pPr>
    </w:p>
    <w:p w:rsidR="00FC4A8D" w:rsidRDefault="00FC4A8D" w:rsidP="00246DDF">
      <w:pPr>
        <w:pStyle w:val="a3"/>
        <w:tabs>
          <w:tab w:val="left" w:pos="7506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 w:rsidR="00246DDF">
        <w:t xml:space="preserve">                                                                                </w:t>
      </w:r>
      <w:r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246DDF">
      <w:pPr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7743F2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571" w:rsidRDefault="00927571" w:rsidP="00927571">
      <w:r>
        <w:separator/>
      </w:r>
    </w:p>
  </w:endnote>
  <w:endnote w:type="continuationSeparator" w:id="0">
    <w:p w:rsidR="00927571" w:rsidRDefault="00927571" w:rsidP="0092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571" w:rsidRDefault="00927571" w:rsidP="00927571">
      <w:r>
        <w:separator/>
      </w:r>
    </w:p>
  </w:footnote>
  <w:footnote w:type="continuationSeparator" w:id="0">
    <w:p w:rsidR="00927571" w:rsidRDefault="00927571" w:rsidP="00927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08BA"/>
    <w:rsid w:val="0002259F"/>
    <w:rsid w:val="0003305F"/>
    <w:rsid w:val="000C1BDC"/>
    <w:rsid w:val="000C611C"/>
    <w:rsid w:val="000D534A"/>
    <w:rsid w:val="000E6D69"/>
    <w:rsid w:val="00105C95"/>
    <w:rsid w:val="00112E49"/>
    <w:rsid w:val="00162A57"/>
    <w:rsid w:val="00166393"/>
    <w:rsid w:val="002060A6"/>
    <w:rsid w:val="00224D74"/>
    <w:rsid w:val="0022729F"/>
    <w:rsid w:val="00233566"/>
    <w:rsid w:val="00246DDF"/>
    <w:rsid w:val="002F27AA"/>
    <w:rsid w:val="003C1664"/>
    <w:rsid w:val="003D64E0"/>
    <w:rsid w:val="003E0435"/>
    <w:rsid w:val="0041234B"/>
    <w:rsid w:val="0053212F"/>
    <w:rsid w:val="006613D6"/>
    <w:rsid w:val="00691018"/>
    <w:rsid w:val="006A6C4C"/>
    <w:rsid w:val="006C23D8"/>
    <w:rsid w:val="00715AF9"/>
    <w:rsid w:val="00740DA4"/>
    <w:rsid w:val="007743F2"/>
    <w:rsid w:val="007963B3"/>
    <w:rsid w:val="00797BAC"/>
    <w:rsid w:val="007A314E"/>
    <w:rsid w:val="0089076B"/>
    <w:rsid w:val="00894103"/>
    <w:rsid w:val="008C49CB"/>
    <w:rsid w:val="008C76F5"/>
    <w:rsid w:val="008E6542"/>
    <w:rsid w:val="008E7054"/>
    <w:rsid w:val="008F084C"/>
    <w:rsid w:val="00921223"/>
    <w:rsid w:val="00927571"/>
    <w:rsid w:val="009A7EA3"/>
    <w:rsid w:val="00AB63BD"/>
    <w:rsid w:val="00BB6AA4"/>
    <w:rsid w:val="00BB7F34"/>
    <w:rsid w:val="00BF6229"/>
    <w:rsid w:val="00C45FA4"/>
    <w:rsid w:val="00CE21AC"/>
    <w:rsid w:val="00D340FB"/>
    <w:rsid w:val="00E27DCB"/>
    <w:rsid w:val="00F7410E"/>
    <w:rsid w:val="00FC4A8D"/>
    <w:rsid w:val="00FF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579A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3212F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3212F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header"/>
    <w:basedOn w:val="a"/>
    <w:link w:val="a9"/>
    <w:uiPriority w:val="99"/>
    <w:unhideWhenUsed/>
    <w:rsid w:val="00927571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927571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927571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927571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48</cp:revision>
  <cp:lastPrinted>2024-09-12T12:47:00Z</cp:lastPrinted>
  <dcterms:created xsi:type="dcterms:W3CDTF">2024-02-29T15:25:00Z</dcterms:created>
  <dcterms:modified xsi:type="dcterms:W3CDTF">2024-10-15T08:38:00Z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