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A48" w:rsidRDefault="00844ACB">
      <w:pPr>
        <w:suppressAutoHyphens w:val="0"/>
        <w:jc w:val="center"/>
        <w:rPr>
          <w:bCs/>
          <w:sz w:val="28"/>
        </w:rPr>
      </w:pPr>
      <w:r>
        <w:object w:dxaOrig="3105" w:dyaOrig="3300">
          <v:shape id="ole_rId2" o:spid="_x0000_i1025" style="width:58.5pt;height:59.25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90412394" r:id="rId5"/>
        </w:object>
      </w:r>
    </w:p>
    <w:p w:rsidR="00E61A48" w:rsidRDefault="00E61A48">
      <w:pPr>
        <w:suppressAutoHyphens w:val="0"/>
        <w:jc w:val="center"/>
        <w:rPr>
          <w:bCs/>
          <w:color w:val="000000"/>
          <w:sz w:val="28"/>
          <w:szCs w:val="28"/>
        </w:rPr>
      </w:pPr>
    </w:p>
    <w:p w:rsidR="00E61A48" w:rsidRDefault="00844ACB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ЛУЦЬКА  МІСЬКА  РАДА</w:t>
      </w:r>
    </w:p>
    <w:p w:rsidR="00E61A48" w:rsidRDefault="00E61A48">
      <w:pPr>
        <w:suppressAutoHyphens w:val="0"/>
        <w:rPr>
          <w:bCs/>
          <w:color w:val="000000"/>
          <w:sz w:val="28"/>
          <w:szCs w:val="28"/>
        </w:rPr>
      </w:pPr>
    </w:p>
    <w:p w:rsidR="00E61A48" w:rsidRDefault="00844ACB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color w:val="000000"/>
          <w:sz w:val="28"/>
          <w:szCs w:val="28"/>
        </w:rPr>
        <w:t xml:space="preserve">Р І Ш Е Н </w:t>
      </w:r>
      <w:proofErr w:type="spellStart"/>
      <w:r>
        <w:rPr>
          <w:b/>
          <w:bCs/>
          <w:iCs/>
          <w:color w:val="000000"/>
          <w:sz w:val="28"/>
          <w:szCs w:val="28"/>
        </w:rPr>
        <w:t>Н</w:t>
      </w:r>
      <w:proofErr w:type="spellEnd"/>
      <w:r>
        <w:rPr>
          <w:b/>
          <w:bCs/>
          <w:iCs/>
          <w:color w:val="000000"/>
          <w:sz w:val="28"/>
          <w:szCs w:val="28"/>
        </w:rPr>
        <w:t xml:space="preserve"> Я</w:t>
      </w:r>
      <w:bookmarkStart w:id="0" w:name="_GoBack"/>
      <w:bookmarkEnd w:id="0"/>
    </w:p>
    <w:p w:rsidR="00E61A48" w:rsidRDefault="00E61A48">
      <w:pPr>
        <w:suppressAutoHyphens w:val="0"/>
        <w:jc w:val="center"/>
        <w:rPr>
          <w:b/>
          <w:color w:val="000000"/>
          <w:sz w:val="28"/>
          <w:szCs w:val="28"/>
        </w:rPr>
      </w:pPr>
    </w:p>
    <w:p w:rsidR="00E61A48" w:rsidRDefault="00844ACB">
      <w:pPr>
        <w:tabs>
          <w:tab w:val="left" w:pos="4687"/>
        </w:tabs>
        <w:suppressAutoHyphens w:val="0"/>
        <w:jc w:val="both"/>
        <w:rPr>
          <w:bCs/>
        </w:rPr>
      </w:pPr>
      <w:r>
        <w:rPr>
          <w:bCs/>
          <w:color w:val="000000"/>
        </w:rPr>
        <w:t>________________                                        Луцьк                                         №______________</w:t>
      </w:r>
    </w:p>
    <w:p w:rsidR="00E61A48" w:rsidRDefault="00E61A48">
      <w:pPr>
        <w:jc w:val="both"/>
        <w:rPr>
          <w:color w:val="000000"/>
          <w:sz w:val="28"/>
          <w:szCs w:val="28"/>
        </w:rPr>
      </w:pPr>
    </w:p>
    <w:p w:rsidR="00E61A48" w:rsidRDefault="00844A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rFonts w:cs="Arial"/>
          <w:color w:val="000000"/>
          <w:sz w:val="28"/>
          <w:szCs w:val="28"/>
        </w:rPr>
        <w:t xml:space="preserve">приєднання Луцької міської </w:t>
      </w:r>
    </w:p>
    <w:p w:rsidR="00E61A48" w:rsidRDefault="00844ACB">
      <w:pPr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територіальної громади до </w:t>
      </w:r>
    </w:p>
    <w:p w:rsidR="00E61A48" w:rsidRDefault="00844ACB">
      <w:pPr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європейської </w:t>
      </w:r>
      <w:r>
        <w:rPr>
          <w:rFonts w:cs="Arial"/>
          <w:color w:val="000000"/>
          <w:sz w:val="28"/>
          <w:szCs w:val="28"/>
        </w:rPr>
        <w:t>програми</w:t>
      </w:r>
      <w:bookmarkStart w:id="1" w:name="__DdeLink__196_1799331505"/>
      <w:r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  <w:lang w:val="en-US"/>
        </w:rPr>
        <w:t xml:space="preserve">Zero Waste </w:t>
      </w:r>
    </w:p>
    <w:p w:rsidR="00E61A48" w:rsidRDefault="00844ACB">
      <w:pPr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  <w:lang w:val="en-US"/>
        </w:rPr>
        <w:t xml:space="preserve">Cities </w:t>
      </w:r>
      <w:r>
        <w:rPr>
          <w:rFonts w:cs="Arial"/>
          <w:color w:val="000000"/>
          <w:sz w:val="28"/>
          <w:szCs w:val="28"/>
        </w:rPr>
        <w:t>(</w:t>
      </w:r>
      <w:r>
        <w:rPr>
          <w:rFonts w:cs="Arial"/>
          <w:color w:val="000000"/>
          <w:sz w:val="28"/>
          <w:szCs w:val="28"/>
          <w:highlight w:val="white"/>
          <w:shd w:val="clear" w:color="auto" w:fill="FFFFFF"/>
          <w:lang w:eastAsia="uk-UA" w:bidi="hi-IN"/>
        </w:rPr>
        <w:t>«</w:t>
      </w:r>
      <w:r>
        <w:rPr>
          <w:rFonts w:cs="Arial"/>
          <w:color w:val="000000"/>
          <w:sz w:val="28"/>
          <w:szCs w:val="28"/>
        </w:rPr>
        <w:t>Місто –</w:t>
      </w:r>
      <w:r>
        <w:rPr>
          <w:rFonts w:cs="Arial"/>
          <w:color w:val="000000"/>
          <w:sz w:val="28"/>
          <w:szCs w:val="28"/>
        </w:rPr>
        <w:t xml:space="preserve"> нуль</w:t>
      </w:r>
      <w:r>
        <w:rPr>
          <w:rFonts w:cs="Arial"/>
          <w:color w:val="000000"/>
          <w:sz w:val="28"/>
          <w:szCs w:val="28"/>
        </w:rPr>
        <w:t xml:space="preserve"> відходів</w:t>
      </w:r>
      <w:r>
        <w:rPr>
          <w:rFonts w:cs="Arial"/>
          <w:color w:val="000000"/>
          <w:sz w:val="28"/>
          <w:szCs w:val="28"/>
          <w:highlight w:val="white"/>
          <w:lang w:eastAsia="uk-UA" w:bidi="hi-IN"/>
        </w:rPr>
        <w:t>»</w:t>
      </w:r>
      <w:r>
        <w:rPr>
          <w:rFonts w:cs="Arial"/>
          <w:color w:val="000000"/>
          <w:sz w:val="28"/>
          <w:szCs w:val="28"/>
        </w:rPr>
        <w:t>)</w:t>
      </w:r>
      <w:bookmarkEnd w:id="1"/>
    </w:p>
    <w:p w:rsidR="00E61A48" w:rsidRDefault="00E61A48">
      <w:pPr>
        <w:jc w:val="both"/>
        <w:rPr>
          <w:color w:val="000000"/>
          <w:sz w:val="28"/>
          <w:szCs w:val="28"/>
          <w:highlight w:val="white"/>
        </w:rPr>
      </w:pPr>
    </w:p>
    <w:p w:rsidR="00E61A48" w:rsidRDefault="00844A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Керуючись пунктами 21(1-4), 23 статті 26 Закону України «Про місцеве самоврядування в Україні», статті </w:t>
      </w:r>
      <w:r>
        <w:rPr>
          <w:rFonts w:cs="Arial"/>
          <w:color w:val="000000"/>
          <w:sz w:val="28"/>
          <w:szCs w:val="28"/>
          <w:highlight w:val="white"/>
          <w:lang w:eastAsia="uk-UA" w:bidi="hi-IN"/>
        </w:rPr>
        <w:t xml:space="preserve">26 Закону України «Про управління відходами», відповідно до Директиви Європейського Парламенту і Ради 2008/98/ЄС  від 19 листопада 2008 року про відходи, </w:t>
      </w:r>
      <w:r>
        <w:rPr>
          <w:rFonts w:cs="Arial"/>
          <w:color w:val="000000"/>
          <w:sz w:val="28"/>
          <w:szCs w:val="28"/>
          <w:shd w:val="clear" w:color="auto" w:fill="FFFFFF"/>
          <w:lang w:eastAsia="uk-UA" w:bidi="hi-IN"/>
        </w:rPr>
        <w:t>враховуючи зобов’язання Луцької міської територіальної громади від 16 серпня 2024 року щодо проходження сертифікації</w:t>
      </w:r>
      <w:r>
        <w:rPr>
          <w:rFonts w:cs="Arial"/>
          <w:color w:val="000000"/>
          <w:sz w:val="28"/>
          <w:szCs w:val="28"/>
          <w:shd w:val="clear" w:color="auto" w:fill="FFFFFF"/>
          <w:lang w:eastAsia="uk-UA" w:bidi="hi-IN"/>
        </w:rPr>
        <w:t xml:space="preserve"> </w:t>
      </w:r>
      <w:bookmarkStart w:id="2" w:name="__DdeLink__44_2907570500"/>
      <w:r>
        <w:rPr>
          <w:rFonts w:cs="Arial"/>
          <w:color w:val="000000"/>
          <w:sz w:val="28"/>
          <w:szCs w:val="28"/>
          <w:highlight w:val="white"/>
          <w:shd w:val="clear" w:color="auto" w:fill="FFFFFF"/>
          <w:lang w:eastAsia="uk-UA" w:bidi="hi-IN"/>
        </w:rPr>
        <w:t>«</w:t>
      </w:r>
      <w:bookmarkEnd w:id="2"/>
      <w:r>
        <w:rPr>
          <w:rFonts w:cs="Arial"/>
          <w:color w:val="000000"/>
          <w:sz w:val="28"/>
          <w:szCs w:val="28"/>
          <w:shd w:val="clear" w:color="auto" w:fill="FFFFFF"/>
          <w:lang w:eastAsia="uk-UA" w:bidi="hi-IN"/>
        </w:rPr>
        <w:t>Місто</w:t>
      </w:r>
      <w:r>
        <w:rPr>
          <w:rFonts w:cs="Arial"/>
          <w:color w:val="000000"/>
          <w:sz w:val="28"/>
          <w:szCs w:val="28"/>
          <w:shd w:val="clear" w:color="auto" w:fill="FFFFFF"/>
          <w:lang w:val="en-US" w:eastAsia="uk-UA" w:bidi="hi-IN"/>
        </w:rPr>
        <w:t xml:space="preserve"> </w:t>
      </w:r>
      <w:r>
        <w:rPr>
          <w:rFonts w:cs="Arial"/>
          <w:color w:val="000000"/>
          <w:sz w:val="28"/>
          <w:szCs w:val="28"/>
          <w:shd w:val="clear" w:color="auto" w:fill="FFFFFF"/>
          <w:lang w:eastAsia="uk-UA" w:bidi="hi-IN"/>
        </w:rPr>
        <w:t>–</w:t>
      </w:r>
      <w:r>
        <w:rPr>
          <w:rFonts w:cs="Arial"/>
          <w:color w:val="000000"/>
          <w:sz w:val="28"/>
          <w:szCs w:val="28"/>
          <w:shd w:val="clear" w:color="auto" w:fill="FFFFFF"/>
          <w:lang w:val="en-US" w:eastAsia="uk-UA" w:bidi="hi-IN"/>
        </w:rPr>
        <w:t xml:space="preserve"> </w:t>
      </w:r>
      <w:r>
        <w:rPr>
          <w:rFonts w:cs="Arial"/>
          <w:color w:val="000000"/>
          <w:sz w:val="28"/>
          <w:szCs w:val="28"/>
          <w:shd w:val="clear" w:color="auto" w:fill="FFFFFF"/>
          <w:lang w:eastAsia="uk-UA" w:bidi="hi-IN"/>
        </w:rPr>
        <w:t>нуль</w:t>
      </w:r>
      <w:r>
        <w:rPr>
          <w:rFonts w:cs="Arial"/>
          <w:color w:val="000000"/>
          <w:sz w:val="28"/>
          <w:szCs w:val="28"/>
          <w:shd w:val="clear" w:color="auto" w:fill="FFFFFF"/>
          <w:lang w:eastAsia="uk-UA" w:bidi="hi-IN"/>
        </w:rPr>
        <w:t xml:space="preserve"> відходів</w:t>
      </w:r>
      <w:r>
        <w:rPr>
          <w:rFonts w:cs="Arial"/>
          <w:color w:val="000000"/>
          <w:sz w:val="28"/>
          <w:szCs w:val="28"/>
          <w:highlight w:val="white"/>
          <w:lang w:eastAsia="uk-UA" w:bidi="hi-IN"/>
        </w:rPr>
        <w:t>»</w:t>
      </w:r>
      <w:r>
        <w:rPr>
          <w:rFonts w:cs="Arial"/>
          <w:color w:val="000000"/>
          <w:sz w:val="28"/>
          <w:szCs w:val="28"/>
          <w:shd w:val="clear" w:color="auto" w:fill="FFFFFF"/>
          <w:lang w:eastAsia="uk-UA" w:bidi="hi-IN"/>
        </w:rPr>
        <w:t xml:space="preserve"> та</w:t>
      </w:r>
      <w:r>
        <w:rPr>
          <w:rFonts w:cs="Arial"/>
          <w:color w:val="000000"/>
          <w:sz w:val="28"/>
          <w:szCs w:val="28"/>
          <w:highlight w:val="white"/>
          <w:lang w:eastAsia="uk-UA" w:bidi="hi-IN"/>
        </w:rPr>
        <w:t xml:space="preserve"> з</w:t>
      </w:r>
      <w:r>
        <w:rPr>
          <w:rFonts w:cs="Arial"/>
          <w:color w:val="000000"/>
          <w:sz w:val="28"/>
          <w:szCs w:val="28"/>
          <w:shd w:val="clear" w:color="auto" w:fill="FFFFFF"/>
          <w:lang w:eastAsia="uk-UA" w:bidi="hi-IN"/>
        </w:rPr>
        <w:t xml:space="preserve"> метою вдосконалення системи управління відходами Луцької міської територіальної громади</w:t>
      </w:r>
      <w:r>
        <w:rPr>
          <w:color w:val="000000"/>
          <w:sz w:val="28"/>
          <w:szCs w:val="28"/>
          <w:shd w:val="clear" w:color="auto" w:fill="FFFFFF"/>
          <w:lang w:eastAsia="uk-UA"/>
        </w:rPr>
        <w:t>, міська рада</w:t>
      </w:r>
    </w:p>
    <w:p w:rsidR="00E61A48" w:rsidRDefault="00E61A48">
      <w:pPr>
        <w:ind w:firstLine="567"/>
        <w:jc w:val="both"/>
        <w:rPr>
          <w:color w:val="000000"/>
          <w:sz w:val="28"/>
          <w:szCs w:val="28"/>
          <w:highlight w:val="white"/>
          <w:lang w:eastAsia="uk-UA"/>
        </w:rPr>
      </w:pPr>
    </w:p>
    <w:p w:rsidR="00E61A48" w:rsidRDefault="00844ACB">
      <w:pPr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>ВИРІШИЛА:</w:t>
      </w:r>
    </w:p>
    <w:p w:rsidR="00E61A48" w:rsidRDefault="00E61A48">
      <w:pPr>
        <w:ind w:firstLine="567"/>
        <w:jc w:val="center"/>
        <w:rPr>
          <w:color w:val="000000"/>
          <w:sz w:val="28"/>
          <w:szCs w:val="28"/>
        </w:rPr>
      </w:pPr>
    </w:p>
    <w:p w:rsidR="00E61A48" w:rsidRDefault="00844ACB">
      <w:pPr>
        <w:ind w:firstLine="567"/>
        <w:jc w:val="both"/>
      </w:pPr>
      <w:r>
        <w:rPr>
          <w:rStyle w:val="a5"/>
          <w:b w:val="0"/>
          <w:bCs w:val="0"/>
          <w:color w:val="000000"/>
          <w:sz w:val="28"/>
          <w:szCs w:val="28"/>
        </w:rPr>
        <w:t xml:space="preserve">1. Луцькій міській територіальній громаді приєднатись до довгострокової європейської програми </w:t>
      </w:r>
      <w:r>
        <w:rPr>
          <w:rStyle w:val="a5"/>
          <w:rFonts w:cs="Arial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a5"/>
          <w:rFonts w:cs="Arial"/>
          <w:b w:val="0"/>
          <w:bCs w:val="0"/>
          <w:color w:val="000000"/>
          <w:sz w:val="28"/>
          <w:szCs w:val="28"/>
          <w:lang w:val="en-US"/>
        </w:rPr>
        <w:t xml:space="preserve">Zero Waste </w:t>
      </w:r>
      <w:r>
        <w:rPr>
          <w:rStyle w:val="a5"/>
          <w:rFonts w:cs="Arial"/>
          <w:b w:val="0"/>
          <w:bCs w:val="0"/>
          <w:color w:val="000000"/>
          <w:sz w:val="28"/>
          <w:szCs w:val="28"/>
          <w:lang w:val="en-US"/>
        </w:rPr>
        <w:t xml:space="preserve">Cities </w:t>
      </w:r>
      <w:r>
        <w:rPr>
          <w:rStyle w:val="a5"/>
          <w:rFonts w:cs="Arial"/>
          <w:b w:val="0"/>
          <w:bCs w:val="0"/>
          <w:color w:val="000000"/>
          <w:sz w:val="28"/>
          <w:szCs w:val="28"/>
        </w:rPr>
        <w:t>(</w:t>
      </w:r>
      <w:r>
        <w:rPr>
          <w:rStyle w:val="a5"/>
          <w:rFonts w:cs="Arial"/>
          <w:b w:val="0"/>
          <w:bCs w:val="0"/>
          <w:color w:val="000000"/>
          <w:sz w:val="28"/>
          <w:szCs w:val="28"/>
          <w:highlight w:val="white"/>
          <w:shd w:val="clear" w:color="auto" w:fill="FFFFFF"/>
          <w:lang w:eastAsia="uk-UA" w:bidi="hi-IN"/>
        </w:rPr>
        <w:t>«</w:t>
      </w:r>
      <w:r>
        <w:rPr>
          <w:rStyle w:val="a5"/>
          <w:rFonts w:cs="Arial"/>
          <w:b w:val="0"/>
          <w:bCs w:val="0"/>
          <w:color w:val="000000"/>
          <w:sz w:val="28"/>
          <w:szCs w:val="28"/>
        </w:rPr>
        <w:t>Місто –</w:t>
      </w:r>
      <w:r>
        <w:rPr>
          <w:rStyle w:val="a5"/>
          <w:rFonts w:cs="Arial"/>
          <w:b w:val="0"/>
          <w:bCs w:val="0"/>
          <w:color w:val="000000"/>
          <w:sz w:val="28"/>
          <w:szCs w:val="28"/>
        </w:rPr>
        <w:t xml:space="preserve"> нул</w:t>
      </w:r>
      <w:r>
        <w:rPr>
          <w:rStyle w:val="a5"/>
          <w:rFonts w:cs="Arial"/>
          <w:b w:val="0"/>
          <w:bCs w:val="0"/>
          <w:color w:val="000000"/>
          <w:sz w:val="28"/>
          <w:szCs w:val="28"/>
        </w:rPr>
        <w:t>ь відходів</w:t>
      </w:r>
      <w:r>
        <w:rPr>
          <w:rStyle w:val="a5"/>
          <w:rFonts w:cs="Arial"/>
          <w:b w:val="0"/>
          <w:bCs w:val="0"/>
          <w:color w:val="000000"/>
          <w:sz w:val="28"/>
          <w:szCs w:val="28"/>
          <w:highlight w:val="white"/>
          <w:lang w:eastAsia="uk-UA" w:bidi="hi-IN"/>
        </w:rPr>
        <w:t>»</w:t>
      </w:r>
      <w:r>
        <w:rPr>
          <w:rStyle w:val="a5"/>
          <w:rFonts w:cs="Arial"/>
          <w:b w:val="0"/>
          <w:bCs w:val="0"/>
          <w:color w:val="000000"/>
          <w:sz w:val="28"/>
          <w:szCs w:val="28"/>
        </w:rPr>
        <w:t>).</w:t>
      </w:r>
    </w:p>
    <w:p w:rsidR="00E61A48" w:rsidRDefault="00844AC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cs="Arial"/>
          <w:color w:val="000000"/>
          <w:sz w:val="28"/>
          <w:szCs w:val="28"/>
          <w:shd w:val="clear" w:color="auto" w:fill="FFFFFF"/>
        </w:rPr>
        <w:t>Надати повноваження міському голові на підписання угоди про сертифікацію.</w:t>
      </w:r>
    </w:p>
    <w:p w:rsidR="00E61A48" w:rsidRDefault="00844ACB">
      <w:pPr>
        <w:pStyle w:val="a9"/>
        <w:tabs>
          <w:tab w:val="left" w:pos="0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color w:val="000000"/>
          <w:sz w:val="28"/>
          <w:szCs w:val="28"/>
        </w:rPr>
        <w:t>енер</w:t>
      </w:r>
      <w:r>
        <w:rPr>
          <w:color w:val="000000"/>
          <w:sz w:val="28"/>
          <w:szCs w:val="28"/>
        </w:rPr>
        <w:t>гоощадності</w:t>
      </w:r>
      <w:proofErr w:type="spellEnd"/>
      <w:r>
        <w:rPr>
          <w:color w:val="000000"/>
          <w:sz w:val="28"/>
          <w:szCs w:val="28"/>
        </w:rPr>
        <w:t xml:space="preserve"> і постійну комісію міської ради з питань </w:t>
      </w:r>
      <w:r>
        <w:rPr>
          <w:color w:val="000000"/>
          <w:sz w:val="28"/>
          <w:szCs w:val="28"/>
        </w:rPr>
        <w:t>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E61A48" w:rsidRDefault="00E61A48">
      <w:pPr>
        <w:pStyle w:val="a9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</w:p>
    <w:p w:rsidR="00844ACB" w:rsidRDefault="00844ACB">
      <w:pPr>
        <w:pStyle w:val="a9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</w:p>
    <w:p w:rsidR="00844ACB" w:rsidRDefault="00844ACB">
      <w:pPr>
        <w:pStyle w:val="a9"/>
        <w:tabs>
          <w:tab w:val="left" w:pos="0"/>
        </w:tabs>
        <w:ind w:left="0"/>
        <w:jc w:val="both"/>
        <w:rPr>
          <w:color w:val="000000"/>
          <w:sz w:val="28"/>
          <w:szCs w:val="28"/>
        </w:rPr>
      </w:pPr>
    </w:p>
    <w:p w:rsidR="00E61A48" w:rsidRDefault="00844AC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Міський голова                                                                                 Ігор ПОЛІЩУК </w:t>
      </w:r>
    </w:p>
    <w:p w:rsidR="00E61A48" w:rsidRDefault="00E61A48">
      <w:pPr>
        <w:jc w:val="both"/>
        <w:rPr>
          <w:color w:val="000000"/>
          <w:sz w:val="28"/>
          <w:szCs w:val="28"/>
          <w:highlight w:val="white"/>
          <w:lang w:eastAsia="uk-UA"/>
        </w:rPr>
      </w:pPr>
    </w:p>
    <w:p w:rsidR="00E61A48" w:rsidRDefault="00844ACB">
      <w:pPr>
        <w:jc w:val="both"/>
        <w:rPr>
          <w:color w:val="000000"/>
        </w:rPr>
      </w:pPr>
      <w:r>
        <w:rPr>
          <w:color w:val="000000"/>
          <w:shd w:val="clear" w:color="auto" w:fill="FFFFFF"/>
          <w:lang w:eastAsia="uk-UA"/>
        </w:rPr>
        <w:t>Лисак 724 160</w:t>
      </w:r>
    </w:p>
    <w:p w:rsidR="00E61A48" w:rsidRDefault="00844ACB">
      <w:pPr>
        <w:jc w:val="both"/>
      </w:pPr>
      <w:proofErr w:type="spellStart"/>
      <w:r>
        <w:rPr>
          <w:color w:val="000000"/>
          <w:shd w:val="clear" w:color="auto" w:fill="FFFFFF"/>
          <w:lang w:eastAsia="uk-UA"/>
        </w:rPr>
        <w:t>Вінцюк</w:t>
      </w:r>
      <w:proofErr w:type="spellEnd"/>
      <w:r>
        <w:rPr>
          <w:color w:val="000000"/>
          <w:shd w:val="clear" w:color="auto" w:fill="FFFFFF"/>
          <w:lang w:eastAsia="uk-UA"/>
        </w:rPr>
        <w:t xml:space="preserve"> 777 995</w:t>
      </w:r>
    </w:p>
    <w:sectPr w:rsidR="00E61A48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48"/>
    <w:rsid w:val="00844ACB"/>
    <w:rsid w:val="00E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A9176"/>
  <w15:docId w15:val="{DF126772-6867-4C0B-9142-DAB902C8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2"/>
    <w:qFormat/>
    <w:rsid w:val="008761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2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2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2"/>
    <w:link w:val="2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5">
    <w:name w:val="Strong"/>
    <w:basedOn w:val="a2"/>
    <w:qFormat/>
    <w:rPr>
      <w:rFonts w:cs="Times New Roman"/>
      <w:b/>
      <w:bCs/>
    </w:rPr>
  </w:style>
  <w:style w:type="character" w:customStyle="1" w:styleId="12">
    <w:name w:val="Заголовок 1 Знак2"/>
    <w:basedOn w:val="a2"/>
    <w:link w:val="1"/>
    <w:qFormat/>
    <w:rsid w:val="0087619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0">
    <w:name w:val="Заголовок"/>
    <w:basedOn w:val="a"/>
    <w:next w:val="a1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rsid w:val="00C7405A"/>
    <w:pPr>
      <w:spacing w:after="140" w:line="276" w:lineRule="auto"/>
    </w:pPr>
  </w:style>
  <w:style w:type="paragraph" w:styleId="a6">
    <w:name w:val="List"/>
    <w:basedOn w:val="a1"/>
    <w:rsid w:val="00C7405A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3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1033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13</cp:revision>
  <dcterms:created xsi:type="dcterms:W3CDTF">2024-03-08T08:30:00Z</dcterms:created>
  <dcterms:modified xsi:type="dcterms:W3CDTF">2024-10-14T09:00:00Z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