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115A" w:rsidRDefault="009B1384">
      <w:pPr>
        <w:jc w:val="center"/>
        <w:rPr>
          <w:bCs/>
          <w:sz w:val="28"/>
          <w:lang w:eastAsia="ru-RU"/>
        </w:rPr>
      </w:pPr>
      <w:r>
        <w:rPr>
          <w:noProof/>
        </w:rPr>
        <w:drawing>
          <wp:inline distT="0" distB="0" distL="0" distR="0">
            <wp:extent cx="742950" cy="7524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2950" cy="752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7115A" w:rsidRDefault="0037115A">
      <w:pPr>
        <w:jc w:val="center"/>
        <w:rPr>
          <w:bCs/>
          <w:sz w:val="16"/>
          <w:szCs w:val="16"/>
          <w:lang w:eastAsia="ru-RU"/>
        </w:rPr>
      </w:pPr>
    </w:p>
    <w:p w:rsidR="0037115A" w:rsidRDefault="009B1384">
      <w:pPr>
        <w:keepNext/>
        <w:jc w:val="center"/>
        <w:outlineLvl w:val="0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ЛУЦЬКА  МІСЬКА  РАДА</w:t>
      </w:r>
    </w:p>
    <w:p w:rsidR="0037115A" w:rsidRDefault="0037115A">
      <w:pPr>
        <w:rPr>
          <w:bCs/>
          <w:sz w:val="20"/>
          <w:szCs w:val="20"/>
          <w:lang w:eastAsia="ru-RU"/>
        </w:rPr>
      </w:pPr>
    </w:p>
    <w:p w:rsidR="0037115A" w:rsidRDefault="009B1384">
      <w:pPr>
        <w:keepNext/>
        <w:tabs>
          <w:tab w:val="left" w:pos="4218"/>
          <w:tab w:val="left" w:pos="4674"/>
        </w:tabs>
        <w:jc w:val="center"/>
        <w:outlineLvl w:val="1"/>
        <w:rPr>
          <w:b/>
          <w:bCs/>
          <w:iCs/>
          <w:sz w:val="32"/>
          <w:szCs w:val="32"/>
          <w:lang w:eastAsia="ru-RU"/>
        </w:rPr>
      </w:pPr>
      <w:r>
        <w:rPr>
          <w:b/>
          <w:bCs/>
          <w:iCs/>
          <w:sz w:val="32"/>
          <w:szCs w:val="32"/>
          <w:lang w:eastAsia="ru-RU"/>
        </w:rPr>
        <w:t xml:space="preserve">Р І Ш Е Н </w:t>
      </w:r>
      <w:proofErr w:type="spellStart"/>
      <w:r>
        <w:rPr>
          <w:b/>
          <w:bCs/>
          <w:iCs/>
          <w:sz w:val="32"/>
          <w:szCs w:val="32"/>
          <w:lang w:eastAsia="ru-RU"/>
        </w:rPr>
        <w:t>Н</w:t>
      </w:r>
      <w:proofErr w:type="spellEnd"/>
      <w:r>
        <w:rPr>
          <w:b/>
          <w:bCs/>
          <w:iCs/>
          <w:sz w:val="32"/>
          <w:szCs w:val="32"/>
          <w:lang w:eastAsia="ru-RU"/>
        </w:rPr>
        <w:t xml:space="preserve"> Я</w:t>
      </w:r>
    </w:p>
    <w:p w:rsidR="0037115A" w:rsidRDefault="0037115A">
      <w:pPr>
        <w:jc w:val="center"/>
        <w:rPr>
          <w:b/>
          <w:sz w:val="40"/>
          <w:szCs w:val="40"/>
          <w:lang w:eastAsia="ru-RU"/>
        </w:rPr>
      </w:pPr>
    </w:p>
    <w:p w:rsidR="0037115A" w:rsidRDefault="009B1384">
      <w:pPr>
        <w:tabs>
          <w:tab w:val="left" w:pos="4687"/>
        </w:tabs>
        <w:jc w:val="both"/>
        <w:rPr>
          <w:bCs/>
          <w:lang w:eastAsia="ru-RU"/>
        </w:rPr>
      </w:pPr>
      <w:r>
        <w:rPr>
          <w:bCs/>
          <w:lang w:eastAsia="ru-RU"/>
        </w:rPr>
        <w:t>________________                                        Луцьк                                         №______________</w:t>
      </w:r>
    </w:p>
    <w:p w:rsidR="0037115A" w:rsidRDefault="0037115A">
      <w:pPr>
        <w:jc w:val="both"/>
        <w:rPr>
          <w:bCs/>
          <w:sz w:val="26"/>
          <w:szCs w:val="26"/>
          <w:lang w:val="ru-RU"/>
        </w:rPr>
      </w:pPr>
    </w:p>
    <w:p w:rsidR="0037115A" w:rsidRDefault="009B1384">
      <w:pPr>
        <w:rPr>
          <w:sz w:val="28"/>
          <w:szCs w:val="28"/>
        </w:rPr>
      </w:pPr>
      <w:r>
        <w:rPr>
          <w:sz w:val="28"/>
          <w:szCs w:val="28"/>
        </w:rPr>
        <w:t xml:space="preserve">Про затвердження Статуту </w:t>
      </w:r>
    </w:p>
    <w:p w:rsidR="0037115A" w:rsidRDefault="00CF12A1">
      <w:r>
        <w:rPr>
          <w:sz w:val="28"/>
          <w:szCs w:val="28"/>
        </w:rPr>
        <w:t>К</w:t>
      </w:r>
      <w:r w:rsidR="009B1384">
        <w:rPr>
          <w:sz w:val="28"/>
          <w:szCs w:val="28"/>
        </w:rPr>
        <w:t xml:space="preserve">омунального підприємства </w:t>
      </w:r>
    </w:p>
    <w:p w:rsidR="0037115A" w:rsidRDefault="009B1384">
      <w:r>
        <w:rPr>
          <w:sz w:val="28"/>
          <w:szCs w:val="28"/>
        </w:rPr>
        <w:t>«Луцьке підприємство електротранспорту»</w:t>
      </w:r>
      <w:r>
        <w:t xml:space="preserve">                                      </w:t>
      </w:r>
    </w:p>
    <w:p w:rsidR="0037115A" w:rsidRDefault="009B1384">
      <w:pPr>
        <w:rPr>
          <w:sz w:val="28"/>
          <w:szCs w:val="28"/>
        </w:rPr>
      </w:pPr>
      <w:r>
        <w:rPr>
          <w:sz w:val="28"/>
          <w:szCs w:val="28"/>
        </w:rPr>
        <w:t xml:space="preserve">в новій редакції </w:t>
      </w:r>
    </w:p>
    <w:p w:rsidR="0037115A" w:rsidRDefault="0037115A">
      <w:pPr>
        <w:pStyle w:val="a9"/>
        <w:shd w:val="clear" w:color="auto" w:fill="FFFFFF"/>
        <w:spacing w:beforeAutospacing="0" w:after="0" w:line="240" w:lineRule="auto"/>
        <w:ind w:right="-2"/>
        <w:jc w:val="both"/>
        <w:rPr>
          <w:color w:val="auto"/>
          <w:sz w:val="28"/>
          <w:szCs w:val="28"/>
        </w:rPr>
      </w:pPr>
    </w:p>
    <w:p w:rsidR="0037115A" w:rsidRDefault="009B1384">
      <w:pPr>
        <w:pStyle w:val="a9"/>
        <w:shd w:val="clear" w:color="auto" w:fill="FFFFFF"/>
        <w:spacing w:beforeAutospacing="0" w:after="0" w:line="240" w:lineRule="auto"/>
        <w:ind w:right="-2"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Керуючись ст. 25, 26 Закону України «Про місцеве самоврядування в Україні» міська рада </w:t>
      </w:r>
    </w:p>
    <w:p w:rsidR="0037115A" w:rsidRDefault="0037115A">
      <w:pPr>
        <w:ind w:firstLine="540"/>
        <w:rPr>
          <w:sz w:val="28"/>
          <w:szCs w:val="28"/>
        </w:rPr>
      </w:pPr>
    </w:p>
    <w:p w:rsidR="0037115A" w:rsidRDefault="009B1384">
      <w:pPr>
        <w:rPr>
          <w:sz w:val="28"/>
          <w:szCs w:val="28"/>
        </w:rPr>
      </w:pPr>
      <w:r>
        <w:rPr>
          <w:sz w:val="28"/>
          <w:szCs w:val="28"/>
        </w:rPr>
        <w:t>ВИРІШИЛА:</w:t>
      </w:r>
    </w:p>
    <w:p w:rsidR="0037115A" w:rsidRDefault="0037115A">
      <w:pPr>
        <w:ind w:firstLine="540"/>
        <w:jc w:val="center"/>
        <w:rPr>
          <w:sz w:val="28"/>
          <w:szCs w:val="28"/>
        </w:rPr>
      </w:pPr>
    </w:p>
    <w:p w:rsidR="0037115A" w:rsidRDefault="009B1384">
      <w:pPr>
        <w:pStyle w:val="aa"/>
        <w:numPr>
          <w:ilvl w:val="0"/>
          <w:numId w:val="4"/>
        </w:numPr>
        <w:tabs>
          <w:tab w:val="left" w:pos="851"/>
        </w:tabs>
        <w:ind w:left="0" w:firstLine="567"/>
        <w:jc w:val="both"/>
        <w:rPr>
          <w:sz w:val="28"/>
          <w:szCs w:val="28"/>
          <w:lang w:val="uk-UA"/>
        </w:rPr>
      </w:pPr>
      <w:r w:rsidRPr="000C7A4F">
        <w:rPr>
          <w:sz w:val="28"/>
          <w:szCs w:val="28"/>
          <w:lang w:val="uk-UA"/>
        </w:rPr>
        <w:t xml:space="preserve">Збільшити статутний капітал </w:t>
      </w:r>
      <w:r w:rsidR="00CF12A1">
        <w:rPr>
          <w:sz w:val="28"/>
          <w:szCs w:val="28"/>
          <w:lang w:val="uk-UA"/>
        </w:rPr>
        <w:t>К</w:t>
      </w:r>
      <w:r w:rsidRPr="000C7A4F">
        <w:rPr>
          <w:sz w:val="28"/>
          <w:szCs w:val="28"/>
          <w:lang w:val="uk-UA"/>
        </w:rPr>
        <w:t xml:space="preserve">омунального підприємства «Луцьке підприємство електротранспорту» </w:t>
      </w:r>
      <w:r>
        <w:rPr>
          <w:sz w:val="28"/>
          <w:szCs w:val="28"/>
          <w:shd w:val="clear" w:color="auto" w:fill="FFFFFF"/>
          <w:lang w:val="uk-UA" w:eastAsia="uk-UA"/>
        </w:rPr>
        <w:t xml:space="preserve">на суму </w:t>
      </w:r>
      <w:r w:rsidR="000C7A4F">
        <w:rPr>
          <w:sz w:val="28"/>
          <w:szCs w:val="28"/>
          <w:shd w:val="clear" w:color="auto" w:fill="FFFFFF"/>
          <w:lang w:val="uk-UA" w:eastAsia="uk-UA"/>
        </w:rPr>
        <w:t xml:space="preserve">8 157 414,59 </w:t>
      </w:r>
      <w:r w:rsidRPr="000C7A4F">
        <w:rPr>
          <w:sz w:val="28"/>
          <w:szCs w:val="28"/>
          <w:shd w:val="clear" w:color="auto" w:fill="FFFFFF"/>
          <w:lang w:val="uk-UA" w:eastAsia="uk-UA"/>
        </w:rPr>
        <w:t xml:space="preserve">грн </w:t>
      </w:r>
      <w:r>
        <w:rPr>
          <w:sz w:val="28"/>
          <w:szCs w:val="28"/>
          <w:shd w:val="clear" w:color="auto" w:fill="FFFFFF"/>
          <w:lang w:val="uk-UA"/>
        </w:rPr>
        <w:t>(</w:t>
      </w:r>
      <w:r w:rsidR="000C7A4F">
        <w:rPr>
          <w:sz w:val="28"/>
          <w:szCs w:val="28"/>
          <w:shd w:val="clear" w:color="auto" w:fill="FFFFFF"/>
          <w:lang w:val="uk-UA"/>
        </w:rPr>
        <w:t>вісім</w:t>
      </w:r>
      <w:r w:rsidRPr="000C7A4F">
        <w:rPr>
          <w:sz w:val="28"/>
          <w:szCs w:val="28"/>
          <w:shd w:val="clear" w:color="auto" w:fill="FFFFFF"/>
          <w:lang w:val="uk-UA"/>
        </w:rPr>
        <w:t xml:space="preserve"> мільйонів </w:t>
      </w:r>
      <w:r w:rsidR="000C7A4F">
        <w:rPr>
          <w:sz w:val="28"/>
          <w:szCs w:val="28"/>
          <w:shd w:val="clear" w:color="auto" w:fill="FFFFFF"/>
          <w:lang w:val="uk-UA"/>
        </w:rPr>
        <w:t>сто п</w:t>
      </w:r>
      <w:r w:rsidRPr="000C7A4F">
        <w:rPr>
          <w:sz w:val="28"/>
          <w:szCs w:val="28"/>
          <w:shd w:val="clear" w:color="auto" w:fill="FFFFFF"/>
          <w:lang w:val="uk-UA"/>
        </w:rPr>
        <w:t>’ят</w:t>
      </w:r>
      <w:r w:rsidR="000C7A4F">
        <w:rPr>
          <w:sz w:val="28"/>
          <w:szCs w:val="28"/>
          <w:shd w:val="clear" w:color="auto" w:fill="FFFFFF"/>
          <w:lang w:val="uk-UA"/>
        </w:rPr>
        <w:t>десят сім</w:t>
      </w:r>
      <w:r w:rsidRPr="000C7A4F">
        <w:rPr>
          <w:sz w:val="28"/>
          <w:szCs w:val="28"/>
          <w:shd w:val="clear" w:color="auto" w:fill="FFFFFF"/>
          <w:lang w:val="uk-UA"/>
        </w:rPr>
        <w:t xml:space="preserve"> </w:t>
      </w:r>
      <w:r w:rsidRPr="000C7A4F">
        <w:rPr>
          <w:sz w:val="28"/>
          <w:szCs w:val="28"/>
          <w:lang w:val="uk-UA"/>
        </w:rPr>
        <w:t xml:space="preserve">тисяч </w:t>
      </w:r>
      <w:r w:rsidR="000C7A4F">
        <w:rPr>
          <w:sz w:val="28"/>
          <w:szCs w:val="28"/>
          <w:lang w:val="uk-UA"/>
        </w:rPr>
        <w:t>чотириста чотирнадцять</w:t>
      </w:r>
      <w:r w:rsidRPr="000C7A4F">
        <w:rPr>
          <w:sz w:val="28"/>
          <w:szCs w:val="28"/>
          <w:lang w:val="uk-UA"/>
        </w:rPr>
        <w:t xml:space="preserve"> грив</w:t>
      </w:r>
      <w:r w:rsidR="000C7A4F">
        <w:rPr>
          <w:sz w:val="28"/>
          <w:szCs w:val="28"/>
          <w:lang w:val="uk-UA"/>
        </w:rPr>
        <w:t>ень 59</w:t>
      </w:r>
      <w:r w:rsidR="00CF12A1">
        <w:rPr>
          <w:sz w:val="28"/>
          <w:szCs w:val="28"/>
          <w:lang w:val="uk-UA"/>
        </w:rPr>
        <w:t xml:space="preserve"> </w:t>
      </w:r>
      <w:r w:rsidR="00CF12A1">
        <w:rPr>
          <w:sz w:val="28"/>
          <w:szCs w:val="28"/>
          <w:lang w:val="uk-UA"/>
        </w:rPr>
        <w:t>коп</w:t>
      </w:r>
      <w:r w:rsidR="00CF12A1">
        <w:rPr>
          <w:sz w:val="28"/>
          <w:szCs w:val="28"/>
          <w:lang w:val="uk-UA"/>
        </w:rPr>
        <w:t>.</w:t>
      </w:r>
      <w:r w:rsidRPr="000C7A4F">
        <w:rPr>
          <w:sz w:val="28"/>
          <w:szCs w:val="28"/>
          <w:lang w:val="uk-UA"/>
        </w:rPr>
        <w:t>) та затвердити його у розмірі 2</w:t>
      </w:r>
      <w:r w:rsidR="000C7A4F">
        <w:rPr>
          <w:sz w:val="28"/>
          <w:szCs w:val="28"/>
          <w:lang w:val="uk-UA"/>
        </w:rPr>
        <w:t>24 063 389,18</w:t>
      </w:r>
      <w:r w:rsidRPr="000C7A4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грн (двісті </w:t>
      </w:r>
      <w:r w:rsidR="000C7A4F">
        <w:rPr>
          <w:sz w:val="28"/>
          <w:szCs w:val="28"/>
          <w:lang w:val="uk-UA"/>
        </w:rPr>
        <w:t>двадцять чотири міл</w:t>
      </w:r>
      <w:r>
        <w:rPr>
          <w:sz w:val="28"/>
          <w:szCs w:val="28"/>
          <w:lang w:val="uk-UA"/>
        </w:rPr>
        <w:t>ьйон</w:t>
      </w:r>
      <w:r w:rsidR="000C7A4F">
        <w:rPr>
          <w:sz w:val="28"/>
          <w:szCs w:val="28"/>
          <w:lang w:val="uk-UA"/>
        </w:rPr>
        <w:t xml:space="preserve">и шістдесят три </w:t>
      </w:r>
      <w:r>
        <w:rPr>
          <w:sz w:val="28"/>
          <w:szCs w:val="28"/>
          <w:lang w:val="uk-UA"/>
        </w:rPr>
        <w:t>тисяч</w:t>
      </w:r>
      <w:r w:rsidR="000C7A4F">
        <w:rPr>
          <w:sz w:val="28"/>
          <w:szCs w:val="28"/>
          <w:lang w:val="uk-UA"/>
        </w:rPr>
        <w:t>і</w:t>
      </w:r>
      <w:r>
        <w:rPr>
          <w:sz w:val="28"/>
          <w:szCs w:val="28"/>
          <w:lang w:val="uk-UA"/>
        </w:rPr>
        <w:t xml:space="preserve"> </w:t>
      </w:r>
      <w:r w:rsidR="000C7A4F">
        <w:rPr>
          <w:sz w:val="28"/>
          <w:szCs w:val="28"/>
          <w:lang w:val="uk-UA"/>
        </w:rPr>
        <w:t>триста вісімдесят дев’</w:t>
      </w:r>
      <w:r w:rsidR="000C7A4F" w:rsidRPr="000C7A4F">
        <w:rPr>
          <w:sz w:val="28"/>
          <w:szCs w:val="28"/>
          <w:lang w:val="uk-UA"/>
        </w:rPr>
        <w:t>ять</w:t>
      </w:r>
      <w:r>
        <w:rPr>
          <w:sz w:val="28"/>
          <w:szCs w:val="28"/>
          <w:lang w:val="uk-UA"/>
        </w:rPr>
        <w:t xml:space="preserve"> грив</w:t>
      </w:r>
      <w:r w:rsidR="000C7A4F">
        <w:rPr>
          <w:sz w:val="28"/>
          <w:szCs w:val="28"/>
          <w:lang w:val="uk-UA"/>
        </w:rPr>
        <w:t>ень 18</w:t>
      </w:r>
      <w:r>
        <w:rPr>
          <w:sz w:val="28"/>
          <w:szCs w:val="28"/>
          <w:lang w:val="uk-UA"/>
        </w:rPr>
        <w:t xml:space="preserve"> коп</w:t>
      </w:r>
      <w:r w:rsidR="00CF12A1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)».</w:t>
      </w:r>
    </w:p>
    <w:p w:rsidR="0037115A" w:rsidRDefault="00CF12A1">
      <w:pPr>
        <w:pStyle w:val="aa"/>
        <w:numPr>
          <w:ilvl w:val="0"/>
          <w:numId w:val="4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Затвердити Статут К</w:t>
      </w:r>
      <w:r w:rsidR="009B1384" w:rsidRPr="000C7A4F">
        <w:rPr>
          <w:sz w:val="28"/>
          <w:szCs w:val="28"/>
          <w:lang w:val="uk-UA"/>
        </w:rPr>
        <w:t>омуна</w:t>
      </w:r>
      <w:proofErr w:type="spellStart"/>
      <w:r w:rsidR="009B1384">
        <w:rPr>
          <w:sz w:val="28"/>
          <w:szCs w:val="28"/>
        </w:rPr>
        <w:t>льного</w:t>
      </w:r>
      <w:proofErr w:type="spellEnd"/>
      <w:r w:rsidR="009B1384">
        <w:rPr>
          <w:sz w:val="28"/>
          <w:szCs w:val="28"/>
        </w:rPr>
        <w:t xml:space="preserve"> </w:t>
      </w:r>
      <w:proofErr w:type="spellStart"/>
      <w:r w:rsidR="009B1384">
        <w:rPr>
          <w:sz w:val="28"/>
          <w:szCs w:val="28"/>
        </w:rPr>
        <w:t>підприємства</w:t>
      </w:r>
      <w:proofErr w:type="spellEnd"/>
      <w:r w:rsidR="009B1384">
        <w:rPr>
          <w:sz w:val="28"/>
          <w:szCs w:val="28"/>
        </w:rPr>
        <w:t xml:space="preserve"> «</w:t>
      </w:r>
      <w:proofErr w:type="spellStart"/>
      <w:r w:rsidR="009B1384">
        <w:rPr>
          <w:sz w:val="28"/>
          <w:szCs w:val="28"/>
        </w:rPr>
        <w:t>Луцьке</w:t>
      </w:r>
      <w:proofErr w:type="spellEnd"/>
      <w:r w:rsidR="009B1384">
        <w:rPr>
          <w:sz w:val="28"/>
          <w:szCs w:val="28"/>
        </w:rPr>
        <w:t xml:space="preserve"> </w:t>
      </w:r>
      <w:proofErr w:type="spellStart"/>
      <w:r w:rsidR="009B1384">
        <w:rPr>
          <w:sz w:val="28"/>
          <w:szCs w:val="28"/>
        </w:rPr>
        <w:t>підприємство</w:t>
      </w:r>
      <w:proofErr w:type="spellEnd"/>
      <w:r w:rsidR="009B1384">
        <w:rPr>
          <w:sz w:val="28"/>
          <w:szCs w:val="28"/>
        </w:rPr>
        <w:t xml:space="preserve"> електротранспорту» </w:t>
      </w:r>
      <w:r w:rsidR="009B1384">
        <w:rPr>
          <w:sz w:val="28"/>
          <w:szCs w:val="28"/>
          <w:lang w:val="uk-UA"/>
        </w:rPr>
        <w:t>в</w:t>
      </w:r>
      <w:r w:rsidR="009B1384">
        <w:rPr>
          <w:sz w:val="28"/>
          <w:szCs w:val="28"/>
        </w:rPr>
        <w:t xml:space="preserve"> новій редакції</w:t>
      </w:r>
      <w:r w:rsidR="009B1384">
        <w:rPr>
          <w:sz w:val="28"/>
          <w:szCs w:val="28"/>
          <w:lang w:val="uk-UA"/>
        </w:rPr>
        <w:t xml:space="preserve"> </w:t>
      </w:r>
      <w:r w:rsidR="009B1384">
        <w:rPr>
          <w:sz w:val="28"/>
          <w:szCs w:val="28"/>
        </w:rPr>
        <w:t>(додається).</w:t>
      </w:r>
    </w:p>
    <w:p w:rsidR="0037115A" w:rsidRDefault="009B1384">
      <w:pPr>
        <w:pStyle w:val="aa"/>
        <w:numPr>
          <w:ilvl w:val="0"/>
          <w:numId w:val="4"/>
        </w:numPr>
        <w:tabs>
          <w:tab w:val="left" w:pos="851"/>
        </w:tabs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Вважати таким, що втратило чинність, рішення Луцької міської ради від 2</w:t>
      </w:r>
      <w:r w:rsidR="00384797">
        <w:rPr>
          <w:sz w:val="28"/>
          <w:szCs w:val="28"/>
          <w:lang w:val="uk-UA"/>
        </w:rPr>
        <w:t>1.02.2024</w:t>
      </w:r>
      <w:r>
        <w:rPr>
          <w:sz w:val="28"/>
          <w:szCs w:val="28"/>
          <w:lang w:val="uk-UA"/>
        </w:rPr>
        <w:t xml:space="preserve"> № </w:t>
      </w:r>
      <w:r w:rsidR="00384797">
        <w:rPr>
          <w:sz w:val="28"/>
          <w:szCs w:val="28"/>
          <w:lang w:val="uk-UA"/>
        </w:rPr>
        <w:t>56/67</w:t>
      </w:r>
      <w:r>
        <w:rPr>
          <w:sz w:val="28"/>
          <w:szCs w:val="28"/>
          <w:lang w:val="uk-UA"/>
        </w:rPr>
        <w:t xml:space="preserve"> «Про затвердження Статуту комунального підприємства «Луцьке підприємство електротранспорту» в новій редакції» з моменту державної реєстрації Статуту в новій редакції.</w:t>
      </w:r>
    </w:p>
    <w:p w:rsidR="0037115A" w:rsidRDefault="009B1384">
      <w:pPr>
        <w:pStyle w:val="aa"/>
        <w:numPr>
          <w:ilvl w:val="0"/>
          <w:numId w:val="4"/>
        </w:numPr>
        <w:tabs>
          <w:tab w:val="left" w:pos="851"/>
        </w:tabs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Уповн</w:t>
      </w:r>
      <w:r w:rsidR="00CF12A1">
        <w:rPr>
          <w:sz w:val="28"/>
          <w:szCs w:val="28"/>
          <w:lang w:val="uk-UA"/>
        </w:rPr>
        <w:t>оважити генерального директора К</w:t>
      </w:r>
      <w:r>
        <w:rPr>
          <w:sz w:val="28"/>
          <w:szCs w:val="28"/>
          <w:lang w:val="uk-UA"/>
        </w:rPr>
        <w:t>омунального підприємства «Луцьке підприємство ел</w:t>
      </w:r>
      <w:r w:rsidR="00CF12A1">
        <w:rPr>
          <w:sz w:val="28"/>
          <w:szCs w:val="28"/>
          <w:lang w:val="uk-UA"/>
        </w:rPr>
        <w:t>ектротранспорту» подати Статут К</w:t>
      </w:r>
      <w:bookmarkStart w:id="0" w:name="_GoBack"/>
      <w:bookmarkEnd w:id="0"/>
      <w:r>
        <w:rPr>
          <w:sz w:val="28"/>
          <w:szCs w:val="28"/>
          <w:lang w:val="uk-UA"/>
        </w:rPr>
        <w:t>омунального підприємства «Луцьке підприємство електротранспорту» в новій редакції на державну реєстрацію.</w:t>
      </w:r>
    </w:p>
    <w:p w:rsidR="0037115A" w:rsidRDefault="009B1384">
      <w:pPr>
        <w:pStyle w:val="af"/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5. Контроль за виконанням рішення покласти на </w:t>
      </w:r>
      <w:r>
        <w:rPr>
          <w:rStyle w:val="c-committee-personposition"/>
          <w:rFonts w:ascii="Times New Roman" w:hAnsi="Times New Roman"/>
          <w:sz w:val="28"/>
          <w:szCs w:val="28"/>
          <w:lang w:val="uk-UA"/>
        </w:rPr>
        <w:t xml:space="preserve">заступника міського голови  Ірину </w:t>
      </w:r>
      <w:proofErr w:type="spellStart"/>
      <w:r>
        <w:rPr>
          <w:rStyle w:val="c-committee-personposition"/>
          <w:rFonts w:ascii="Times New Roman" w:hAnsi="Times New Roman"/>
          <w:sz w:val="28"/>
          <w:szCs w:val="28"/>
          <w:lang w:val="uk-UA"/>
        </w:rPr>
        <w:t>Чебелюк</w:t>
      </w:r>
      <w:proofErr w:type="spellEnd"/>
      <w:r>
        <w:rPr>
          <w:rStyle w:val="c-committee-personposition"/>
          <w:rFonts w:ascii="Times New Roman" w:hAnsi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/>
          <w:sz w:val="28"/>
          <w:szCs w:val="28"/>
          <w:lang w:val="uk-UA"/>
        </w:rPr>
        <w:t xml:space="preserve">постійну комісію міської ради з питань генерального планування, будівництва, архітектури та благоустрою, житлово-комунального господарства, екології, транспорту та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енергоощадності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та постійну комісію міської ради з питань планування соціально-економічного розвитку, бюджету та фінансів.</w:t>
      </w:r>
    </w:p>
    <w:p w:rsidR="0037115A" w:rsidRDefault="0037115A">
      <w:pPr>
        <w:tabs>
          <w:tab w:val="left" w:pos="993"/>
          <w:tab w:val="left" w:pos="1134"/>
        </w:tabs>
        <w:jc w:val="both"/>
        <w:rPr>
          <w:sz w:val="28"/>
          <w:szCs w:val="28"/>
        </w:rPr>
      </w:pPr>
    </w:p>
    <w:p w:rsidR="0037115A" w:rsidRDefault="004232A7">
      <w:pPr>
        <w:tabs>
          <w:tab w:val="left" w:pos="993"/>
          <w:tab w:val="left" w:pos="1134"/>
        </w:tabs>
        <w:jc w:val="both"/>
        <w:rPr>
          <w:lang w:val="ru-RU"/>
        </w:rPr>
      </w:pPr>
      <w:r>
        <w:rPr>
          <w:sz w:val="28"/>
          <w:szCs w:val="22"/>
        </w:rPr>
        <w:t>Міський голова                                                                   Ігор ПОЛІЩУК</w:t>
      </w:r>
      <w:r w:rsidR="009B1384">
        <w:rPr>
          <w:sz w:val="28"/>
          <w:szCs w:val="28"/>
        </w:rPr>
        <w:t xml:space="preserve">             </w:t>
      </w:r>
      <w:r w:rsidR="009B1384">
        <w:rPr>
          <w:sz w:val="28"/>
          <w:szCs w:val="28"/>
        </w:rPr>
        <w:tab/>
      </w:r>
      <w:r w:rsidR="009B1384">
        <w:rPr>
          <w:sz w:val="28"/>
          <w:szCs w:val="28"/>
        </w:rPr>
        <w:tab/>
      </w:r>
      <w:r w:rsidR="009B1384">
        <w:rPr>
          <w:sz w:val="28"/>
          <w:szCs w:val="28"/>
        </w:rPr>
        <w:tab/>
        <w:t xml:space="preserve">      </w:t>
      </w:r>
    </w:p>
    <w:p w:rsidR="0037115A" w:rsidRDefault="009B1384">
      <w:pPr>
        <w:jc w:val="both"/>
        <w:rPr>
          <w:lang w:val="ru-RU"/>
        </w:rPr>
      </w:pPr>
      <w:r>
        <w:rPr>
          <w:lang w:val="ru-RU"/>
        </w:rPr>
        <w:t>Миронюк 261400</w:t>
      </w:r>
    </w:p>
    <w:sectPr w:rsidR="0037115A" w:rsidSect="0037115A">
      <w:footerReference w:type="default" r:id="rId9"/>
      <w:pgSz w:w="11906" w:h="16838"/>
      <w:pgMar w:top="567" w:right="851" w:bottom="851" w:left="1701" w:header="0" w:footer="54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6FB8" w:rsidRDefault="00656FB8"/>
  </w:endnote>
  <w:endnote w:type="continuationSeparator" w:id="0">
    <w:p w:rsidR="00656FB8" w:rsidRDefault="00656FB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115A" w:rsidRDefault="0037115A">
    <w:pPr>
      <w:pStyle w:val="ad"/>
      <w:jc w:val="center"/>
    </w:pPr>
  </w:p>
  <w:p w:rsidR="0037115A" w:rsidRDefault="0037115A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6FB8" w:rsidRDefault="00656FB8"/>
  </w:footnote>
  <w:footnote w:type="continuationSeparator" w:id="0">
    <w:p w:rsidR="00656FB8" w:rsidRDefault="00656FB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C5F272F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35A2521E"/>
    <w:multiLevelType w:val="multilevel"/>
    <w:tmpl w:val="4E56AC72"/>
    <w:lvl w:ilvl="0">
      <w:start w:val="2"/>
      <w:numFmt w:val="decimal"/>
      <w:lvlText w:val="%1."/>
      <w:lvlJc w:val="left"/>
      <w:pPr>
        <w:tabs>
          <w:tab w:val="num" w:pos="1637"/>
        </w:tabs>
        <w:ind w:left="1637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BC42B1D"/>
    <w:multiLevelType w:val="multilevel"/>
    <w:tmpl w:val="44723C5C"/>
    <w:lvl w:ilvl="0">
      <w:start w:val="4"/>
      <w:numFmt w:val="bullet"/>
      <w:lvlText w:val="-"/>
      <w:lvlJc w:val="left"/>
      <w:pPr>
        <w:ind w:left="720" w:hanging="360"/>
      </w:pPr>
      <w:rPr>
        <w:rFonts w:ascii="Times New Roman" w:hAnsi="Times New Roman"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618211A6"/>
    <w:multiLevelType w:val="multilevel"/>
    <w:tmpl w:val="F0300994"/>
    <w:lvl w:ilvl="0">
      <w:start w:val="1"/>
      <w:numFmt w:val="bullet"/>
      <w:lvlText w:val="-"/>
      <w:lvlJc w:val="left"/>
      <w:rPr>
        <w:rFonts w:ascii="Times New Roman" w:hAnsi="Times New Roman"/>
        <w:b w:val="0"/>
        <w:bCs w:val="0"/>
        <w:i w:val="0"/>
        <w:iCs w:val="0"/>
        <w:smallCaps w:val="0"/>
        <w:color w:val="000000"/>
        <w:spacing w:val="0"/>
        <w:w w:val="100"/>
        <w:position w:val="0"/>
        <w:sz w:val="24"/>
        <w:szCs w:val="24"/>
        <w:u w:val="none"/>
        <w:lang w:val="uk-UA" w:eastAsia="uk-UA" w:bidi="uk-UA"/>
      </w:rPr>
    </w:lvl>
    <w:lvl w:ilvl="1">
      <w:start w:val="1"/>
      <w:numFmt w:val="decimal"/>
      <w:lvlText w:val=""/>
      <w:lvlJc w:val="left"/>
    </w:lvl>
    <w:lvl w:ilvl="2">
      <w:start w:val="1"/>
      <w:numFmt w:val="decimal"/>
      <w:lvlText w:val="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"/>
      <w:lvlJc w:val="left"/>
    </w:lvl>
    <w:lvl w:ilvl="5">
      <w:start w:val="1"/>
      <w:numFmt w:val="decimal"/>
      <w:lvlText w:val=""/>
      <w:lvlJc w:val="left"/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4" w15:restartNumberingAfterBreak="0">
    <w:nsid w:val="674F18DE"/>
    <w:multiLevelType w:val="hybridMultilevel"/>
    <w:tmpl w:val="C1E87326"/>
    <w:lvl w:ilvl="0" w:tplc="B948B656">
      <w:start w:val="1"/>
      <w:numFmt w:val="decimal"/>
      <w:lvlText w:val="%1."/>
      <w:lvlJc w:val="left"/>
      <w:pPr>
        <w:ind w:left="1068" w:hanging="360"/>
      </w:pPr>
    </w:lvl>
    <w:lvl w:ilvl="1" w:tplc="04220019">
      <w:start w:val="1"/>
      <w:numFmt w:val="lowerLetter"/>
      <w:lvlText w:val="%2."/>
      <w:lvlJc w:val="left"/>
      <w:pPr>
        <w:ind w:left="1788" w:hanging="360"/>
      </w:pPr>
    </w:lvl>
    <w:lvl w:ilvl="2" w:tplc="0422001B">
      <w:start w:val="1"/>
      <w:numFmt w:val="lowerRoman"/>
      <w:lvlText w:val="%3."/>
      <w:lvlJc w:val="right"/>
      <w:pPr>
        <w:ind w:left="2508" w:hanging="180"/>
      </w:pPr>
    </w:lvl>
    <w:lvl w:ilvl="3" w:tplc="0422000F">
      <w:start w:val="1"/>
      <w:numFmt w:val="decimal"/>
      <w:lvlText w:val="%4."/>
      <w:lvlJc w:val="left"/>
      <w:pPr>
        <w:ind w:left="3228" w:hanging="360"/>
      </w:pPr>
    </w:lvl>
    <w:lvl w:ilvl="4" w:tplc="04220019">
      <w:start w:val="1"/>
      <w:numFmt w:val="lowerLetter"/>
      <w:lvlText w:val="%5."/>
      <w:lvlJc w:val="left"/>
      <w:pPr>
        <w:ind w:left="3948" w:hanging="360"/>
      </w:pPr>
    </w:lvl>
    <w:lvl w:ilvl="5" w:tplc="0422001B">
      <w:start w:val="1"/>
      <w:numFmt w:val="lowerRoman"/>
      <w:lvlText w:val="%6."/>
      <w:lvlJc w:val="right"/>
      <w:pPr>
        <w:ind w:left="4668" w:hanging="180"/>
      </w:pPr>
    </w:lvl>
    <w:lvl w:ilvl="6" w:tplc="0422000F">
      <w:start w:val="1"/>
      <w:numFmt w:val="decimal"/>
      <w:lvlText w:val="%7."/>
      <w:lvlJc w:val="left"/>
      <w:pPr>
        <w:ind w:left="5388" w:hanging="360"/>
      </w:pPr>
    </w:lvl>
    <w:lvl w:ilvl="7" w:tplc="04220019">
      <w:start w:val="1"/>
      <w:numFmt w:val="lowerLetter"/>
      <w:lvlText w:val="%8."/>
      <w:lvlJc w:val="left"/>
      <w:pPr>
        <w:ind w:left="6108" w:hanging="360"/>
      </w:pPr>
    </w:lvl>
    <w:lvl w:ilvl="8" w:tplc="0422001B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6B684070"/>
    <w:multiLevelType w:val="multilevel"/>
    <w:tmpl w:val="2C8075DA"/>
    <w:lvl w:ilvl="0">
      <w:start w:val="1"/>
      <w:numFmt w:val="decimal"/>
      <w:lvlText w:val="%1."/>
      <w:lvlJc w:val="left"/>
      <w:pPr>
        <w:ind w:left="1210" w:hanging="360"/>
      </w:pPr>
    </w:lvl>
    <w:lvl w:ilvl="1">
      <w:start w:val="6"/>
      <w:numFmt w:val="decimal"/>
      <w:isLgl/>
      <w:lvlText w:val="%1.%2."/>
      <w:lvlJc w:val="left"/>
      <w:pPr>
        <w:ind w:left="1210" w:hanging="360"/>
      </w:pPr>
    </w:lvl>
    <w:lvl w:ilvl="2">
      <w:start w:val="1"/>
      <w:numFmt w:val="decimal"/>
      <w:isLgl/>
      <w:lvlText w:val="%1.%2.%3."/>
      <w:lvlJc w:val="left"/>
      <w:pPr>
        <w:ind w:left="1570" w:hanging="720"/>
      </w:pPr>
    </w:lvl>
    <w:lvl w:ilvl="3">
      <w:start w:val="1"/>
      <w:numFmt w:val="decimal"/>
      <w:isLgl/>
      <w:lvlText w:val="%1.%2.%3.%4."/>
      <w:lvlJc w:val="left"/>
      <w:pPr>
        <w:ind w:left="1570" w:hanging="720"/>
      </w:pPr>
    </w:lvl>
    <w:lvl w:ilvl="4">
      <w:start w:val="1"/>
      <w:numFmt w:val="decimal"/>
      <w:isLgl/>
      <w:lvlText w:val="%1.%2.%3.%4.%5."/>
      <w:lvlJc w:val="left"/>
      <w:pPr>
        <w:ind w:left="1930" w:hanging="1080"/>
      </w:pPr>
    </w:lvl>
    <w:lvl w:ilvl="5">
      <w:start w:val="1"/>
      <w:numFmt w:val="decimal"/>
      <w:isLgl/>
      <w:lvlText w:val="%1.%2.%3.%4.%5.%6."/>
      <w:lvlJc w:val="left"/>
      <w:pPr>
        <w:ind w:left="1930" w:hanging="1080"/>
      </w:pPr>
    </w:lvl>
    <w:lvl w:ilvl="6">
      <w:start w:val="1"/>
      <w:numFmt w:val="decimal"/>
      <w:isLgl/>
      <w:lvlText w:val="%1.%2.%3.%4.%5.%6.%7."/>
      <w:lvlJc w:val="left"/>
      <w:pPr>
        <w:ind w:left="1930" w:hanging="1080"/>
      </w:pPr>
    </w:lvl>
    <w:lvl w:ilvl="7">
      <w:start w:val="1"/>
      <w:numFmt w:val="decimal"/>
      <w:isLgl/>
      <w:lvlText w:val="%1.%2.%3.%4.%5.%6.%7.%8."/>
      <w:lvlJc w:val="left"/>
      <w:pPr>
        <w:ind w:left="2290" w:hanging="1440"/>
      </w:pPr>
    </w:lvl>
    <w:lvl w:ilvl="8">
      <w:start w:val="1"/>
      <w:numFmt w:val="decimal"/>
      <w:isLgl/>
      <w:lvlText w:val="%1.%2.%3.%4.%5.%6.%7.%8.%9."/>
      <w:lvlJc w:val="left"/>
      <w:pPr>
        <w:ind w:left="2290" w:hanging="1440"/>
      </w:pPr>
    </w:lvl>
  </w:abstractNum>
  <w:abstractNum w:abstractNumId="6" w15:restartNumberingAfterBreak="0">
    <w:nsid w:val="79DC5054"/>
    <w:multiLevelType w:val="multilevel"/>
    <w:tmpl w:val="9E8E476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7" w15:restartNumberingAfterBreak="0">
    <w:nsid w:val="7B1530D9"/>
    <w:multiLevelType w:val="multilevel"/>
    <w:tmpl w:val="3B42C748"/>
    <w:lvl w:ilvl="0">
      <w:start w:val="6"/>
      <w:numFmt w:val="decimal"/>
      <w:lvlText w:val="%1."/>
      <w:lvlJc w:val="left"/>
      <w:pPr>
        <w:ind w:left="645" w:hanging="645"/>
      </w:pPr>
    </w:lvl>
    <w:lvl w:ilvl="1">
      <w:start w:val="14"/>
      <w:numFmt w:val="decimal"/>
      <w:lvlText w:val="%1.%2."/>
      <w:lvlJc w:val="left"/>
      <w:pPr>
        <w:ind w:left="1288" w:hanging="720"/>
      </w:pPr>
    </w:lvl>
    <w:lvl w:ilvl="2">
      <w:start w:val="1"/>
      <w:numFmt w:val="decimal"/>
      <w:lvlText w:val="%1.%2.%3."/>
      <w:lvlJc w:val="left"/>
      <w:pPr>
        <w:ind w:left="1680" w:hanging="720"/>
      </w:pPr>
    </w:lvl>
    <w:lvl w:ilvl="3">
      <w:start w:val="1"/>
      <w:numFmt w:val="decimal"/>
      <w:lvlText w:val="%1.%2.%3.%4."/>
      <w:lvlJc w:val="left"/>
      <w:pPr>
        <w:ind w:left="2520" w:hanging="1080"/>
      </w:pPr>
    </w:lvl>
    <w:lvl w:ilvl="4">
      <w:start w:val="1"/>
      <w:numFmt w:val="decimal"/>
      <w:lvlText w:val="%1.%2.%3.%4.%5."/>
      <w:lvlJc w:val="left"/>
      <w:pPr>
        <w:ind w:left="3000" w:hanging="1080"/>
      </w:pPr>
    </w:lvl>
    <w:lvl w:ilvl="5">
      <w:start w:val="1"/>
      <w:numFmt w:val="decimal"/>
      <w:lvlText w:val="%1.%2.%3.%4.%5.%6."/>
      <w:lvlJc w:val="left"/>
      <w:pPr>
        <w:ind w:left="3840" w:hanging="1440"/>
      </w:pPr>
    </w:lvl>
    <w:lvl w:ilvl="6">
      <w:start w:val="1"/>
      <w:numFmt w:val="decimal"/>
      <w:lvlText w:val="%1.%2.%3.%4.%5.%6.%7."/>
      <w:lvlJc w:val="left"/>
      <w:pPr>
        <w:ind w:left="4680" w:hanging="1800"/>
      </w:pPr>
    </w:lvl>
    <w:lvl w:ilvl="7">
      <w:start w:val="1"/>
      <w:numFmt w:val="decimal"/>
      <w:lvlText w:val="%1.%2.%3.%4.%5.%6.%7.%8."/>
      <w:lvlJc w:val="left"/>
      <w:pPr>
        <w:ind w:left="5160" w:hanging="1800"/>
      </w:pPr>
    </w:lvl>
    <w:lvl w:ilvl="8">
      <w:start w:val="1"/>
      <w:numFmt w:val="decimal"/>
      <w:lvlText w:val="%1.%2.%3.%4.%5.%6.%7.%8.%9."/>
      <w:lvlJc w:val="left"/>
      <w:pPr>
        <w:ind w:left="6000" w:hanging="2160"/>
      </w:p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4"/>
  </w:num>
  <w:num w:numId="5">
    <w:abstractNumId w:val="0"/>
  </w:num>
  <w:num w:numId="6">
    <w:abstractNumId w:val="5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7115A"/>
    <w:rsid w:val="000C7A4F"/>
    <w:rsid w:val="0037115A"/>
    <w:rsid w:val="00384797"/>
    <w:rsid w:val="004232A7"/>
    <w:rsid w:val="00656FB8"/>
    <w:rsid w:val="009B1384"/>
    <w:rsid w:val="00CF12A1"/>
    <w:rsid w:val="00DA2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41AEC4"/>
  <w15:docId w15:val="{314AC6F4-59DA-4CB1-9DB9-29EC747B77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115A"/>
    <w:rPr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qFormat/>
    <w:rsid w:val="0037115A"/>
    <w:pPr>
      <w:keepNext/>
      <w:jc w:val="center"/>
      <w:outlineLvl w:val="0"/>
    </w:pPr>
    <w:rPr>
      <w:b/>
      <w:bCs/>
      <w:sz w:val="32"/>
      <w:lang w:eastAsia="ru-RU"/>
    </w:rPr>
  </w:style>
  <w:style w:type="paragraph" w:customStyle="1" w:styleId="21">
    <w:name w:val="Заголовок 21"/>
    <w:basedOn w:val="a"/>
    <w:next w:val="a"/>
    <w:qFormat/>
    <w:rsid w:val="0037115A"/>
    <w:pPr>
      <w:keepNext/>
      <w:jc w:val="center"/>
      <w:outlineLvl w:val="1"/>
    </w:pPr>
    <w:rPr>
      <w:b/>
      <w:bCs/>
      <w:sz w:val="36"/>
      <w:lang w:eastAsia="ru-RU"/>
    </w:rPr>
  </w:style>
  <w:style w:type="paragraph" w:customStyle="1" w:styleId="a3">
    <w:name w:val="Заголовок"/>
    <w:basedOn w:val="a"/>
    <w:next w:val="a4"/>
    <w:qFormat/>
    <w:rsid w:val="0037115A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a4">
    <w:name w:val="Body Text"/>
    <w:basedOn w:val="a"/>
    <w:rsid w:val="0037115A"/>
    <w:pPr>
      <w:spacing w:after="120"/>
    </w:pPr>
    <w:rPr>
      <w:lang w:eastAsia="ru-RU"/>
    </w:rPr>
  </w:style>
  <w:style w:type="paragraph" w:styleId="a5">
    <w:name w:val="List"/>
    <w:basedOn w:val="a4"/>
    <w:rsid w:val="0037115A"/>
  </w:style>
  <w:style w:type="paragraph" w:customStyle="1" w:styleId="1">
    <w:name w:val="Назва об'єкта1"/>
    <w:basedOn w:val="a"/>
    <w:qFormat/>
    <w:rsid w:val="0037115A"/>
    <w:pPr>
      <w:suppressLineNumbers/>
      <w:spacing w:before="120" w:after="120"/>
    </w:pPr>
    <w:rPr>
      <w:i/>
      <w:iCs/>
    </w:rPr>
  </w:style>
  <w:style w:type="paragraph" w:styleId="a6">
    <w:name w:val="index heading"/>
    <w:basedOn w:val="a"/>
    <w:qFormat/>
    <w:rsid w:val="0037115A"/>
    <w:pPr>
      <w:suppressLineNumbers/>
    </w:pPr>
  </w:style>
  <w:style w:type="paragraph" w:customStyle="1" w:styleId="a7">
    <w:name w:val="Знак"/>
    <w:basedOn w:val="a"/>
    <w:qFormat/>
    <w:rsid w:val="0037115A"/>
    <w:rPr>
      <w:rFonts w:ascii="Verdana" w:hAnsi="Verdana"/>
      <w:sz w:val="20"/>
      <w:szCs w:val="20"/>
      <w:lang w:val="en-US" w:eastAsia="en-US"/>
    </w:rPr>
  </w:style>
  <w:style w:type="paragraph" w:styleId="a8">
    <w:name w:val="Plain Text"/>
    <w:basedOn w:val="a"/>
    <w:qFormat/>
    <w:rsid w:val="0037115A"/>
    <w:rPr>
      <w:rFonts w:ascii="Courier New" w:hAnsi="Courier New"/>
      <w:sz w:val="20"/>
      <w:szCs w:val="20"/>
      <w:lang w:val="ru-RU" w:eastAsia="ru-RU"/>
    </w:rPr>
  </w:style>
  <w:style w:type="paragraph" w:styleId="a9">
    <w:name w:val="Normal (Web)"/>
    <w:basedOn w:val="a"/>
    <w:qFormat/>
    <w:rsid w:val="0037115A"/>
    <w:pPr>
      <w:spacing w:beforeAutospacing="1" w:after="142" w:line="288" w:lineRule="auto"/>
    </w:pPr>
    <w:rPr>
      <w:color w:val="5A5A5A"/>
    </w:rPr>
  </w:style>
  <w:style w:type="paragraph" w:styleId="aa">
    <w:name w:val="List Paragraph"/>
    <w:basedOn w:val="a"/>
    <w:qFormat/>
    <w:rsid w:val="0037115A"/>
    <w:pPr>
      <w:ind w:left="720"/>
      <w:contextualSpacing/>
    </w:pPr>
    <w:rPr>
      <w:lang w:val="ru-RU" w:eastAsia="ru-RU"/>
    </w:rPr>
  </w:style>
  <w:style w:type="paragraph" w:customStyle="1" w:styleId="2">
    <w:name w:val="Основной текст (2)"/>
    <w:basedOn w:val="a"/>
    <w:link w:val="20"/>
    <w:rsid w:val="0037115A"/>
    <w:pPr>
      <w:widowControl w:val="0"/>
      <w:shd w:val="clear" w:color="auto" w:fill="FFFFFF"/>
      <w:spacing w:before="5880"/>
    </w:pPr>
    <w:rPr>
      <w:sz w:val="20"/>
      <w:szCs w:val="20"/>
      <w:lang w:val="ru-RU" w:eastAsia="ru-RU"/>
    </w:rPr>
  </w:style>
  <w:style w:type="paragraph" w:styleId="ab">
    <w:name w:val="header"/>
    <w:basedOn w:val="a"/>
    <w:link w:val="ac"/>
    <w:semiHidden/>
    <w:rsid w:val="0037115A"/>
    <w:pPr>
      <w:tabs>
        <w:tab w:val="center" w:pos="4819"/>
        <w:tab w:val="right" w:pos="9639"/>
      </w:tabs>
    </w:pPr>
  </w:style>
  <w:style w:type="paragraph" w:styleId="ad">
    <w:name w:val="footer"/>
    <w:basedOn w:val="a"/>
    <w:link w:val="ae"/>
    <w:rsid w:val="0037115A"/>
    <w:pPr>
      <w:tabs>
        <w:tab w:val="center" w:pos="4819"/>
        <w:tab w:val="right" w:pos="9639"/>
      </w:tabs>
    </w:pPr>
  </w:style>
  <w:style w:type="paragraph" w:styleId="af">
    <w:name w:val="No Spacing"/>
    <w:qFormat/>
    <w:rsid w:val="0037115A"/>
    <w:pPr>
      <w:widowControl w:val="0"/>
      <w:suppressAutoHyphens/>
    </w:pPr>
    <w:rPr>
      <w:rFonts w:ascii="Arial" w:hAnsi="Arial"/>
      <w:kern w:val="2"/>
      <w:szCs w:val="24"/>
      <w:lang w:eastAsia="zh-CN"/>
    </w:rPr>
  </w:style>
  <w:style w:type="paragraph" w:styleId="af0">
    <w:name w:val="footnote text"/>
    <w:link w:val="af1"/>
    <w:semiHidden/>
    <w:rsid w:val="0037115A"/>
    <w:rPr>
      <w:szCs w:val="20"/>
    </w:rPr>
  </w:style>
  <w:style w:type="paragraph" w:styleId="af2">
    <w:name w:val="endnote text"/>
    <w:link w:val="af3"/>
    <w:semiHidden/>
    <w:rsid w:val="0037115A"/>
    <w:rPr>
      <w:szCs w:val="20"/>
    </w:rPr>
  </w:style>
  <w:style w:type="character" w:customStyle="1" w:styleId="10">
    <w:name w:val="Номер рядка1"/>
    <w:basedOn w:val="a0"/>
    <w:semiHidden/>
    <w:rsid w:val="0037115A"/>
  </w:style>
  <w:style w:type="character" w:styleId="af4">
    <w:name w:val="Hyperlink"/>
    <w:rsid w:val="0037115A"/>
    <w:rPr>
      <w:color w:val="0000FF"/>
      <w:u w:val="single"/>
    </w:rPr>
  </w:style>
  <w:style w:type="character" w:customStyle="1" w:styleId="af5">
    <w:name w:val="Основной текст Знак"/>
    <w:basedOn w:val="a0"/>
    <w:qFormat/>
    <w:rsid w:val="0037115A"/>
    <w:rPr>
      <w:sz w:val="24"/>
      <w:szCs w:val="24"/>
      <w:lang w:val="uk-UA"/>
    </w:rPr>
  </w:style>
  <w:style w:type="character" w:customStyle="1" w:styleId="-">
    <w:name w:val="Интернет-ссылка"/>
    <w:basedOn w:val="a0"/>
    <w:semiHidden/>
    <w:rsid w:val="0037115A"/>
    <w:rPr>
      <w:color w:val="0000FF"/>
      <w:u w:val="single"/>
    </w:rPr>
  </w:style>
  <w:style w:type="character" w:customStyle="1" w:styleId="af6">
    <w:name w:val="Текст Знак"/>
    <w:basedOn w:val="a0"/>
    <w:qFormat/>
    <w:rsid w:val="0037115A"/>
    <w:rPr>
      <w:rFonts w:ascii="Courier New" w:hAnsi="Courier New"/>
    </w:rPr>
  </w:style>
  <w:style w:type="character" w:customStyle="1" w:styleId="ListLabel1">
    <w:name w:val="ListLabel 1"/>
    <w:qFormat/>
    <w:rsid w:val="0037115A"/>
    <w:rPr>
      <w:sz w:val="28"/>
    </w:rPr>
  </w:style>
  <w:style w:type="character" w:customStyle="1" w:styleId="ListLabel2">
    <w:name w:val="ListLabel 2"/>
    <w:qFormat/>
    <w:rsid w:val="0037115A"/>
  </w:style>
  <w:style w:type="character" w:customStyle="1" w:styleId="ListLabel3">
    <w:name w:val="ListLabel 3"/>
    <w:qFormat/>
    <w:rsid w:val="0037115A"/>
  </w:style>
  <w:style w:type="character" w:customStyle="1" w:styleId="ListLabel4">
    <w:name w:val="ListLabel 4"/>
    <w:qFormat/>
    <w:rsid w:val="0037115A"/>
  </w:style>
  <w:style w:type="character" w:customStyle="1" w:styleId="20">
    <w:name w:val="Основной текст (2)_"/>
    <w:basedOn w:val="a0"/>
    <w:link w:val="2"/>
    <w:rsid w:val="0037115A"/>
    <w:rPr>
      <w:shd w:val="clear" w:color="auto" w:fill="FFFFFF"/>
    </w:rPr>
  </w:style>
  <w:style w:type="character" w:customStyle="1" w:styleId="ac">
    <w:name w:val="Верхній колонтитул Знак"/>
    <w:basedOn w:val="a0"/>
    <w:link w:val="ab"/>
    <w:semiHidden/>
    <w:rsid w:val="0037115A"/>
    <w:rPr>
      <w:sz w:val="24"/>
      <w:szCs w:val="24"/>
      <w:lang w:val="uk-UA" w:eastAsia="uk-UA"/>
    </w:rPr>
  </w:style>
  <w:style w:type="character" w:customStyle="1" w:styleId="ae">
    <w:name w:val="Нижній колонтитул Знак"/>
    <w:basedOn w:val="a0"/>
    <w:link w:val="ad"/>
    <w:rsid w:val="0037115A"/>
    <w:rPr>
      <w:sz w:val="24"/>
      <w:szCs w:val="24"/>
      <w:lang w:val="uk-UA" w:eastAsia="uk-UA"/>
    </w:rPr>
  </w:style>
  <w:style w:type="character" w:customStyle="1" w:styleId="c-committee-personposition">
    <w:name w:val="c-committee-person__position"/>
    <w:basedOn w:val="a0"/>
    <w:rsid w:val="0037115A"/>
  </w:style>
  <w:style w:type="character" w:styleId="af7">
    <w:name w:val="footnote reference"/>
    <w:semiHidden/>
    <w:rsid w:val="0037115A"/>
    <w:rPr>
      <w:vertAlign w:val="superscript"/>
    </w:rPr>
  </w:style>
  <w:style w:type="character" w:customStyle="1" w:styleId="af1">
    <w:name w:val="Текст виноски Знак"/>
    <w:link w:val="af0"/>
    <w:semiHidden/>
    <w:rsid w:val="0037115A"/>
    <w:rPr>
      <w:sz w:val="20"/>
      <w:szCs w:val="20"/>
    </w:rPr>
  </w:style>
  <w:style w:type="character" w:styleId="af8">
    <w:name w:val="endnote reference"/>
    <w:semiHidden/>
    <w:rsid w:val="0037115A"/>
    <w:rPr>
      <w:vertAlign w:val="superscript"/>
    </w:rPr>
  </w:style>
  <w:style w:type="character" w:customStyle="1" w:styleId="af3">
    <w:name w:val="Текст кінцевої виноски Знак"/>
    <w:link w:val="af2"/>
    <w:semiHidden/>
    <w:rsid w:val="0037115A"/>
    <w:rPr>
      <w:sz w:val="20"/>
      <w:szCs w:val="20"/>
    </w:rPr>
  </w:style>
  <w:style w:type="table" w:styleId="12">
    <w:name w:val="Table Simple 1"/>
    <w:basedOn w:val="a1"/>
    <w:rsid w:val="0037115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9">
    <w:name w:val="Table Grid"/>
    <w:basedOn w:val="a1"/>
    <w:rsid w:val="0037115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a">
    <w:name w:val="Balloon Text"/>
    <w:basedOn w:val="a"/>
    <w:link w:val="afb"/>
    <w:uiPriority w:val="99"/>
    <w:semiHidden/>
    <w:unhideWhenUsed/>
    <w:rsid w:val="000C7A4F"/>
    <w:rPr>
      <w:rFonts w:ascii="Tahoma" w:hAnsi="Tahoma" w:cs="Tahoma"/>
      <w:sz w:val="16"/>
      <w:szCs w:val="16"/>
    </w:rPr>
  </w:style>
  <w:style w:type="character" w:customStyle="1" w:styleId="afb">
    <w:name w:val="Текст у виносці Знак"/>
    <w:basedOn w:val="a0"/>
    <w:link w:val="afa"/>
    <w:uiPriority w:val="99"/>
    <w:semiHidden/>
    <w:rsid w:val="000C7A4F"/>
    <w:rPr>
      <w:rFonts w:ascii="Tahoma" w:hAnsi="Tahoma" w:cs="Tahoma"/>
      <w:sz w:val="16"/>
      <w:szCs w:val="16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DD5BD7-83E1-49A9-B1E8-991E7CBD73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1182</Words>
  <Characters>675</Characters>
  <Application>Microsoft Office Word</Application>
  <DocSecurity>0</DocSecurity>
  <Lines>5</Lines>
  <Paragraphs>3</Paragraphs>
  <ScaleCrop>false</ScaleCrop>
  <Company>Организация</Company>
  <LinksUpToDate>false</LinksUpToDate>
  <CharactersWithSpaces>1854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FuckYouBill</dc:creator>
  <cp:lastModifiedBy>sheremeta</cp:lastModifiedBy>
  <cp:revision>47</cp:revision>
  <cp:lastPrinted>2023-11-29T08:21:00Z</cp:lastPrinted>
  <dcterms:created xsi:type="dcterms:W3CDTF">2021-12-07T07:50:00Z</dcterms:created>
  <dcterms:modified xsi:type="dcterms:W3CDTF">2024-10-31T10:39:00Z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Организация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