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33481041"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громадянам Пархомею В.А., Пар-</w:t>
      </w:r>
    </w:p>
    <w:p>
      <w:pPr>
        <w:pStyle w:val="Normal"/>
        <w:rPr>
          <w:sz w:val="28"/>
          <w:szCs w:val="28"/>
        </w:rPr>
      </w:pPr>
      <w:r>
        <w:rPr>
          <w:lang w:val="uk-UA" w:eastAsia="zh-CN" w:bidi="ar-SA"/>
        </w:rPr>
        <w:t>хомей Л.Є., Пігаль Ю.В., Пархомею Ю.В., По-</w:t>
      </w:r>
    </w:p>
    <w:p>
      <w:pPr>
        <w:pStyle w:val="Normal"/>
        <w:rPr>
          <w:sz w:val="28"/>
          <w:szCs w:val="28"/>
        </w:rPr>
      </w:pPr>
      <w:r>
        <w:rPr>
          <w:lang w:val="uk-UA" w:eastAsia="zh-CN" w:bidi="ar-SA"/>
        </w:rPr>
        <w:t>даковському О.Є.,  Подаковській Г.В., Подако-</w:t>
      </w:r>
    </w:p>
    <w:p>
      <w:pPr>
        <w:pStyle w:val="Normal"/>
        <w:rPr>
          <w:sz w:val="28"/>
          <w:szCs w:val="28"/>
        </w:rPr>
      </w:pPr>
      <w:r>
        <w:rPr>
          <w:lang w:val="uk-UA" w:eastAsia="zh-CN" w:bidi="ar-SA"/>
        </w:rPr>
        <w:t>вському Д.О., Подаковському О.О., Подаковсь-</w:t>
      </w:r>
    </w:p>
    <w:p>
      <w:pPr>
        <w:pStyle w:val="Normal"/>
        <w:rPr>
          <w:sz w:val="28"/>
          <w:szCs w:val="28"/>
        </w:rPr>
      </w:pPr>
      <w:r>
        <w:rPr>
          <w:lang w:val="uk-UA" w:eastAsia="zh-CN" w:bidi="ar-SA"/>
        </w:rPr>
        <w:t xml:space="preserve">кій А.О. на умовах оренди земельної ділянки в </w:t>
      </w:r>
    </w:p>
    <w:p>
      <w:pPr>
        <w:pStyle w:val="Normal"/>
        <w:rPr>
          <w:sz w:val="28"/>
          <w:szCs w:val="28"/>
        </w:rPr>
      </w:pPr>
      <w:r>
        <w:rPr>
          <w:lang w:val="uk-UA" w:eastAsia="zh-CN" w:bidi="ar-SA"/>
        </w:rPr>
        <w:t xml:space="preserve">межах  “червоних  ліній”  для  обслуговування </w:t>
      </w:r>
    </w:p>
    <w:p>
      <w:pPr>
        <w:pStyle w:val="Normal"/>
        <w:rPr>
          <w:sz w:val="28"/>
          <w:szCs w:val="28"/>
        </w:rPr>
      </w:pPr>
      <w:r>
        <w:rPr>
          <w:lang w:val="uk-UA" w:eastAsia="zh-CN" w:bidi="ar-SA"/>
        </w:rPr>
        <w:t>жилого  будинку, господарських будівель і спо-</w:t>
      </w:r>
    </w:p>
    <w:p>
      <w:pPr>
        <w:pStyle w:val="Normal"/>
        <w:rPr>
          <w:sz w:val="28"/>
          <w:szCs w:val="28"/>
        </w:rPr>
      </w:pPr>
      <w:r>
        <w:rPr>
          <w:lang w:val="uk-UA" w:eastAsia="zh-CN" w:bidi="ar-SA"/>
        </w:rPr>
        <w:t>руд (02.01) на вул. </w:t>
      </w:r>
      <w:r>
        <w:rPr>
          <w:lang w:val="uk-UA" w:eastAsia="ar-SA" w:bidi="ar-SA"/>
        </w:rPr>
        <w:t>Теремнівській, 52-А</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 </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Пархомея Василя Анатолійовича, Пархомей Леоніди Євгенівни, Пігаль Юлії Василівни, Пархомея Юрія Васильовича, Подаковського Олександра Євгенійовича, Подаковської Галини Володимирівни, Подаковського Дмитра Олександровича, Подаковського Олександра Олександровича, Подаковської Анни Олександрівни</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auto"/>
          <w:spacing w:val="-6"/>
          <w:kern w:val="0"/>
          <w:sz w:val="28"/>
          <w:szCs w:val="28"/>
          <w:highlight w:val="white"/>
          <w:u w:val="none"/>
          <w:em w:val="none"/>
          <w:lang w:val="uk-UA" w:eastAsia="ar-SA" w:bidi="ar-SA"/>
        </w:rPr>
        <w:t>Теремнівській, 52-А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громадянам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Пархомею Василеві Анатолійовичу, Пархомей Леоніді Євгенівні, Пігаль Юлії Василівні, Пархомею Юрієві Васильовичу, Подаковському Олександру Євгенійовичу, Подаковській Галині Володимирівні, Подаковському Дмитрові Олександровичу, Подаковському Олександрові Олександровичу, Подаковській Анні Олександрівні,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.10.2024</w:t>
        <w:br/>
        <w:t>№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740071964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auto"/>
          <w:spacing w:val="-6"/>
          <w:kern w:val="0"/>
          <w:sz w:val="28"/>
          <w:szCs w:val="28"/>
          <w:highlight w:val="white"/>
          <w:u w:val="none"/>
          <w:em w:val="none"/>
          <w:lang w:val="uk-UA" w:eastAsia="ar-SA" w:bidi="ar-SA"/>
        </w:rPr>
        <w:t>Теремнівській, 52-А</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0,0361 га з кадастровим номером 0710100000:34:053:0015,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Надати г</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ромадянам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Пархомею Василеві Анатолійовичу, Пархомей Леоніді Євгенівні, Пігаль Юлії Василівні, Пархомею Юрієві Васильовичу, Подаковському Олександру Євгенійовичу, Подаковській Галині Володимирівні, Подаковському Дмитрові Олександровичу, Подаковському Олександрові Олександровичу, Подаковській Анні Олександрівні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auto"/>
          <w:spacing w:val="-6"/>
          <w:kern w:val="0"/>
          <w:sz w:val="28"/>
          <w:szCs w:val="28"/>
          <w:highlight w:val="white"/>
          <w:u w:val="none"/>
          <w:em w:val="none"/>
          <w:lang w:val="uk-UA" w:eastAsia="ar-SA" w:bidi="ar-SA"/>
        </w:rPr>
        <w:t>Теремнівській, 52-А</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0,0361 га з кадастровим номером 0710100000:34:053:0015,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г</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ромадянами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Пархомеєм Василем Анатолійовичем, Пархомей Леонідою Євгенівною, Пігаль Юлією Василівною, Пархомеєм Юрієм Васильовичем, Подаковським Олександром Євгенійовичем, Подаковською Галиною Володимирівною, Подаковським Дмитром Олександровичем, Подаковським Олександром Олександровичем, Подаковською Анною Олександрівною</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договір оренди землі на земельну ділянку з кадастровим номером 0710100000:34:053:0015,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громадян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Пархомея Василя Анатолійовича, Пархомей Леоніду Євгенівну, Пігаль Юлію Василівну, Пархомея Юрія Васильовича, Подаковського Олександра Євгенійовича, Подаковську Галину Володимирівну, Подаковського Дмитра Олександровича, Подаковського Олександра Олександровича, Подаковську Анну Олександрівну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i w:val="false"/>
          <w:i w:val="false"/>
          <w:i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i w:val="false"/>
          <w:i w:val="false"/>
          <w:i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i w:val="false"/>
          <w:i w:val="false"/>
          <w:i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i w:val="false"/>
          <w:i w:val="false"/>
          <w:i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i w:val="false"/>
          <w:i w:val="false"/>
          <w:i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i w:val="false"/>
          <w:i w:val="false"/>
          <w:i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1080" w:footer="0" w:bottom="188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2515</TotalTime>
  <Application>LibreOffice/7.1.5.2$Windows_X86_64 LibreOffice_project/85f04e9f809797b8199d13c421bd8a2b025d52b5</Application>
  <AppVersion>15.0000</AppVersion>
  <Pages>3</Pages>
  <Words>674</Words>
  <Characters>4806</Characters>
  <CharactersWithSpaces>5633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2024-10-24T09:59:35Z</cp:lastPrinted>
  <dcterms:modified xsi:type="dcterms:W3CDTF">2024-10-31T09:28:12Z</dcterms:modified>
  <cp:revision>266</cp:revision>
  <dc:subject/>
  <dc:title> </dc:title>
</cp:coreProperties>
</file>

<file path=docProps/custom.xml><?xml version="1.0" encoding="utf-8"?>
<Properties xmlns="http://schemas.openxmlformats.org/officeDocument/2006/custom-properties" xmlns:vt="http://schemas.openxmlformats.org/officeDocument/2006/docPropsVTypes"/>
</file>