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80996075"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 xml:space="preserve">Про  надання  громадянам   Яцуку М.І., </w:t>
      </w:r>
    </w:p>
    <w:p>
      <w:pPr>
        <w:pStyle w:val="Normal"/>
        <w:rPr>
          <w:sz w:val="28"/>
          <w:szCs w:val="28"/>
        </w:rPr>
      </w:pPr>
      <w:r>
        <w:rPr>
          <w:sz w:val="28"/>
          <w:szCs w:val="28"/>
          <w:lang w:val="uk-UA" w:eastAsia="zh-CN" w:bidi="ar-SA"/>
        </w:rPr>
        <w:t>Яцук І.М</w:t>
      </w:r>
      <w:r>
        <w:rPr>
          <w:sz w:val="28"/>
          <w:szCs w:val="28"/>
          <w:lang w:val="uk-UA" w:eastAsia="ru-RU" w:bidi="ar-SA"/>
        </w:rPr>
        <w:t xml:space="preserve">. </w:t>
      </w:r>
      <w:r>
        <w:rPr>
          <w:sz w:val="28"/>
          <w:szCs w:val="28"/>
          <w:lang w:val="uk-UA" w:eastAsia="zh-CN" w:bidi="ar-SA"/>
        </w:rPr>
        <w:t xml:space="preserve">на умовах оренди земельної </w:t>
      </w:r>
    </w:p>
    <w:p>
      <w:pPr>
        <w:pStyle w:val="Normal"/>
        <w:rPr>
          <w:sz w:val="28"/>
          <w:szCs w:val="28"/>
        </w:rPr>
      </w:pPr>
      <w:r>
        <w:rPr>
          <w:sz w:val="28"/>
          <w:szCs w:val="28"/>
          <w:lang w:val="uk-UA" w:eastAsia="zh-CN" w:bidi="ar-SA"/>
        </w:rPr>
        <w:t>ділянки для  будівництва та обслугову-</w:t>
      </w:r>
    </w:p>
    <w:p>
      <w:pPr>
        <w:pStyle w:val="Normal"/>
        <w:rPr>
          <w:sz w:val="28"/>
          <w:szCs w:val="28"/>
        </w:rPr>
      </w:pPr>
      <w:r>
        <w:rPr>
          <w:sz w:val="28"/>
          <w:szCs w:val="28"/>
          <w:lang w:val="uk-UA" w:eastAsia="zh-CN" w:bidi="ar-SA"/>
        </w:rPr>
        <w:t xml:space="preserve">вання жилого будинку, господарських </w:t>
      </w:r>
    </w:p>
    <w:p>
      <w:pPr>
        <w:pStyle w:val="Normal"/>
        <w:rPr>
          <w:sz w:val="28"/>
          <w:szCs w:val="28"/>
        </w:rPr>
      </w:pPr>
      <w:r>
        <w:rPr>
          <w:sz w:val="28"/>
          <w:szCs w:val="28"/>
          <w:lang w:val="uk-UA" w:eastAsia="zh-CN" w:bidi="ar-SA"/>
        </w:rPr>
        <w:t xml:space="preserve">будівель і споруд (02.01) на пров. 1-му </w:t>
      </w:r>
    </w:p>
    <w:p>
      <w:pPr>
        <w:pStyle w:val="Normal"/>
        <w:rPr>
          <w:sz w:val="28"/>
          <w:szCs w:val="28"/>
        </w:rPr>
      </w:pPr>
      <w:r>
        <w:rPr>
          <w:sz w:val="28"/>
          <w:szCs w:val="28"/>
          <w:lang w:val="uk-UA" w:eastAsia="zh-CN" w:bidi="ar-SA"/>
        </w:rPr>
        <w:t xml:space="preserve">Малоомелянівському, 18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громадян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Яцука Миколи Івановича, Яцук Ірини Миколаївни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пров. 1-му Малоомелянівському, 18</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громадянам Яцуку Миколі Івановичу, Яцук Ірині Миколаївні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15.10.2024 № НВ-5600962202024,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пров. 1-му Малоомелянівському, 18</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0,0099 га з кадастровим номером 0710100000:31:156:0013,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громадянам Яцуку Миколі Івановичу, Яцук Ірині Миколаївні</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em w:val="none"/>
          <w:lang w:val="uk-UA" w:eastAsia="zh-CN" w:bidi="ar-SA"/>
        </w:rPr>
        <w:t>пров. 1-му Малоомелянівському, 18</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0,0099 га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ина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Яцука Миколи Івановича</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 1/2</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що становить 0,0050 га, частка громадян</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 xml:space="preserve">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Яцук Ірини Миколаївни</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1/2, що становить 0,0049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0710100000:31:156:0013</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громадянами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Яцуком Миколою Івановичем, Яцук Іриною Миколаївною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0710100000:31:156:0013</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bookmarkStart w:id="0" w:name="__DdeLink__706_4533423941"/>
      <w:bookmarkStart w:id="1" w:name="__DdeLink__11_4058775987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w:t>
      </w:r>
      <w:bookmarkEnd w:id="0"/>
      <w:bookmarkEnd w:id="1"/>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Яцука Миколу Івановича, Яцук Ірину Миколаївну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1080" w:footer="0" w:bottom="164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2471</TotalTime>
  <Application>LibreOffice/7.1.5.2$Windows_X86_64 LibreOffice_project/85f04e9f809797b8199d13c421bd8a2b025d52b5</Application>
  <AppVersion>15.0000</AppVersion>
  <Pages>2</Pages>
  <Words>567</Words>
  <Characters>3648</Characters>
  <CharactersWithSpaces>4369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2024-11-08T11:53:09Z</cp:lastPrinted>
  <dcterms:modified xsi:type="dcterms:W3CDTF">2024-11-11T16:21:11Z</dcterms:modified>
  <cp:revision>249</cp:revision>
  <dc:subject/>
  <dc:title> </dc:title>
</cp:coreProperties>
</file>

<file path=docProps/custom.xml><?xml version="1.0" encoding="utf-8"?>
<Properties xmlns="http://schemas.openxmlformats.org/officeDocument/2006/custom-properties" xmlns:vt="http://schemas.openxmlformats.org/officeDocument/2006/docPropsVTypes"/>
</file>