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2DF" w14:textId="23603B55" w:rsidR="004F10A9" w:rsidRDefault="00B564BE">
      <w:pPr>
        <w:tabs>
          <w:tab w:val="left" w:pos="4320"/>
        </w:tabs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792850087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05511F8" w:rsidR="004F10A9" w:rsidRDefault="00B564BE">
      <w:pPr>
        <w:rPr>
          <w:szCs w:val="28"/>
          <w:shd w:val="clear" w:color="auto" w:fill="FFFFFF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7D7A5EF7" wp14:editId="5CF223D2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0A750A" w14:textId="77777777" w:rsidR="004F10A9" w:rsidRDefault="004F10A9">
                            <w:pPr>
                              <w:pStyle w:val="af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7A5EF7" id="Надпись 1" o:spid="_x0000_s1026" style="position:absolute;margin-left:342pt;margin-top:.5pt;width:16.95pt;height: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    <v:textbox inset="2.79mm,1.52mm,2.79mm,1.52mm">
                  <w:txbxContent>
                    <w:p w14:paraId="700A750A" w14:textId="77777777" w:rsidR="004F10A9" w:rsidRDefault="004F10A9">
                      <w:pPr>
                        <w:pStyle w:val="af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7E0DA655" w14:textId="0B1FB510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Внести зміни до Програм</w:t>
      </w:r>
      <w:r w:rsidR="00590833">
        <w:rPr>
          <w:szCs w:val="28"/>
          <w:lang w:eastAsia="zh-CN"/>
        </w:rPr>
        <w:t>и підтримки ДКП</w:t>
      </w:r>
      <w:r w:rsidR="00F03B56">
        <w:rPr>
          <w:szCs w:val="28"/>
          <w:lang w:eastAsia="zh-CN"/>
        </w:rPr>
        <w:t xml:space="preserve"> </w:t>
      </w:r>
      <w:r w:rsidR="00590833">
        <w:rPr>
          <w:szCs w:val="28"/>
          <w:lang w:eastAsia="zh-CN"/>
        </w:rPr>
        <w:t xml:space="preserve">«Луцьктепло» на 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 w:rsidR="00F03B56">
        <w:rPr>
          <w:szCs w:val="28"/>
          <w:lang w:eastAsia="zh-CN"/>
        </w:rPr>
        <w:t> </w:t>
      </w:r>
      <w:r>
        <w:rPr>
          <w:szCs w:val="28"/>
          <w:lang w:eastAsia="zh-CN"/>
        </w:rPr>
        <w:t>роки (далі – Програма), затверд</w:t>
      </w:r>
      <w:r w:rsidR="00140995">
        <w:rPr>
          <w:szCs w:val="28"/>
          <w:lang w:eastAsia="zh-CN"/>
        </w:rPr>
        <w:t>ж</w:t>
      </w:r>
      <w:r w:rsidR="0044113D">
        <w:rPr>
          <w:szCs w:val="28"/>
          <w:lang w:eastAsia="zh-CN"/>
        </w:rPr>
        <w:t>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>із змінами внесеними рішенням</w:t>
      </w:r>
      <w:r w:rsidR="00106BFC">
        <w:rPr>
          <w:szCs w:val="28"/>
          <w:lang w:eastAsia="zh-CN"/>
        </w:rPr>
        <w:t>и</w:t>
      </w:r>
      <w:r w:rsidR="00330FE7">
        <w:rPr>
          <w:szCs w:val="28"/>
          <w:lang w:eastAsia="zh-CN"/>
        </w:rPr>
        <w:t xml:space="preserve"> міської ради від 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 w:rsidR="00D92A78">
        <w:rPr>
          <w:szCs w:val="28"/>
          <w:lang w:eastAsia="zh-CN"/>
        </w:rPr>
        <w:t>від 29.05.2024 № </w:t>
      </w:r>
      <w:r w:rsidR="00C2266A">
        <w:rPr>
          <w:szCs w:val="28"/>
          <w:lang w:eastAsia="zh-CN"/>
        </w:rPr>
        <w:t>59/92,</w:t>
      </w:r>
      <w:r w:rsidR="00C85037">
        <w:rPr>
          <w:szCs w:val="28"/>
          <w:lang w:eastAsia="zh-CN"/>
        </w:rPr>
        <w:t xml:space="preserve"> від 31.07.2024 </w:t>
      </w:r>
      <w:r w:rsidR="0020614D">
        <w:rPr>
          <w:szCs w:val="28"/>
          <w:lang w:eastAsia="zh-CN"/>
        </w:rPr>
        <w:t>№ </w:t>
      </w:r>
      <w:r w:rsidR="00C85037">
        <w:rPr>
          <w:szCs w:val="28"/>
          <w:lang w:eastAsia="zh-CN"/>
        </w:rPr>
        <w:t>61/163</w:t>
      </w:r>
      <w:r w:rsidR="0020614D">
        <w:rPr>
          <w:szCs w:val="28"/>
          <w:lang w:eastAsia="zh-CN"/>
        </w:rPr>
        <w:t>,</w:t>
      </w:r>
      <w:r w:rsidR="00C2266A">
        <w:rPr>
          <w:szCs w:val="28"/>
          <w:lang w:eastAsia="zh-CN"/>
        </w:rPr>
        <w:t xml:space="preserve"> </w:t>
      </w:r>
      <w:r w:rsidR="00330FE7">
        <w:rPr>
          <w:szCs w:val="28"/>
          <w:lang w:eastAsia="zh-CN"/>
        </w:rPr>
        <w:t>від </w:t>
      </w:r>
      <w:r w:rsidR="00F8195F">
        <w:rPr>
          <w:szCs w:val="28"/>
          <w:lang w:eastAsia="zh-CN"/>
        </w:rPr>
        <w:t>28.08.2024 №</w:t>
      </w:r>
      <w:r w:rsidR="00590833">
        <w:rPr>
          <w:szCs w:val="28"/>
          <w:lang w:eastAsia="zh-CN"/>
        </w:rPr>
        <w:t> </w:t>
      </w:r>
      <w:r w:rsidR="00F8195F">
        <w:rPr>
          <w:szCs w:val="28"/>
          <w:lang w:eastAsia="zh-CN"/>
        </w:rPr>
        <w:t xml:space="preserve">62/102, </w:t>
      </w:r>
      <w:r w:rsidR="0044113D">
        <w:rPr>
          <w:szCs w:val="28"/>
          <w:lang w:eastAsia="zh-CN"/>
        </w:rPr>
        <w:t>від 25.09.2024 №</w:t>
      </w:r>
      <w:r w:rsidR="0044113D">
        <w:rPr>
          <w:szCs w:val="28"/>
          <w:lang w:val="en-US" w:eastAsia="zh-CN"/>
        </w:rPr>
        <w:t> </w:t>
      </w:r>
      <w:r w:rsidR="00613BFC">
        <w:rPr>
          <w:szCs w:val="28"/>
          <w:lang w:eastAsia="zh-CN"/>
        </w:rPr>
        <w:t>63/90</w:t>
      </w:r>
      <w:r w:rsidR="003D6D46">
        <w:rPr>
          <w:szCs w:val="28"/>
          <w:lang w:eastAsia="zh-CN"/>
        </w:rPr>
        <w:t xml:space="preserve">, </w:t>
      </w:r>
      <w:r>
        <w:rPr>
          <w:szCs w:val="28"/>
          <w:lang w:eastAsia="zh-CN"/>
        </w:rPr>
        <w:t>виклавши додат</w:t>
      </w:r>
      <w:r w:rsidR="0044113D">
        <w:rPr>
          <w:szCs w:val="28"/>
          <w:lang w:eastAsia="zh-CN"/>
        </w:rPr>
        <w:t>ки</w:t>
      </w:r>
      <w:r w:rsidR="00F03B56">
        <w:rPr>
          <w:szCs w:val="28"/>
          <w:lang w:eastAsia="zh-CN"/>
        </w:rPr>
        <w:t> </w:t>
      </w:r>
      <w:r w:rsidR="0011153B" w:rsidRPr="000853C3">
        <w:rPr>
          <w:szCs w:val="28"/>
          <w:lang w:eastAsia="zh-CN"/>
        </w:rPr>
        <w:t>1,</w:t>
      </w:r>
      <w:r w:rsidRPr="000853C3">
        <w:rPr>
          <w:szCs w:val="28"/>
          <w:lang w:eastAsia="zh-CN"/>
        </w:rPr>
        <w:t xml:space="preserve"> </w:t>
      </w:r>
      <w:r w:rsidR="002E6E1E" w:rsidRPr="000853C3">
        <w:rPr>
          <w:szCs w:val="28"/>
          <w:lang w:eastAsia="zh-CN"/>
        </w:rPr>
        <w:t>2</w:t>
      </w:r>
      <w:r w:rsidRPr="000853C3">
        <w:rPr>
          <w:szCs w:val="28"/>
          <w:lang w:eastAsia="zh-CN"/>
        </w:rPr>
        <w:t xml:space="preserve"> до Програми</w:t>
      </w:r>
      <w:r w:rsidR="00BC43EE" w:rsidRPr="000853C3">
        <w:rPr>
          <w:szCs w:val="28"/>
          <w:lang w:eastAsia="zh-CN"/>
        </w:rPr>
        <w:t xml:space="preserve"> та </w:t>
      </w:r>
      <w:r w:rsidR="0011153B" w:rsidRPr="000853C3">
        <w:rPr>
          <w:szCs w:val="28"/>
          <w:lang w:eastAsia="zh-CN"/>
        </w:rPr>
        <w:t>Паспорт Програми</w:t>
      </w:r>
      <w:r w:rsidRPr="000853C3">
        <w:rPr>
          <w:szCs w:val="28"/>
          <w:lang w:eastAsia="zh-CN"/>
        </w:rPr>
        <w:t xml:space="preserve"> в новій редакції</w:t>
      </w:r>
      <w:r>
        <w:rPr>
          <w:szCs w:val="28"/>
          <w:lang w:eastAsia="zh-CN"/>
        </w:rPr>
        <w:t xml:space="preserve"> (дода</w:t>
      </w:r>
      <w:r w:rsidR="0011153B">
        <w:rPr>
          <w:szCs w:val="28"/>
          <w:lang w:eastAsia="zh-CN"/>
        </w:rPr>
        <w:t>ю</w:t>
      </w:r>
      <w:r>
        <w:rPr>
          <w:szCs w:val="28"/>
          <w:lang w:eastAsia="zh-CN"/>
        </w:rPr>
        <w:t>ться).</w:t>
      </w:r>
    </w:p>
    <w:p w14:paraId="4C3A9B89" w14:textId="77777777" w:rsidR="0044113D" w:rsidRDefault="0044113D">
      <w:pPr>
        <w:ind w:firstLine="567"/>
        <w:jc w:val="both"/>
        <w:rPr>
          <w:szCs w:val="28"/>
          <w:lang w:eastAsia="zh-CN"/>
        </w:rPr>
      </w:pPr>
    </w:p>
    <w:p w14:paraId="6CB2FF64" w14:textId="600E5390" w:rsidR="004F10A9" w:rsidRDefault="003C4C3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</w:t>
      </w:r>
      <w:r w:rsidR="0043193E">
        <w:rPr>
          <w:szCs w:val="28"/>
          <w:lang w:eastAsia="zh-CN"/>
        </w:rPr>
        <w:t>Доповнити розділ</w:t>
      </w:r>
      <w:r w:rsidR="00F03B56">
        <w:rPr>
          <w:szCs w:val="28"/>
          <w:lang w:eastAsia="zh-CN"/>
        </w:rPr>
        <w:t xml:space="preserve"> </w:t>
      </w:r>
      <w:r w:rsidR="0043193E">
        <w:rPr>
          <w:szCs w:val="28"/>
          <w:lang w:eastAsia="zh-CN"/>
        </w:rPr>
        <w:t>3 Програми абзацом наступного змісту: «Сформовані завдання та заходи Програми спрямовані на д</w:t>
      </w:r>
      <w:r w:rsidR="00330FE7">
        <w:rPr>
          <w:szCs w:val="28"/>
          <w:lang w:eastAsia="zh-CN"/>
        </w:rPr>
        <w:t xml:space="preserve">осягнення оперативної цілі 2.2 </w:t>
      </w:r>
      <w:r w:rsidR="00330FE7" w:rsidRPr="000169E8">
        <w:rPr>
          <w:szCs w:val="28"/>
          <w:lang w:eastAsia="zh-CN"/>
        </w:rPr>
        <w:t>“</w:t>
      </w:r>
      <w:r w:rsidR="0043193E">
        <w:rPr>
          <w:szCs w:val="28"/>
          <w:lang w:eastAsia="zh-CN"/>
        </w:rPr>
        <w:t>Комплексна організація та розвиток комунальної інфраструкту</w:t>
      </w:r>
      <w:r w:rsidR="00330FE7">
        <w:rPr>
          <w:szCs w:val="28"/>
          <w:lang w:eastAsia="zh-CN"/>
        </w:rPr>
        <w:t>ри громади</w:t>
      </w:r>
      <w:r w:rsidR="00330FE7" w:rsidRPr="000169E8">
        <w:rPr>
          <w:szCs w:val="28"/>
          <w:lang w:eastAsia="zh-CN"/>
        </w:rPr>
        <w:t>”</w:t>
      </w:r>
      <w:r w:rsidR="00F03B56">
        <w:rPr>
          <w:szCs w:val="28"/>
          <w:lang w:eastAsia="zh-CN"/>
        </w:rPr>
        <w:t xml:space="preserve"> стратегічної цілі № </w:t>
      </w:r>
      <w:r w:rsidR="00C17340">
        <w:rPr>
          <w:szCs w:val="28"/>
          <w:lang w:eastAsia="zh-CN"/>
        </w:rPr>
        <w:t>2</w:t>
      </w:r>
      <w:bookmarkStart w:id="0" w:name="_GoBack"/>
      <w:bookmarkEnd w:id="0"/>
      <w:r w:rsidR="00330FE7">
        <w:rPr>
          <w:szCs w:val="28"/>
          <w:lang w:eastAsia="zh-CN"/>
        </w:rPr>
        <w:t xml:space="preserve"> </w:t>
      </w:r>
      <w:r w:rsidR="00330FE7" w:rsidRPr="000169E8">
        <w:rPr>
          <w:szCs w:val="28"/>
          <w:lang w:eastAsia="zh-CN"/>
        </w:rPr>
        <w:t>“</w:t>
      </w:r>
      <w:r w:rsidR="0043193E">
        <w:rPr>
          <w:szCs w:val="28"/>
          <w:lang w:eastAsia="zh-CN"/>
        </w:rPr>
        <w:t>Но</w:t>
      </w:r>
      <w:r w:rsidR="00330FE7">
        <w:rPr>
          <w:szCs w:val="28"/>
          <w:lang w:eastAsia="zh-CN"/>
        </w:rPr>
        <w:t>ва громада з історичним центром</w:t>
      </w:r>
      <w:r w:rsidR="00330FE7" w:rsidRPr="000169E8">
        <w:rPr>
          <w:szCs w:val="28"/>
          <w:lang w:eastAsia="zh-CN"/>
        </w:rPr>
        <w:t>”</w:t>
      </w:r>
      <w:r w:rsidR="0043193E">
        <w:rPr>
          <w:szCs w:val="28"/>
          <w:lang w:eastAsia="zh-CN"/>
        </w:rPr>
        <w:t xml:space="preserve"> Стратегії розвитку Луцької міської територіальної громади</w:t>
      </w:r>
      <w:r w:rsidR="00F03B56">
        <w:rPr>
          <w:szCs w:val="28"/>
          <w:lang w:eastAsia="zh-CN"/>
        </w:rPr>
        <w:t xml:space="preserve"> до 2030 </w:t>
      </w:r>
      <w:r w:rsidR="00FE15B0">
        <w:rPr>
          <w:szCs w:val="28"/>
          <w:lang w:eastAsia="zh-CN"/>
        </w:rPr>
        <w:t>року</w:t>
      </w:r>
      <w:r w:rsidR="000169E8">
        <w:rPr>
          <w:szCs w:val="28"/>
          <w:lang w:eastAsia="zh-CN"/>
        </w:rPr>
        <w:t>»</w:t>
      </w:r>
      <w:r w:rsidR="00D07376">
        <w:rPr>
          <w:szCs w:val="28"/>
          <w:lang w:eastAsia="zh-CN"/>
        </w:rPr>
        <w:t>.</w:t>
      </w:r>
    </w:p>
    <w:p w14:paraId="39109CE3" w14:textId="085D2AF9" w:rsidR="0043193E" w:rsidRDefault="0043193E">
      <w:pPr>
        <w:ind w:firstLine="567"/>
        <w:jc w:val="both"/>
        <w:rPr>
          <w:szCs w:val="28"/>
          <w:lang w:eastAsia="zh-CN"/>
        </w:rPr>
      </w:pPr>
    </w:p>
    <w:p w14:paraId="794638BE" w14:textId="5F35F35B" w:rsidR="0043193E" w:rsidRDefault="00F03B5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3. </w:t>
      </w:r>
      <w:r w:rsidR="0043193E" w:rsidRPr="0043193E">
        <w:rPr>
          <w:szCs w:val="28"/>
          <w:lang w:eastAsia="zh-CN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75EE2" w14:textId="77777777" w:rsidR="00A86F28" w:rsidRDefault="00A86F28">
      <w:r>
        <w:separator/>
      </w:r>
    </w:p>
  </w:endnote>
  <w:endnote w:type="continuationSeparator" w:id="0">
    <w:p w14:paraId="0F0F4DF4" w14:textId="77777777" w:rsidR="00A86F28" w:rsidRDefault="00A8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A9432" w14:textId="77777777" w:rsidR="00A86F28" w:rsidRDefault="00A86F28">
      <w:r>
        <w:separator/>
      </w:r>
    </w:p>
  </w:footnote>
  <w:footnote w:type="continuationSeparator" w:id="0">
    <w:p w14:paraId="2434EBF1" w14:textId="77777777" w:rsidR="00A86F28" w:rsidRDefault="00A8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FC0E" w14:textId="019B84D2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FEB0" w14:textId="2544D483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9"/>
    <w:rsid w:val="000169E8"/>
    <w:rsid w:val="000853C3"/>
    <w:rsid w:val="00106BFC"/>
    <w:rsid w:val="0011153B"/>
    <w:rsid w:val="00140995"/>
    <w:rsid w:val="001644D9"/>
    <w:rsid w:val="0016637D"/>
    <w:rsid w:val="00201EC7"/>
    <w:rsid w:val="0020614D"/>
    <w:rsid w:val="002E6E1E"/>
    <w:rsid w:val="00330FE7"/>
    <w:rsid w:val="00331038"/>
    <w:rsid w:val="003C4C36"/>
    <w:rsid w:val="003D6D46"/>
    <w:rsid w:val="00425895"/>
    <w:rsid w:val="0043193E"/>
    <w:rsid w:val="0044113D"/>
    <w:rsid w:val="004C4FC2"/>
    <w:rsid w:val="004E78F6"/>
    <w:rsid w:val="004F10A9"/>
    <w:rsid w:val="00590833"/>
    <w:rsid w:val="00613BFC"/>
    <w:rsid w:val="00775FE0"/>
    <w:rsid w:val="007937B7"/>
    <w:rsid w:val="007D1A97"/>
    <w:rsid w:val="008F517A"/>
    <w:rsid w:val="00A85CDD"/>
    <w:rsid w:val="00A86F28"/>
    <w:rsid w:val="00AA1847"/>
    <w:rsid w:val="00AE6199"/>
    <w:rsid w:val="00B564BE"/>
    <w:rsid w:val="00B63A99"/>
    <w:rsid w:val="00BC43EE"/>
    <w:rsid w:val="00C17340"/>
    <w:rsid w:val="00C2266A"/>
    <w:rsid w:val="00C85037"/>
    <w:rsid w:val="00D07376"/>
    <w:rsid w:val="00D5239E"/>
    <w:rsid w:val="00D528C0"/>
    <w:rsid w:val="00D92A78"/>
    <w:rsid w:val="00DA35E8"/>
    <w:rsid w:val="00F03B56"/>
    <w:rsid w:val="00F8195F"/>
    <w:rsid w:val="00FA42F2"/>
    <w:rsid w:val="00FB15AC"/>
    <w:rsid w:val="00FE15B0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19</cp:revision>
  <cp:lastPrinted>2024-11-11T09:23:00Z</cp:lastPrinted>
  <dcterms:created xsi:type="dcterms:W3CDTF">2024-08-07T07:16:00Z</dcterms:created>
  <dcterms:modified xsi:type="dcterms:W3CDTF">2024-11-11T15:08:00Z</dcterms:modified>
  <dc:language>uk-UA</dc:language>
</cp:coreProperties>
</file>