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305D9" w14:textId="77777777" w:rsidR="00A1672E" w:rsidRDefault="00A1672E" w:rsidP="00B76DF9">
      <w:pPr>
        <w:spacing w:after="0" w:line="240" w:lineRule="auto"/>
        <w:ind w:left="4254" w:firstLine="28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14:paraId="1E142E2D" w14:textId="7B311133" w:rsidR="00A1672E" w:rsidRPr="00317C13" w:rsidRDefault="00A1672E" w:rsidP="00B76DF9">
      <w:pPr>
        <w:spacing w:after="0" w:line="240" w:lineRule="auto"/>
        <w:ind w:left="4254" w:firstLine="28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  <w:r w:rsidR="00317C13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14:paraId="073C2DBF" w14:textId="77777777" w:rsidR="00A1672E" w:rsidRDefault="00A1672E" w:rsidP="00B76DF9">
      <w:pPr>
        <w:spacing w:after="0" w:line="240" w:lineRule="auto"/>
        <w:ind w:left="4254" w:firstLine="28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 № ________</w:t>
      </w:r>
    </w:p>
    <w:p w14:paraId="2AB3B11C" w14:textId="77777777" w:rsidR="00A1672E" w:rsidRDefault="00A1672E">
      <w:pPr>
        <w:ind w:left="5103"/>
        <w:rPr>
          <w:rFonts w:ascii="Times New Roman" w:hAnsi="Times New Roman"/>
          <w:sz w:val="28"/>
          <w:szCs w:val="28"/>
          <w:lang w:val="uk-UA"/>
        </w:rPr>
      </w:pPr>
    </w:p>
    <w:p w14:paraId="4A9E45E7" w14:textId="77777777" w:rsidR="00A1672E" w:rsidRDefault="00DD663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КОМПЛЕКСНА </w:t>
      </w:r>
      <w:r w:rsidR="00A1672E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ПРОГРАМА </w:t>
      </w:r>
    </w:p>
    <w:p w14:paraId="34EC9ABE" w14:textId="77777777" w:rsidR="00A1672E" w:rsidRDefault="00A167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«Безпечне місто Луцьк» на 2025–2029 роки</w:t>
      </w:r>
    </w:p>
    <w:p w14:paraId="73F92D1B" w14:textId="77777777" w:rsidR="00A1672E" w:rsidRDefault="00A1672E">
      <w:pPr>
        <w:spacing w:after="0" w:line="240" w:lineRule="auto"/>
        <w:ind w:right="-16"/>
        <w:jc w:val="center"/>
        <w:rPr>
          <w:rFonts w:ascii="Times New Roman" w:hAnsi="Times New Roman"/>
          <w:b/>
          <w:bCs/>
          <w:sz w:val="28"/>
          <w:szCs w:val="24"/>
          <w:lang w:val="uk-UA"/>
        </w:rPr>
      </w:pPr>
    </w:p>
    <w:p w14:paraId="39446CF4" w14:textId="77777777" w:rsidR="00A1672E" w:rsidRDefault="00A1672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ПАСПОРТ ПРОГРАМИ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tbl>
      <w:tblPr>
        <w:tblpPr w:rightFromText="180" w:vertAnchor="text" w:horzAnchor="margin" w:tblpX="-108" w:tblpY="161"/>
        <w:tblW w:w="5000" w:type="pct"/>
        <w:tblLayout w:type="fixed"/>
        <w:tblLook w:val="0000" w:firstRow="0" w:lastRow="0" w:firstColumn="0" w:lastColumn="0" w:noHBand="0" w:noVBand="0"/>
      </w:tblPr>
      <w:tblGrid>
        <w:gridCol w:w="693"/>
        <w:gridCol w:w="3863"/>
        <w:gridCol w:w="4788"/>
      </w:tblGrid>
      <w:tr w:rsidR="00A1672E" w14:paraId="11947877" w14:textId="77777777" w:rsidTr="00DC5BEE">
        <w:trPr>
          <w:trHeight w:val="79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4A822" w14:textId="77777777" w:rsidR="00A1672E" w:rsidRDefault="00A1672E">
            <w:pPr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2CB82" w14:textId="77777777" w:rsidR="00A1672E" w:rsidRDefault="00A1672E">
            <w:pPr>
              <w:spacing w:after="0" w:line="216" w:lineRule="auto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62C0C" w14:textId="77777777" w:rsidR="00A1672E" w:rsidRDefault="00A1672E">
            <w:pPr>
              <w:spacing w:after="0" w:line="216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Департамент муніципальної варти Луцької міської ради</w:t>
            </w:r>
          </w:p>
        </w:tc>
      </w:tr>
      <w:tr w:rsidR="00A1672E" w14:paraId="03DAA6E2" w14:textId="77777777" w:rsidTr="00DC5BE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E383D" w14:textId="77777777" w:rsidR="00A1672E" w:rsidRDefault="00A1672E">
            <w:pPr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028D1" w14:textId="77777777" w:rsidR="00A1672E" w:rsidRDefault="00A1672E">
            <w:pPr>
              <w:spacing w:after="0" w:line="216" w:lineRule="auto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ED694" w14:textId="77777777" w:rsidR="00A1672E" w:rsidRDefault="00A1672E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Департамент муніципальної варти Луцької міської ради</w:t>
            </w:r>
          </w:p>
          <w:p w14:paraId="33CABDA8" w14:textId="77777777" w:rsidR="00B76DF9" w:rsidRDefault="00B76DF9">
            <w:pPr>
              <w:spacing w:after="0" w:line="216" w:lineRule="auto"/>
              <w:jc w:val="both"/>
            </w:pPr>
          </w:p>
        </w:tc>
      </w:tr>
      <w:tr w:rsidR="00A1672E" w14:paraId="7A9E8858" w14:textId="77777777" w:rsidTr="00DC5BE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0DF33" w14:textId="77777777" w:rsidR="00A1672E" w:rsidRDefault="00DC5BEE">
            <w:pPr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A1672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FA316" w14:textId="77777777" w:rsidR="00A1672E" w:rsidRDefault="00A1672E">
            <w:pPr>
              <w:tabs>
                <w:tab w:val="left" w:pos="2301"/>
              </w:tabs>
              <w:spacing w:after="0" w:line="216" w:lineRule="auto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0F53A" w14:textId="77777777" w:rsidR="00A1672E" w:rsidRDefault="00A1672E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Департамент муніципальної варти Луцької міської ради</w:t>
            </w:r>
          </w:p>
          <w:p w14:paraId="1FE04AB3" w14:textId="77777777" w:rsidR="00B76DF9" w:rsidRDefault="00B76DF9">
            <w:pPr>
              <w:spacing w:after="0" w:line="216" w:lineRule="auto"/>
              <w:jc w:val="both"/>
            </w:pPr>
          </w:p>
        </w:tc>
      </w:tr>
      <w:tr w:rsidR="00A1672E" w14:paraId="4F9F7CBA" w14:textId="77777777" w:rsidTr="00DC5BE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19793" w14:textId="77777777" w:rsidR="00A1672E" w:rsidRDefault="00DC5BEE">
            <w:pPr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A1672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0A2C5" w14:textId="77777777" w:rsidR="00A1672E" w:rsidRDefault="00A1672E">
            <w:pPr>
              <w:tabs>
                <w:tab w:val="left" w:pos="2301"/>
              </w:tabs>
              <w:spacing w:after="0" w:line="216" w:lineRule="auto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C17F9" w14:textId="77777777" w:rsidR="00A1672E" w:rsidRDefault="00A1672E">
            <w:pPr>
              <w:spacing w:after="0" w:line="216" w:lineRule="auto"/>
              <w:jc w:val="both"/>
              <w:rPr>
                <w:rFonts w:ascii="TimesNewRomanPSMT" w:hAnsi="TimesNewRomanPSMT" w:cs="TimesNewRomanPSMT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Підприємства, установи, організації міста незалежно від форми власності, підприємці, громадськість міста, Головне управління Національної поліції у Волинській області,  Територіальне управління Служби судової охорони у Волинській області, Управління Служби безпеки України у Волинській області, </w:t>
            </w:r>
            <w:r>
              <w:rPr>
                <w:rFonts w:ascii="Times New Roman" w:hAnsi="Times New Roman"/>
                <w:bCs/>
                <w:sz w:val="28"/>
                <w:szCs w:val="24"/>
                <w:lang w:val="uk-UA"/>
              </w:rPr>
              <w:t xml:space="preserve"> </w:t>
            </w:r>
            <w:r>
              <w:rPr>
                <w:rFonts w:ascii="TimesNewRomanPSMT" w:hAnsi="TimesNewRomanPSMT" w:cs="TimesNewRomanPSMT"/>
                <w:bCs/>
                <w:color w:val="000000"/>
                <w:sz w:val="28"/>
                <w:szCs w:val="28"/>
                <w:lang w:val="uk-UA"/>
              </w:rPr>
              <w:t>Управління стратегічних розслідувань у Волинській області, міжнародні організації та донори</w:t>
            </w:r>
          </w:p>
          <w:p w14:paraId="24F1142B" w14:textId="55DC3DAA" w:rsidR="00B76DF9" w:rsidRDefault="00B76DF9">
            <w:pPr>
              <w:spacing w:after="0" w:line="216" w:lineRule="auto"/>
              <w:jc w:val="both"/>
            </w:pPr>
          </w:p>
        </w:tc>
      </w:tr>
      <w:tr w:rsidR="00A1672E" w14:paraId="14FE95CA" w14:textId="77777777" w:rsidTr="00DC5BEE">
        <w:trPr>
          <w:trHeight w:val="3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0D3DF" w14:textId="77777777" w:rsidR="00A1672E" w:rsidRDefault="00DC5BEE">
            <w:pPr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A1672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CE5DB" w14:textId="77777777" w:rsidR="00A1672E" w:rsidRDefault="00A1672E">
            <w:pPr>
              <w:spacing w:after="0" w:line="216" w:lineRule="auto"/>
              <w:ind w:hanging="80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6100E" w14:textId="77777777" w:rsidR="00A1672E" w:rsidRDefault="00A1672E">
            <w:pPr>
              <w:widowControl w:val="0"/>
              <w:autoSpaceDE w:val="0"/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2025–2029 роки</w:t>
            </w:r>
          </w:p>
          <w:p w14:paraId="1A1AE637" w14:textId="77777777" w:rsidR="00B76DF9" w:rsidRDefault="00B76DF9">
            <w:pPr>
              <w:widowControl w:val="0"/>
              <w:autoSpaceDE w:val="0"/>
              <w:spacing w:after="0" w:line="216" w:lineRule="auto"/>
              <w:jc w:val="center"/>
            </w:pPr>
          </w:p>
        </w:tc>
      </w:tr>
      <w:tr w:rsidR="00A1672E" w14:paraId="01BD2455" w14:textId="77777777" w:rsidTr="00DC5BEE">
        <w:trPr>
          <w:trHeight w:val="101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516A4" w14:textId="77777777" w:rsidR="00A1672E" w:rsidRDefault="00DC5BEE">
            <w:pPr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A1672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E0498" w14:textId="77777777" w:rsidR="00A1672E" w:rsidRDefault="00A1672E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  <w:p w14:paraId="75024427" w14:textId="77777777" w:rsidR="00B76DF9" w:rsidRDefault="00B76DF9">
            <w:pPr>
              <w:spacing w:after="0" w:line="216" w:lineRule="auto"/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D7D4F" w14:textId="77777777" w:rsidR="00A1672E" w:rsidRDefault="00A1672E">
            <w:pPr>
              <w:widowControl w:val="0"/>
              <w:autoSpaceDE w:val="0"/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 000,00 тис. грн</w:t>
            </w:r>
          </w:p>
        </w:tc>
      </w:tr>
      <w:tr w:rsidR="00A1672E" w14:paraId="48749BFF" w14:textId="77777777" w:rsidTr="00DC5BEE">
        <w:trPr>
          <w:trHeight w:val="4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78242" w14:textId="77777777" w:rsidR="00A1672E" w:rsidRDefault="00DC5BEE">
            <w:pPr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A1672E">
              <w:rPr>
                <w:rFonts w:ascii="Times New Roman" w:hAnsi="Times New Roman"/>
                <w:sz w:val="28"/>
                <w:szCs w:val="28"/>
                <w:lang w:val="uk-UA"/>
              </w:rPr>
              <w:t>.1.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CC196" w14:textId="77777777" w:rsidR="00A1672E" w:rsidRDefault="00A1672E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коштів бюджету Луцької міської територіальної громади</w:t>
            </w:r>
          </w:p>
          <w:p w14:paraId="16BCEC5B" w14:textId="77777777" w:rsidR="00B76DF9" w:rsidRDefault="00B76DF9">
            <w:pPr>
              <w:spacing w:after="0" w:line="216" w:lineRule="auto"/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42963" w14:textId="77777777" w:rsidR="00A1672E" w:rsidRDefault="00A1672E">
            <w:pPr>
              <w:widowControl w:val="0"/>
              <w:autoSpaceDE w:val="0"/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90 000,00 тис. грн</w:t>
            </w:r>
          </w:p>
        </w:tc>
      </w:tr>
      <w:tr w:rsidR="00A1672E" w14:paraId="7C71704C" w14:textId="77777777" w:rsidTr="00DC5BEE">
        <w:trPr>
          <w:trHeight w:val="4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16818" w14:textId="77777777" w:rsidR="00A1672E" w:rsidRDefault="00DC5BEE">
            <w:pPr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A1672E">
              <w:rPr>
                <w:rFonts w:ascii="Times New Roman" w:hAnsi="Times New Roman"/>
                <w:sz w:val="28"/>
                <w:szCs w:val="28"/>
                <w:lang w:val="uk-UA"/>
              </w:rPr>
              <w:t>.2.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6627B" w14:textId="77777777" w:rsidR="00A1672E" w:rsidRDefault="00A1672E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коштів інших джерел</w:t>
            </w:r>
          </w:p>
          <w:p w14:paraId="31532E1F" w14:textId="77777777" w:rsidR="00B76DF9" w:rsidRDefault="00B76DF9">
            <w:pPr>
              <w:spacing w:after="0" w:line="216" w:lineRule="auto"/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D2716" w14:textId="77777777" w:rsidR="00A1672E" w:rsidRDefault="00A1672E">
            <w:pPr>
              <w:widowControl w:val="0"/>
              <w:autoSpaceDE w:val="0"/>
              <w:spacing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28 000,00 тис. грн</w:t>
            </w:r>
          </w:p>
        </w:tc>
      </w:tr>
    </w:tbl>
    <w:p w14:paraId="26EE16BC" w14:textId="77777777" w:rsidR="00A1672E" w:rsidRDefault="00A1672E">
      <w:pPr>
        <w:jc w:val="center"/>
        <w:rPr>
          <w:rFonts w:ascii="Times New Roman" w:hAnsi="Times New Roman"/>
          <w:b/>
          <w:sz w:val="28"/>
          <w:lang w:val="uk-UA"/>
        </w:rPr>
      </w:pPr>
    </w:p>
    <w:p w14:paraId="16EAFF58" w14:textId="77777777" w:rsidR="00A1672E" w:rsidRDefault="00A1672E">
      <w:pPr>
        <w:jc w:val="center"/>
        <w:rPr>
          <w:rFonts w:ascii="Times New Roman" w:hAnsi="Times New Roman"/>
          <w:b/>
          <w:sz w:val="28"/>
          <w:lang w:val="uk-UA"/>
        </w:rPr>
      </w:pPr>
    </w:p>
    <w:p w14:paraId="50528CAA" w14:textId="246DD52E" w:rsidR="00A1672E" w:rsidRDefault="00A1672E">
      <w:pPr>
        <w:jc w:val="center"/>
        <w:rPr>
          <w:rFonts w:ascii="Times New Roman" w:hAnsi="Times New Roman"/>
          <w:b/>
          <w:sz w:val="28"/>
          <w:lang w:val="uk-UA"/>
        </w:rPr>
      </w:pPr>
    </w:p>
    <w:p w14:paraId="2497FEBC" w14:textId="77777777" w:rsidR="00317C13" w:rsidRDefault="00317C13">
      <w:pPr>
        <w:jc w:val="center"/>
        <w:rPr>
          <w:rFonts w:ascii="Times New Roman" w:hAnsi="Times New Roman"/>
          <w:b/>
          <w:sz w:val="28"/>
          <w:lang w:val="uk-UA"/>
        </w:rPr>
      </w:pPr>
    </w:p>
    <w:p w14:paraId="2121D5C8" w14:textId="77777777" w:rsidR="00A1672E" w:rsidRDefault="00A1672E" w:rsidP="003323D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lang w:val="uk-UA"/>
        </w:rPr>
        <w:lastRenderedPageBreak/>
        <w:t>1. Аналіз динаміки змін та поточної ситуації</w:t>
      </w:r>
    </w:p>
    <w:p w14:paraId="2A131633" w14:textId="3663158D" w:rsidR="00A1672E" w:rsidRPr="00C61B1C" w:rsidRDefault="00CB6E6C" w:rsidP="003323D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61B1C">
        <w:rPr>
          <w:rFonts w:ascii="Times New Roman" w:hAnsi="Times New Roman"/>
          <w:sz w:val="28"/>
          <w:szCs w:val="28"/>
          <w:lang w:val="uk-UA"/>
        </w:rPr>
        <w:t xml:space="preserve">Місто Луцьк є </w:t>
      </w:r>
      <w:r w:rsidR="00FB4D45" w:rsidRPr="00C61B1C">
        <w:rPr>
          <w:rFonts w:ascii="Times New Roman" w:hAnsi="Times New Roman"/>
          <w:sz w:val="28"/>
          <w:szCs w:val="28"/>
          <w:lang w:val="uk-UA"/>
        </w:rPr>
        <w:t xml:space="preserve">адміністративним осередком </w:t>
      </w:r>
      <w:r w:rsidR="00CB71A1" w:rsidRPr="00C61B1C">
        <w:rPr>
          <w:rFonts w:ascii="Times New Roman" w:hAnsi="Times New Roman"/>
          <w:sz w:val="28"/>
          <w:szCs w:val="28"/>
          <w:lang w:val="uk-UA"/>
        </w:rPr>
        <w:t xml:space="preserve">Луцької міської територіальної </w:t>
      </w:r>
      <w:r w:rsidRPr="00C61B1C">
        <w:rPr>
          <w:rFonts w:ascii="Times New Roman" w:hAnsi="Times New Roman"/>
          <w:sz w:val="28"/>
          <w:szCs w:val="28"/>
          <w:lang w:val="uk-UA"/>
        </w:rPr>
        <w:t xml:space="preserve">громади та обласним центром </w:t>
      </w:r>
      <w:r w:rsidR="00CB71A1" w:rsidRPr="00C61B1C">
        <w:rPr>
          <w:rFonts w:ascii="Times New Roman" w:hAnsi="Times New Roman"/>
          <w:sz w:val="28"/>
          <w:szCs w:val="28"/>
          <w:lang w:val="uk-UA"/>
        </w:rPr>
        <w:t xml:space="preserve">прикордонної </w:t>
      </w:r>
      <w:r w:rsidRPr="00C61B1C">
        <w:rPr>
          <w:rFonts w:ascii="Times New Roman" w:hAnsi="Times New Roman"/>
          <w:sz w:val="28"/>
          <w:szCs w:val="28"/>
          <w:lang w:val="uk-UA"/>
        </w:rPr>
        <w:t>Волинської області</w:t>
      </w:r>
      <w:r w:rsidR="00CB71A1" w:rsidRPr="00C61B1C">
        <w:rPr>
          <w:rFonts w:ascii="Times New Roman" w:hAnsi="Times New Roman"/>
          <w:sz w:val="28"/>
          <w:szCs w:val="28"/>
          <w:lang w:val="uk-UA"/>
        </w:rPr>
        <w:t>. Тому</w:t>
      </w:r>
      <w:r w:rsidR="00C47B6D" w:rsidRPr="00C61B1C">
        <w:rPr>
          <w:rFonts w:ascii="Times New Roman" w:hAnsi="Times New Roman"/>
          <w:sz w:val="28"/>
          <w:szCs w:val="28"/>
          <w:lang w:val="uk-UA"/>
        </w:rPr>
        <w:t>,</w:t>
      </w:r>
      <w:r w:rsidR="00CB71A1" w:rsidRPr="00C61B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1B1C" w:rsidRPr="00C61B1C">
        <w:rPr>
          <w:rFonts w:ascii="Times New Roman" w:hAnsi="Times New Roman"/>
          <w:sz w:val="28"/>
          <w:szCs w:val="28"/>
          <w:lang w:val="uk-UA"/>
        </w:rPr>
        <w:t xml:space="preserve">громада </w:t>
      </w:r>
      <w:r w:rsidR="00A1672E" w:rsidRPr="00C61B1C">
        <w:rPr>
          <w:rFonts w:ascii="Times New Roman" w:hAnsi="Times New Roman"/>
          <w:sz w:val="28"/>
          <w:szCs w:val="28"/>
          <w:lang w:val="uk-UA"/>
        </w:rPr>
        <w:t>Луцька має актуальну потребу у зміцненні своїх безпекових структур, адаптуючи їх до нових викликів, спричинених війною та загрозами з боку росії</w:t>
      </w:r>
      <w:r w:rsidRPr="00C61B1C">
        <w:rPr>
          <w:rFonts w:ascii="Times New Roman" w:hAnsi="Times New Roman"/>
          <w:sz w:val="28"/>
          <w:szCs w:val="28"/>
          <w:lang w:val="uk-UA"/>
        </w:rPr>
        <w:t>.</w:t>
      </w:r>
      <w:r w:rsidR="00A1672E" w:rsidRPr="00C61B1C">
        <w:rPr>
          <w:rFonts w:ascii="Times New Roman" w:hAnsi="Times New Roman"/>
          <w:sz w:val="28"/>
          <w:szCs w:val="28"/>
          <w:lang w:val="uk-UA"/>
        </w:rPr>
        <w:t xml:space="preserve"> Це стосується як фізичної безпеки, так і інформаційної та кібербезпеки.</w:t>
      </w:r>
    </w:p>
    <w:p w14:paraId="39477360" w14:textId="3E90990C" w:rsidR="00A1672E" w:rsidRDefault="00A167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фоні зростання соціально-політичної напруги в нашій країні як ніколи гостро постає питання посилення безпеки громадян, забезпечення нормальної життєдіяльності населених пунктів Луцької міської територіальної громади</w:t>
      </w:r>
      <w:r w:rsidR="00925B82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захисту комунального майна. Посилення безпеки громадян, забезпечення нормальної життєдіяльності громади та захист комунального майна – це ключові пріоритети спільної роботи міської влади та правоохоронних органів.</w:t>
      </w:r>
    </w:p>
    <w:p w14:paraId="05220358" w14:textId="76E4E24A" w:rsidR="00A1672E" w:rsidRDefault="00A167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Виникає нагальна потреба у скоординованій, злагодженій роботі влади та правоохоронних органів, підвищенні оперативності реагування на надзвичайні та небезпечні ситуації. При цьому нові засоби та методи гарантування безпеки мають обов’язково відповідати основним вимогам сьогодення – забезпеченню надійності, стійкості та безперебійності роботи в цілодобовому режимі.</w:t>
      </w:r>
      <w:r>
        <w:t xml:space="preserve"> </w:t>
      </w:r>
      <w:r w:rsidRPr="00925B82">
        <w:rPr>
          <w:rFonts w:ascii="Times New Roman" w:hAnsi="Times New Roman"/>
          <w:color w:val="000000" w:themeColor="text1"/>
          <w:sz w:val="28"/>
          <w:lang w:val="uk-UA"/>
        </w:rPr>
        <w:t xml:space="preserve">Луцька міська територіальна громада </w:t>
      </w:r>
      <w:r>
        <w:rPr>
          <w:rFonts w:ascii="Times New Roman" w:hAnsi="Times New Roman"/>
          <w:sz w:val="28"/>
          <w:lang w:val="uk-UA"/>
        </w:rPr>
        <w:t xml:space="preserve">має розвинену інфраструктуру. </w:t>
      </w:r>
      <w:r w:rsidR="00925B82">
        <w:rPr>
          <w:rFonts w:ascii="Times New Roman" w:hAnsi="Times New Roman"/>
          <w:sz w:val="28"/>
          <w:lang w:val="uk-UA"/>
        </w:rPr>
        <w:t>Її ж</w:t>
      </w:r>
      <w:r>
        <w:rPr>
          <w:rFonts w:ascii="Times New Roman" w:hAnsi="Times New Roman"/>
          <w:sz w:val="28"/>
          <w:lang w:val="uk-UA"/>
        </w:rPr>
        <w:t xml:space="preserve">иттєдіяльність забезпечується великою кількістю стратегічно важливих об’єктів. У </w:t>
      </w:r>
      <w:r w:rsidR="00925B82" w:rsidRPr="00925B82">
        <w:rPr>
          <w:rFonts w:ascii="Times New Roman" w:hAnsi="Times New Roman"/>
          <w:color w:val="000000" w:themeColor="text1"/>
          <w:sz w:val="28"/>
          <w:lang w:val="uk-UA"/>
        </w:rPr>
        <w:t>громаді</w:t>
      </w:r>
      <w:r w:rsidRPr="00BC37C3">
        <w:rPr>
          <w:rFonts w:ascii="Times New Roman" w:hAnsi="Times New Roman"/>
          <w:color w:val="FF0000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проводяться численні масові заходи. Також актуальним є питання посилення безпеки дорожнього руху та управління транспортним потоком. Це вимагає як створення системи відеоспостереження, так і встановлення сучасних систем, здатних реагувати на тривожні події, здійснювати інтелектуальну обробку зображення та моніторинг і управління середовищем. Розроблення </w:t>
      </w:r>
      <w:r w:rsidR="00DD663F">
        <w:rPr>
          <w:rFonts w:ascii="Times New Roman" w:hAnsi="Times New Roman"/>
          <w:sz w:val="28"/>
          <w:lang w:val="uk-UA"/>
        </w:rPr>
        <w:t xml:space="preserve">Комплексної </w:t>
      </w:r>
      <w:r>
        <w:rPr>
          <w:rFonts w:ascii="Times New Roman" w:hAnsi="Times New Roman"/>
          <w:sz w:val="28"/>
          <w:lang w:val="uk-UA"/>
        </w:rPr>
        <w:t>програми «Безпечне місто Луцьк» (далі – Програма) обумовлено потребою впровадження комплексу програмно-апаратних та організаційних заходів для посилення безпеки населення, захисту стратегічних об’єктів та об’єктів забезпечення життєдіяльності</w:t>
      </w:r>
      <w:r w:rsidR="00E3312D">
        <w:rPr>
          <w:rFonts w:ascii="Times New Roman" w:hAnsi="Times New Roman"/>
          <w:sz w:val="28"/>
          <w:lang w:val="uk-UA"/>
        </w:rPr>
        <w:t>, забезпечення безпеки дорожнього руху, управління транспортним потоком</w:t>
      </w:r>
      <w:r>
        <w:rPr>
          <w:rFonts w:ascii="Times New Roman" w:hAnsi="Times New Roman"/>
          <w:sz w:val="28"/>
          <w:lang w:val="uk-UA"/>
        </w:rPr>
        <w:t xml:space="preserve"> на території </w:t>
      </w:r>
      <w:r w:rsidR="00E3312D">
        <w:rPr>
          <w:rFonts w:ascii="Times New Roman" w:hAnsi="Times New Roman"/>
          <w:sz w:val="28"/>
          <w:szCs w:val="28"/>
          <w:lang w:val="uk-UA"/>
        </w:rPr>
        <w:t xml:space="preserve">Луцької міської територіальної громади в цілому та особливо в місті Луцьку – обласному центрі </w:t>
      </w:r>
      <w:r w:rsidR="001B315B">
        <w:rPr>
          <w:rFonts w:ascii="Times New Roman" w:hAnsi="Times New Roman"/>
          <w:sz w:val="28"/>
          <w:szCs w:val="28"/>
          <w:lang w:val="uk-UA"/>
        </w:rPr>
        <w:t>прикордонної</w:t>
      </w:r>
      <w:r w:rsidR="00E3312D">
        <w:rPr>
          <w:rFonts w:ascii="Times New Roman" w:hAnsi="Times New Roman"/>
          <w:sz w:val="28"/>
          <w:szCs w:val="28"/>
          <w:lang w:val="uk-UA"/>
        </w:rPr>
        <w:t xml:space="preserve"> області</w:t>
      </w:r>
      <w:r>
        <w:rPr>
          <w:rFonts w:ascii="Times New Roman" w:hAnsi="Times New Roman"/>
          <w:sz w:val="28"/>
          <w:lang w:val="uk-UA"/>
        </w:rPr>
        <w:t>.</w:t>
      </w:r>
    </w:p>
    <w:p w14:paraId="04E6F5CE" w14:textId="4BF6E9FB" w:rsidR="00A1672E" w:rsidRDefault="00A167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lang w:val="uk-UA"/>
        </w:rPr>
        <w:t xml:space="preserve">Влада та правоохоронні органи </w:t>
      </w:r>
      <w:r w:rsidR="00925B82" w:rsidRPr="00925B82">
        <w:rPr>
          <w:rFonts w:ascii="Times New Roman" w:hAnsi="Times New Roman"/>
          <w:color w:val="000000" w:themeColor="text1"/>
          <w:sz w:val="28"/>
          <w:lang w:val="uk-UA"/>
        </w:rPr>
        <w:t xml:space="preserve">Луцької </w:t>
      </w:r>
      <w:r w:rsidR="001A1391">
        <w:rPr>
          <w:rFonts w:ascii="Times New Roman" w:hAnsi="Times New Roman"/>
          <w:color w:val="000000" w:themeColor="text1"/>
          <w:sz w:val="28"/>
          <w:lang w:val="uk-UA"/>
        </w:rPr>
        <w:t>міської територіальної громади</w:t>
      </w:r>
      <w:r w:rsidRPr="00925B82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працюють над попередженням та протидією можливим загрозам інтересам держави, життю та здоров’ю громадян, намагаються забезпечити оперативне реагування на надзвичайні ситуації.</w:t>
      </w:r>
    </w:p>
    <w:p w14:paraId="2B70811B" w14:textId="1D90B2F0" w:rsidR="00A1672E" w:rsidRDefault="00A1672E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Світовою практикою доведено, що встановлення комплексних систем відеоспостереження безумовно сприяє попередженню та суттєвому зменшенню кількості правопорушень, виявленню, усуненню причин і умов, що сприяють їх вчиненню у сфері благоустрою та охорони громадського порядку, в тому числі при проведенні заходів з масовим залученням людей. До того ж, </w:t>
      </w:r>
      <w:r w:rsidR="006A1550">
        <w:rPr>
          <w:rFonts w:ascii="Times New Roman" w:hAnsi="Times New Roman"/>
          <w:color w:val="000000"/>
          <w:sz w:val="28"/>
          <w:szCs w:val="28"/>
          <w:lang w:val="uk-UA" w:eastAsia="uk-UA"/>
        </w:rPr>
        <w:t>в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ажливу роль як у прогнозуванні небезпечних ситуацій, так і своєчасності реагування відіграють сучасні засоби, що забезпечують зворотний зв'язок населення з правоохоронними та черговими службами.</w:t>
      </w:r>
    </w:p>
    <w:p w14:paraId="1615B52A" w14:textId="4D6EFEC9" w:rsidR="00A1672E" w:rsidRDefault="00A167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 xml:space="preserve">На сьогодні у </w:t>
      </w:r>
      <w:r w:rsidR="00925B82">
        <w:rPr>
          <w:rFonts w:ascii="Times New Roman" w:hAnsi="Times New Roman"/>
          <w:sz w:val="28"/>
          <w:szCs w:val="28"/>
          <w:lang w:val="uk-UA"/>
        </w:rPr>
        <w:t>Луцькій міській територіальній громаді</w:t>
      </w:r>
      <w:r>
        <w:rPr>
          <w:rFonts w:ascii="Times New Roman" w:hAnsi="Times New Roman"/>
          <w:sz w:val="28"/>
          <w:lang w:val="uk-UA"/>
        </w:rPr>
        <w:t xml:space="preserve"> існує багато місць та об’єктів, які потребують посиленого захисту та контролю над ситуацією. До них відносяться:</w:t>
      </w:r>
    </w:p>
    <w:p w14:paraId="59D3C341" w14:textId="77777777" w:rsidR="00A1672E" w:rsidRDefault="00A167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в’їзди в місто, мости та переїзди;</w:t>
      </w:r>
    </w:p>
    <w:p w14:paraId="2BF67AE4" w14:textId="77777777" w:rsidR="00A1672E" w:rsidRDefault="00A167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центральна частина міста;</w:t>
      </w:r>
    </w:p>
    <w:p w14:paraId="29D55459" w14:textId="77777777" w:rsidR="00A1672E" w:rsidRDefault="00A167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парки, зони відпочинку, торгові та розважальні центри, площі, сквери, дитячі майданчики тощо;</w:t>
      </w:r>
    </w:p>
    <w:p w14:paraId="781193CD" w14:textId="77777777" w:rsidR="00A1672E" w:rsidRDefault="00A167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місця масового перебування людей, вокзали, ринки, інші місця підвищеної небезпеки для громадян;</w:t>
      </w:r>
    </w:p>
    <w:p w14:paraId="55600586" w14:textId="5808A016" w:rsidR="00A1672E" w:rsidRDefault="00A167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стратегічні та важливі для життєдіяльності </w:t>
      </w:r>
      <w:r w:rsidR="00925B82" w:rsidRPr="00925B82">
        <w:rPr>
          <w:rFonts w:ascii="Times New Roman" w:hAnsi="Times New Roman"/>
          <w:color w:val="000000" w:themeColor="text1"/>
          <w:sz w:val="28"/>
          <w:lang w:val="uk-UA"/>
        </w:rPr>
        <w:t>громади</w:t>
      </w:r>
      <w:r>
        <w:rPr>
          <w:rFonts w:ascii="Times New Roman" w:hAnsi="Times New Roman"/>
          <w:sz w:val="28"/>
          <w:lang w:val="uk-UA"/>
        </w:rPr>
        <w:t xml:space="preserve"> об’єкти;</w:t>
      </w:r>
    </w:p>
    <w:p w14:paraId="5FC0CECD" w14:textId="77777777" w:rsidR="00A1672E" w:rsidRDefault="00A167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адміністративні будівлі, навчальні та медичні заклади, об’єкти житлово-комунального господарства, інші громадські будівлі тощо;</w:t>
      </w:r>
    </w:p>
    <w:p w14:paraId="02CA889C" w14:textId="20070FD0" w:rsidR="00A1672E" w:rsidRPr="00925B82" w:rsidRDefault="00A167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925B82">
        <w:rPr>
          <w:rFonts w:ascii="Times New Roman" w:hAnsi="Times New Roman"/>
          <w:color w:val="000000" w:themeColor="text1"/>
          <w:sz w:val="28"/>
          <w:lang w:val="uk-UA"/>
        </w:rPr>
        <w:t>об’єкти підвищеної небезпеки для жителів</w:t>
      </w:r>
      <w:r w:rsidR="00925B82" w:rsidRPr="00925B82">
        <w:rPr>
          <w:rFonts w:ascii="Times New Roman" w:hAnsi="Times New Roman"/>
          <w:color w:val="000000" w:themeColor="text1"/>
          <w:sz w:val="28"/>
          <w:lang w:val="uk-UA"/>
        </w:rPr>
        <w:t>.</w:t>
      </w:r>
    </w:p>
    <w:p w14:paraId="01FFCA92" w14:textId="3C077CC8" w:rsidR="00A1672E" w:rsidRDefault="00A1672E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Особливої уваги потребує забезпечення належного контролю проведення у</w:t>
      </w:r>
      <w:r w:rsidR="00365F09">
        <w:rPr>
          <w:rFonts w:ascii="Times New Roman" w:hAnsi="Times New Roman"/>
          <w:sz w:val="28"/>
          <w:lang w:val="uk-UA"/>
        </w:rPr>
        <w:t xml:space="preserve"> міській територіальній</w:t>
      </w:r>
      <w:r>
        <w:rPr>
          <w:rFonts w:ascii="Times New Roman" w:hAnsi="Times New Roman"/>
          <w:sz w:val="28"/>
          <w:lang w:val="uk-UA"/>
        </w:rPr>
        <w:t xml:space="preserve"> </w:t>
      </w:r>
      <w:r w:rsidR="00365F09">
        <w:rPr>
          <w:rFonts w:ascii="Times New Roman" w:hAnsi="Times New Roman"/>
          <w:sz w:val="28"/>
          <w:lang w:val="uk-UA"/>
        </w:rPr>
        <w:t xml:space="preserve">громаді </w:t>
      </w:r>
      <w:r>
        <w:rPr>
          <w:rFonts w:ascii="Times New Roman" w:hAnsi="Times New Roman"/>
          <w:sz w:val="28"/>
          <w:lang w:val="uk-UA"/>
        </w:rPr>
        <w:t>масових заходів.</w:t>
      </w:r>
    </w:p>
    <w:p w14:paraId="4D0AE38F" w14:textId="678B9745" w:rsidR="00A1672E" w:rsidRDefault="00A1672E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Виконавчим комітетом міської ради постійно проводяться заходи, спрямовані на створення комфортного і безпечного проживання на території громади. При цьому сфера застосування засобів та методів безпеки не обмежується лише відеоспостереженням. Використання спеціального обладнання, приладів і датчиків («Інтернет речей») дозволить контролювати роботу систем та об’єктів життєзабезпечення </w:t>
      </w:r>
      <w:r w:rsidR="00925B82">
        <w:rPr>
          <w:rFonts w:ascii="Times New Roman" w:hAnsi="Times New Roman"/>
          <w:sz w:val="28"/>
          <w:szCs w:val="28"/>
          <w:lang w:val="uk-UA"/>
        </w:rPr>
        <w:t>Луцької міської територіальної громади</w:t>
      </w:r>
      <w:r>
        <w:rPr>
          <w:rFonts w:ascii="Times New Roman" w:hAnsi="Times New Roman"/>
          <w:sz w:val="28"/>
          <w:lang w:val="uk-UA"/>
        </w:rPr>
        <w:t>, оперативно реагувати на аварійні ситуації, здійснювати моніторинг безпеки дорожнього руху, керувати транспортним потоком.</w:t>
      </w:r>
    </w:p>
    <w:p w14:paraId="35C8B859" w14:textId="11416D11" w:rsidR="00A1672E" w:rsidRDefault="00A1672E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Наразі надзвичайно актуальною є потреба моніторингу ситуації на дорогах </w:t>
      </w:r>
      <w:r w:rsidR="00E16DB6">
        <w:rPr>
          <w:rFonts w:ascii="Times New Roman" w:hAnsi="Times New Roman"/>
          <w:color w:val="000000" w:themeColor="text1"/>
          <w:sz w:val="28"/>
          <w:lang w:val="uk-UA"/>
        </w:rPr>
        <w:t>громади</w:t>
      </w:r>
      <w:r w:rsidR="00925B82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для забезпечення оперативного реагування на аварії та ситуації, які можуть зашкодити життю та здоров’ю громадян, розкриття злочинів, пов’язаних із використанням автотранспорту, та отримання реальної інформації про дорожньо-транспортні події, оперативного відстеження маршруту руху транспортного засобу.</w:t>
      </w:r>
    </w:p>
    <w:p w14:paraId="7054FF2D" w14:textId="5E65B12F" w:rsidR="00A1672E" w:rsidRDefault="00A1672E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Найкращим рішенням зазначених потреб стане створення єдиної локальної мережі системи «Безпечне місто», в яку будуть об’єднані всі камери зовнішнього відеоспостереження та інші елементи (пристрої, датчики тощо) системи безпеки, а також єдиний Центр управління кризовими ситуаціями для комплексного моніторингу подій</w:t>
      </w:r>
      <w:r w:rsidRPr="00925B82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925B82" w:rsidRPr="00925B82">
        <w:rPr>
          <w:rFonts w:ascii="Times New Roman" w:hAnsi="Times New Roman"/>
          <w:color w:val="000000" w:themeColor="text1"/>
          <w:sz w:val="28"/>
          <w:lang w:val="uk-UA"/>
        </w:rPr>
        <w:t>громади</w:t>
      </w:r>
      <w:r w:rsidRPr="00925B82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та прийняття управлінських рішень на основі отриманої інформації. </w:t>
      </w:r>
    </w:p>
    <w:p w14:paraId="07CE612E" w14:textId="77777777" w:rsidR="00A1672E" w:rsidRDefault="00A1672E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Можливість фіксації та збору доказів з місць скоєння правопорушень сприятиме як розкриттю кримінальних злочинів, так і їх профілактиці та попередженню. Окрім виконання Системою правоохоронних функцій, вона також здійснюватиме автоматичну фотофіксацію порушень правил дорожнього руху та контроль дорожнього трафіку.</w:t>
      </w:r>
    </w:p>
    <w:p w14:paraId="1372D0B2" w14:textId="77777777" w:rsidR="00A1672E" w:rsidRDefault="00A1672E">
      <w:pPr>
        <w:spacing w:after="0" w:line="240" w:lineRule="auto"/>
        <w:ind w:firstLine="567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Основні компоненти системи «Безпечне місто»:</w:t>
      </w:r>
    </w:p>
    <w:p w14:paraId="36BCEBDF" w14:textId="65DEC751" w:rsidR="00A1672E" w:rsidRDefault="0088000A" w:rsidP="0088000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1) </w:t>
      </w:r>
      <w:r w:rsidR="00A1672E">
        <w:rPr>
          <w:rFonts w:ascii="Times New Roman" w:hAnsi="Times New Roman"/>
          <w:sz w:val="28"/>
          <w:lang w:val="uk-UA"/>
        </w:rPr>
        <w:t xml:space="preserve">відеоспостереження за громадськими місцями та стратегічними об’єктами </w:t>
      </w:r>
      <w:r w:rsidR="00925B82">
        <w:rPr>
          <w:rFonts w:ascii="Times New Roman" w:hAnsi="Times New Roman"/>
          <w:sz w:val="28"/>
          <w:szCs w:val="28"/>
          <w:lang w:val="uk-UA"/>
        </w:rPr>
        <w:t>Луцької міської територіальної громади</w:t>
      </w:r>
      <w:r w:rsidR="00A1672E">
        <w:rPr>
          <w:rFonts w:ascii="Times New Roman" w:hAnsi="Times New Roman"/>
          <w:sz w:val="28"/>
          <w:lang w:val="uk-UA"/>
        </w:rPr>
        <w:t xml:space="preserve"> – забезпечує безпеку громадян, сприяє запобіганню порушення громадського порядку, в тому числі в місцях масового перебування людей, забезпечує захист важливих для </w:t>
      </w:r>
      <w:r w:rsidR="00A1672E">
        <w:rPr>
          <w:rFonts w:ascii="Times New Roman" w:hAnsi="Times New Roman"/>
          <w:sz w:val="28"/>
          <w:lang w:val="uk-UA"/>
        </w:rPr>
        <w:lastRenderedPageBreak/>
        <w:t xml:space="preserve">життєдіяльності та стратегічних об’єктів </w:t>
      </w:r>
      <w:r w:rsidR="00925B82" w:rsidRPr="00925B82">
        <w:rPr>
          <w:rFonts w:ascii="Times New Roman" w:hAnsi="Times New Roman"/>
          <w:color w:val="000000" w:themeColor="text1"/>
          <w:sz w:val="28"/>
          <w:lang w:val="uk-UA"/>
        </w:rPr>
        <w:t>громади</w:t>
      </w:r>
      <w:r w:rsidR="00A1672E">
        <w:rPr>
          <w:rFonts w:ascii="Times New Roman" w:hAnsi="Times New Roman"/>
          <w:sz w:val="28"/>
          <w:lang w:val="uk-UA"/>
        </w:rPr>
        <w:t>, створення доказової бази у випадку здійснення правопорушень;</w:t>
      </w:r>
    </w:p>
    <w:p w14:paraId="08B18E20" w14:textId="69F31879" w:rsidR="00A1672E" w:rsidRDefault="0088000A" w:rsidP="0088000A">
      <w:pPr>
        <w:tabs>
          <w:tab w:val="left" w:pos="9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2) </w:t>
      </w:r>
      <w:r w:rsidR="00A1672E">
        <w:rPr>
          <w:rFonts w:ascii="Times New Roman" w:hAnsi="Times New Roman"/>
          <w:sz w:val="28"/>
          <w:lang w:val="uk-UA"/>
        </w:rPr>
        <w:t>встановлення пристроїв з додатковими функціональними можливостями, які сприяють забезпеченню безпеки – датчики сповіщення, кнопки виклику поліції («Острівки безпеки») тощо;</w:t>
      </w:r>
    </w:p>
    <w:p w14:paraId="1EA61960" w14:textId="0A0E7AA7" w:rsidR="00A1672E" w:rsidRDefault="0088000A" w:rsidP="0088000A">
      <w:pPr>
        <w:tabs>
          <w:tab w:val="left" w:pos="9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3) </w:t>
      </w:r>
      <w:r w:rsidR="00A1672E">
        <w:rPr>
          <w:rFonts w:ascii="Times New Roman" w:hAnsi="Times New Roman"/>
          <w:sz w:val="28"/>
          <w:lang w:val="uk-UA"/>
        </w:rPr>
        <w:t xml:space="preserve">відеоспостереження для забезпечення контролю за безпекою дорожнього руху – моніторинг ситуації на автошляхах </w:t>
      </w:r>
      <w:r w:rsidR="00925B82">
        <w:rPr>
          <w:rFonts w:ascii="Times New Roman" w:hAnsi="Times New Roman"/>
          <w:sz w:val="28"/>
          <w:szCs w:val="28"/>
          <w:lang w:val="uk-UA"/>
        </w:rPr>
        <w:t>Луцької міської територіальної громади</w:t>
      </w:r>
      <w:r w:rsidR="00A1672E">
        <w:rPr>
          <w:rFonts w:ascii="Times New Roman" w:hAnsi="Times New Roman"/>
          <w:sz w:val="28"/>
          <w:lang w:val="uk-UA"/>
        </w:rPr>
        <w:t>, фіксація номерних знаків автомобілів порушників та викрадених автомобілів;</w:t>
      </w:r>
    </w:p>
    <w:p w14:paraId="652830BE" w14:textId="16088D39" w:rsidR="00A1672E" w:rsidRDefault="0088000A" w:rsidP="0088000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4) </w:t>
      </w:r>
      <w:r w:rsidR="00A1672E">
        <w:rPr>
          <w:rFonts w:ascii="Times New Roman" w:hAnsi="Times New Roman"/>
          <w:sz w:val="28"/>
          <w:lang w:val="uk-UA"/>
        </w:rPr>
        <w:t>єдина волоконно-оптична мережа системи «Безпечне місто», яка забезпечує зв’язок та отримання інформації від усіх елементів системи із наданням доступу правоохоронним органам до зазначеної системи;</w:t>
      </w:r>
    </w:p>
    <w:p w14:paraId="51E2E40E" w14:textId="314608E9" w:rsidR="00A1672E" w:rsidRDefault="0088000A" w:rsidP="0088000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5) </w:t>
      </w:r>
      <w:r w:rsidR="00A1672E">
        <w:rPr>
          <w:rFonts w:ascii="Times New Roman" w:hAnsi="Times New Roman"/>
          <w:sz w:val="28"/>
          <w:lang w:val="uk-UA"/>
        </w:rPr>
        <w:t>система оповіщення – для інформування жителів громади про загрозу виникнення надзвичайних ситуацій, трансляції соціальної реклами;</w:t>
      </w:r>
    </w:p>
    <w:p w14:paraId="0853D0AB" w14:textId="1EE1B599" w:rsidR="00A1672E" w:rsidRDefault="0088000A" w:rsidP="0088000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lang w:val="uk-UA"/>
        </w:rPr>
        <w:t>6) </w:t>
      </w:r>
      <w:r w:rsidR="00A1672E">
        <w:rPr>
          <w:rFonts w:ascii="Times New Roman" w:hAnsi="Times New Roman"/>
          <w:sz w:val="28"/>
          <w:lang w:val="uk-UA"/>
        </w:rPr>
        <w:t>Центр управління кризовими ситуаціями – диспетчерський центр з відповідним обладнанням та програмним забезпеченням, призначений для оперативного прийняття управлінських рішень, контролю, моніторингу, обробки, аналізу небезпечних та надзвичайних ситуацій та інших функцій.</w:t>
      </w:r>
    </w:p>
    <w:p w14:paraId="1278F2F6" w14:textId="73D45C78" w:rsidR="00A1672E" w:rsidRDefault="00A1672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Для здійснення належного контролю за ситуаціями та відповідного реагування на події, ситуаційний центр включатиме </w:t>
      </w:r>
      <w:r w:rsidR="0088000A">
        <w:rPr>
          <w:rFonts w:ascii="Times New Roman" w:hAnsi="Times New Roman"/>
          <w:color w:val="000000"/>
          <w:sz w:val="28"/>
          <w:szCs w:val="28"/>
          <w:lang w:val="uk-UA" w:eastAsia="uk-UA"/>
        </w:rPr>
        <w:t>такі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підсистеми:</w:t>
      </w:r>
    </w:p>
    <w:p w14:paraId="450D7BBE" w14:textId="77777777" w:rsidR="00A1672E" w:rsidRDefault="00A1672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збору інформації (камери відеоспостереження, датчики);</w:t>
      </w:r>
    </w:p>
    <w:p w14:paraId="31510097" w14:textId="77777777" w:rsidR="00A1672E" w:rsidRDefault="00A1672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передачі інформації (мережеве обладнання, канали зв'язку);</w:t>
      </w:r>
    </w:p>
    <w:p w14:paraId="0B906F29" w14:textId="77777777" w:rsidR="00A1672E" w:rsidRDefault="00A1672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аналізу та структурування інформації (інформаційно-аналітичні системи, інтелектуальні інформаційні технології, спеціалізоване програмне забезпечення);</w:t>
      </w:r>
    </w:p>
    <w:p w14:paraId="3F052441" w14:textId="1B879116" w:rsidR="00A1672E" w:rsidRDefault="00A1672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візуалізації інформації (відеостіна, дисплейні системи, управління виведенням інформації, озвучування,</w:t>
      </w:r>
      <w:r w:rsidR="003323D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інтерактивні засоби, відповідне програмне забезпечення);</w:t>
      </w:r>
    </w:p>
    <w:p w14:paraId="434C9978" w14:textId="77777777" w:rsidR="00A1672E" w:rsidRDefault="00A1672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зберігання інформації (серверне обладнання для зберігання архівів відеозаписів, бази даних);</w:t>
      </w:r>
    </w:p>
    <w:p w14:paraId="6CA871D9" w14:textId="77777777" w:rsidR="00A1672E" w:rsidRDefault="00A1672E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забезпечення безпеки інформації (системи контролю доступу).</w:t>
      </w:r>
    </w:p>
    <w:p w14:paraId="15248932" w14:textId="77777777" w:rsidR="00A1672E" w:rsidRDefault="00A1672E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</w:p>
    <w:p w14:paraId="35B00447" w14:textId="77777777" w:rsidR="00A1672E" w:rsidRDefault="00A1672E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2. Визначення мети</w:t>
      </w:r>
    </w:p>
    <w:p w14:paraId="69AC6A3F" w14:textId="2E11CAC2" w:rsidR="0088000A" w:rsidRDefault="00A1672E" w:rsidP="0088000A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Мета </w:t>
      </w:r>
      <w:r w:rsidR="0088000A">
        <w:rPr>
          <w:rFonts w:ascii="Times New Roman" w:hAnsi="Times New Roman"/>
          <w:sz w:val="28"/>
          <w:lang w:val="uk-UA"/>
        </w:rPr>
        <w:t xml:space="preserve">Програми </w:t>
      </w:r>
      <w:r>
        <w:rPr>
          <w:rFonts w:ascii="Times New Roman" w:hAnsi="Times New Roman"/>
          <w:sz w:val="28"/>
          <w:lang w:val="uk-UA"/>
        </w:rPr>
        <w:t xml:space="preserve">– посилення безпеки громадян, захисту важливих об’єктів </w:t>
      </w:r>
      <w:r w:rsidR="00925B82">
        <w:rPr>
          <w:rFonts w:ascii="Times New Roman" w:hAnsi="Times New Roman"/>
          <w:sz w:val="28"/>
          <w:szCs w:val="28"/>
          <w:lang w:val="uk-UA"/>
        </w:rPr>
        <w:t>Луцької міської територіальної громади</w:t>
      </w:r>
      <w:r>
        <w:rPr>
          <w:rFonts w:ascii="Times New Roman" w:hAnsi="Times New Roman"/>
          <w:sz w:val="28"/>
          <w:lang w:val="uk-UA"/>
        </w:rPr>
        <w:t xml:space="preserve"> та комунального майна, підтримка нормальної життєдіяльності громади, посилення безпеки дорожнього руху, підвищення рівня розкриття правопорушень.</w:t>
      </w:r>
    </w:p>
    <w:p w14:paraId="1D2EC718" w14:textId="77777777" w:rsidR="0088000A" w:rsidRDefault="0088000A" w:rsidP="0088000A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14:paraId="62C582D9" w14:textId="77777777" w:rsidR="0088000A" w:rsidRDefault="00A1672E" w:rsidP="0088000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en-US"/>
        </w:rPr>
        <w:t xml:space="preserve">3. </w:t>
      </w:r>
      <w:r>
        <w:rPr>
          <w:rFonts w:ascii="Times New Roman" w:hAnsi="Times New Roman"/>
          <w:b/>
          <w:sz w:val="28"/>
          <w:lang w:val="uk-UA"/>
        </w:rPr>
        <w:t>Стратегічні цілі, на виконання яких</w:t>
      </w:r>
      <w:r w:rsidR="0088000A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спрямовані заходи Програми</w:t>
      </w:r>
    </w:p>
    <w:p w14:paraId="01A0F4DE" w14:textId="4A678EA6" w:rsidR="00A1672E" w:rsidRDefault="00A1672E" w:rsidP="0088000A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Сформовані завдання та заходи Програми спрямовані на досягнення стратегічної цілі «Луцька молодіжна громада» (оперативна ціль</w:t>
      </w:r>
      <w:r w:rsidR="0088000A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1.3. «Цифровізація міських сервісів») Стратегії розвитку Луцької міської територіальної громади на 2024</w:t>
      </w:r>
      <w:r w:rsidR="0088000A">
        <w:rPr>
          <w:rFonts w:ascii="Times New Roman" w:hAnsi="Times New Roman"/>
          <w:sz w:val="28"/>
          <w:lang w:val="uk-UA"/>
        </w:rPr>
        <w:t>–</w:t>
      </w:r>
      <w:r>
        <w:rPr>
          <w:rFonts w:ascii="Times New Roman" w:hAnsi="Times New Roman"/>
          <w:sz w:val="28"/>
          <w:lang w:val="uk-UA"/>
        </w:rPr>
        <w:t>2030 роки.</w:t>
      </w:r>
    </w:p>
    <w:p w14:paraId="75CA8147" w14:textId="77777777" w:rsidR="00A1672E" w:rsidRDefault="00A1672E">
      <w:pPr>
        <w:pStyle w:val="ListParagraph"/>
        <w:keepNext/>
        <w:keepLines/>
        <w:tabs>
          <w:tab w:val="left" w:pos="709"/>
        </w:tabs>
        <w:spacing w:after="212" w:line="240" w:lineRule="auto"/>
        <w:ind w:left="0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lang w:val="en-US"/>
        </w:rPr>
        <w:lastRenderedPageBreak/>
        <w:t>4</w:t>
      </w:r>
      <w:r>
        <w:rPr>
          <w:rFonts w:ascii="Times New Roman" w:hAnsi="Times New Roman"/>
          <w:b/>
          <w:sz w:val="28"/>
          <w:lang w:val="uk-UA"/>
        </w:rPr>
        <w:t>. Засоби розв’язання проблеми</w:t>
      </w:r>
    </w:p>
    <w:p w14:paraId="2F13F10F" w14:textId="2D39DA85" w:rsidR="00A1672E" w:rsidRDefault="00A1672E">
      <w:pPr>
        <w:pStyle w:val="ListParagraph"/>
        <w:spacing w:after="200" w:line="240" w:lineRule="auto"/>
        <w:ind w:left="0" w:firstLine="567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Фінансування заходів, передбачених Програмою, здійснюються за  кошти бюджету Луцької міської територіальної громади, кошти обласного та державного бюджетів (додаток 1 до Програми), відповідно до стат</w:t>
      </w:r>
      <w:r w:rsidR="0088000A">
        <w:rPr>
          <w:rFonts w:ascii="Times New Roman" w:hAnsi="Times New Roman"/>
          <w:sz w:val="28"/>
          <w:lang w:val="uk-UA"/>
        </w:rPr>
        <w:t>ей</w:t>
      </w:r>
      <w:r>
        <w:rPr>
          <w:rFonts w:ascii="Times New Roman" w:hAnsi="Times New Roman"/>
          <w:sz w:val="28"/>
          <w:lang w:val="uk-UA"/>
        </w:rPr>
        <w:t xml:space="preserve"> 85, 91 Бюджетного Кодексу України.</w:t>
      </w:r>
    </w:p>
    <w:p w14:paraId="2B139BCD" w14:textId="77777777" w:rsidR="00A1672E" w:rsidRDefault="00A1672E">
      <w:pPr>
        <w:pStyle w:val="ListParagraph"/>
        <w:keepNext/>
        <w:keepLines/>
        <w:tabs>
          <w:tab w:val="left" w:pos="709"/>
        </w:tabs>
        <w:spacing w:after="212" w:line="240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</w:p>
    <w:p w14:paraId="2A4CC8A9" w14:textId="77777777" w:rsidR="00A1672E" w:rsidRDefault="00A1672E" w:rsidP="00DD19E9">
      <w:pPr>
        <w:pStyle w:val="ListParagraph"/>
        <w:keepNext/>
        <w:keepLines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en-US"/>
        </w:rPr>
        <w:t>5</w:t>
      </w:r>
      <w:r>
        <w:rPr>
          <w:rFonts w:ascii="Times New Roman" w:hAnsi="Times New Roman"/>
          <w:b/>
          <w:sz w:val="28"/>
          <w:lang w:val="uk-UA"/>
        </w:rPr>
        <w:t>. Перелік завдань та заходів</w:t>
      </w:r>
    </w:p>
    <w:p w14:paraId="5EBAD648" w14:textId="77777777" w:rsidR="00A1672E" w:rsidRDefault="00A1672E" w:rsidP="00DD1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Основними завданнями Програми є:</w:t>
      </w:r>
    </w:p>
    <w:p w14:paraId="40BB6EA9" w14:textId="77777777" w:rsidR="00A1672E" w:rsidRPr="00925B82" w:rsidRDefault="00A1672E" w:rsidP="00DD19E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посилення заходів безпеки та захисту життя і здоров’я громадян </w:t>
      </w:r>
      <w:r w:rsidRPr="00925B82">
        <w:rPr>
          <w:rFonts w:ascii="Times New Roman" w:hAnsi="Times New Roman"/>
          <w:color w:val="000000" w:themeColor="text1"/>
          <w:sz w:val="28"/>
          <w:lang w:val="uk-UA"/>
        </w:rPr>
        <w:t>Луцької міської територіальної громади;</w:t>
      </w:r>
    </w:p>
    <w:p w14:paraId="71910F73" w14:textId="50D9266B" w:rsidR="00A1672E" w:rsidRDefault="00A1672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забезпечення стабільного функціонування важливих для нормальної життєдіяльності об’єктів</w:t>
      </w:r>
      <w:r w:rsidRPr="00925B82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925B82" w:rsidRPr="00925B82">
        <w:rPr>
          <w:rFonts w:ascii="Times New Roman" w:hAnsi="Times New Roman"/>
          <w:color w:val="000000" w:themeColor="text1"/>
          <w:sz w:val="28"/>
          <w:lang w:val="uk-UA"/>
        </w:rPr>
        <w:t>громади</w:t>
      </w:r>
      <w:r w:rsidRPr="00925B82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шляхом впровадження додаткових заходів захисту, нагляду та контролю ситуацій;</w:t>
      </w:r>
    </w:p>
    <w:p w14:paraId="650AA89C" w14:textId="22FDCE98" w:rsidR="00A1672E" w:rsidRDefault="00A1672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забезпечення комплексної взаємодії, координації спільних дій та зусиль органів влади, правоохоронних органів і громадських формувань, спрямованих на забезпечення оперативного, ефективного, злагодженого реагування на надзвичайні події та загрози інтересам </w:t>
      </w:r>
      <w:r w:rsidRPr="00DD19E9">
        <w:rPr>
          <w:rFonts w:ascii="Times New Roman" w:hAnsi="Times New Roman"/>
          <w:sz w:val="28"/>
          <w:lang w:val="uk-UA"/>
        </w:rPr>
        <w:t>міста</w:t>
      </w:r>
      <w:r w:rsidR="00F5106C" w:rsidRPr="00DD19E9">
        <w:rPr>
          <w:rFonts w:ascii="Times New Roman" w:hAnsi="Times New Roman"/>
          <w:sz w:val="28"/>
          <w:lang w:val="uk-UA"/>
        </w:rPr>
        <w:t> </w:t>
      </w:r>
      <w:r w:rsidRPr="00DD19E9">
        <w:rPr>
          <w:rFonts w:ascii="Times New Roman" w:hAnsi="Times New Roman"/>
          <w:sz w:val="28"/>
          <w:lang w:val="uk-UA"/>
        </w:rPr>
        <w:t>/</w:t>
      </w:r>
      <w:r w:rsidR="00F5106C" w:rsidRPr="00DD19E9">
        <w:rPr>
          <w:rFonts w:ascii="Times New Roman" w:hAnsi="Times New Roman"/>
          <w:sz w:val="28"/>
          <w:lang w:val="uk-UA"/>
        </w:rPr>
        <w:t> </w:t>
      </w:r>
      <w:r>
        <w:rPr>
          <w:rFonts w:ascii="Times New Roman" w:hAnsi="Times New Roman"/>
          <w:sz w:val="28"/>
          <w:lang w:val="uk-UA"/>
        </w:rPr>
        <w:t>країни, запобігання та подолання небезпечних ситуацій, збереження спокою та нормальної життєдіяльності;</w:t>
      </w:r>
    </w:p>
    <w:p w14:paraId="64F34FFF" w14:textId="710056B2" w:rsidR="00A1672E" w:rsidRDefault="00A1672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925B82">
        <w:rPr>
          <w:rFonts w:ascii="Times New Roman" w:hAnsi="Times New Roman"/>
          <w:color w:val="000000" w:themeColor="text1"/>
          <w:sz w:val="28"/>
          <w:lang w:val="uk-UA"/>
        </w:rPr>
        <w:t xml:space="preserve">створення єдиної волоконно-оптичної мережі </w:t>
      </w:r>
      <w:r w:rsidR="00925B82" w:rsidRPr="00925B82">
        <w:rPr>
          <w:rFonts w:ascii="Times New Roman" w:hAnsi="Times New Roman"/>
          <w:color w:val="000000" w:themeColor="text1"/>
          <w:sz w:val="28"/>
          <w:lang w:val="uk-UA"/>
        </w:rPr>
        <w:t>інтегрованої системи відеоспостереження та відеоаналітики</w:t>
      </w:r>
      <w:r w:rsidRPr="00925B82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>
        <w:rPr>
          <w:rFonts w:ascii="Times New Roman" w:hAnsi="Times New Roman"/>
          <w:sz w:val="28"/>
          <w:lang w:val="uk-UA"/>
        </w:rPr>
        <w:t>в яку будуть об’єднані всі камери зовнішнього відеоспостереження та інші елементи системи безпеки об’єктів усіх форм власності;</w:t>
      </w:r>
    </w:p>
    <w:p w14:paraId="6550D5FB" w14:textId="77777777" w:rsidR="00A1672E" w:rsidRDefault="00A1672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забезпечення доступу міської влади та правоохоронних органів до інформації з камер відеоспостереження системи «Безпечне місто»;</w:t>
      </w:r>
    </w:p>
    <w:p w14:paraId="692DF10C" w14:textId="77777777" w:rsidR="00A1672E" w:rsidRDefault="00A1672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створення Центру управління кризовими ситуаціями для постійного контролю подій, що відбуваються на території громади, моніторингу показників датчиків, систем сповіщень, інших пристроїв, функціонування яких сприяє підтримці безпеки </w:t>
      </w:r>
      <w:r w:rsidRPr="00925B82">
        <w:rPr>
          <w:rFonts w:ascii="Times New Roman" w:hAnsi="Times New Roman"/>
          <w:color w:val="000000" w:themeColor="text1"/>
          <w:sz w:val="28"/>
          <w:lang w:val="uk-UA"/>
        </w:rPr>
        <w:t xml:space="preserve">Луцької міської територіальної громади </w:t>
      </w:r>
      <w:r>
        <w:rPr>
          <w:rFonts w:ascii="Times New Roman" w:hAnsi="Times New Roman"/>
          <w:sz w:val="28"/>
          <w:lang w:val="uk-UA"/>
        </w:rPr>
        <w:t>на належному рівні, та відповідного прийняття оперативних та стратегічних управлінських рішень;</w:t>
      </w:r>
    </w:p>
    <w:p w14:paraId="228544A9" w14:textId="77777777" w:rsidR="00A1672E" w:rsidRDefault="00A1672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забезпечення можливості відтворення ходу подій завдяки їх фіксації та зберіганню відповідної відеоінформації;</w:t>
      </w:r>
    </w:p>
    <w:p w14:paraId="6DA7BF10" w14:textId="77777777" w:rsidR="00A1672E" w:rsidRDefault="00A1672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підвищення безпеки дорожнього руху, посилення рівня дисципліни учасників дорожнього руху, оперативне реагування на дорожньо-транспортні події та небезпечні ситуації;</w:t>
      </w:r>
    </w:p>
    <w:p w14:paraId="5759C771" w14:textId="77777777" w:rsidR="00A1672E" w:rsidRDefault="00A1672E">
      <w:pPr>
        <w:pStyle w:val="ListParagraph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профілактика і запобігання злочинності, здійснення фіксації та збору доказової бази при скоєнні правопорушень;</w:t>
      </w:r>
    </w:p>
    <w:p w14:paraId="2A4512FE" w14:textId="6E8FBFD0" w:rsidR="00A1672E" w:rsidRDefault="00A1672E">
      <w:pPr>
        <w:pStyle w:val="ListParagraph"/>
        <w:tabs>
          <w:tab w:val="left" w:pos="851"/>
        </w:tabs>
        <w:spacing w:after="20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здійснення моніторингу стану об’єктів благоустрою (прибирання, дотримання правил благоустрою тощо).</w:t>
      </w:r>
    </w:p>
    <w:p w14:paraId="36F6650E" w14:textId="77777777" w:rsidR="00A1672E" w:rsidRDefault="00A1672E">
      <w:pPr>
        <w:pStyle w:val="ListParagraph"/>
        <w:tabs>
          <w:tab w:val="left" w:pos="851"/>
          <w:tab w:val="left" w:pos="1276"/>
        </w:tabs>
        <w:spacing w:after="200" w:line="240" w:lineRule="auto"/>
        <w:ind w:left="993" w:firstLine="709"/>
        <w:jc w:val="both"/>
        <w:rPr>
          <w:rFonts w:ascii="Times New Roman" w:hAnsi="Times New Roman"/>
          <w:sz w:val="28"/>
          <w:lang w:val="uk-UA"/>
        </w:rPr>
      </w:pPr>
    </w:p>
    <w:p w14:paraId="258F8834" w14:textId="77777777" w:rsidR="00A1672E" w:rsidRDefault="00A1672E">
      <w:pPr>
        <w:pStyle w:val="ListParagraph"/>
        <w:tabs>
          <w:tab w:val="left" w:pos="360"/>
        </w:tabs>
        <w:spacing w:after="200" w:line="240" w:lineRule="auto"/>
        <w:ind w:left="360" w:firstLine="709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en-US"/>
        </w:rPr>
        <w:t>6</w:t>
      </w:r>
      <w:r>
        <w:rPr>
          <w:rFonts w:ascii="Times New Roman" w:hAnsi="Times New Roman"/>
          <w:b/>
          <w:sz w:val="28"/>
          <w:lang w:val="uk-UA"/>
        </w:rPr>
        <w:t>. Індикатори (результативні показники) для</w:t>
      </w:r>
    </w:p>
    <w:p w14:paraId="0E68FCA0" w14:textId="77777777" w:rsidR="00A1672E" w:rsidRDefault="00A1672E">
      <w:pPr>
        <w:pStyle w:val="ListParagraph"/>
        <w:tabs>
          <w:tab w:val="left" w:pos="360"/>
        </w:tabs>
        <w:spacing w:after="200" w:line="240" w:lineRule="auto"/>
        <w:ind w:left="0" w:firstLine="709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проведення моніторингу та оцінки виконання Програми</w:t>
      </w:r>
    </w:p>
    <w:p w14:paraId="3E17AC35" w14:textId="7BBC3C9A" w:rsidR="00A1672E" w:rsidRDefault="00A1672E">
      <w:pPr>
        <w:pStyle w:val="ListParagraph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Програма сприяє реалізації завдань у сфері забезпечення безпеки громадян, захисту важливих об’єктів </w:t>
      </w:r>
      <w:r w:rsidR="00925B82">
        <w:rPr>
          <w:rFonts w:ascii="Times New Roman" w:hAnsi="Times New Roman"/>
          <w:sz w:val="28"/>
          <w:szCs w:val="28"/>
          <w:lang w:val="uk-UA"/>
        </w:rPr>
        <w:t>Луцької міської територіальної громади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lastRenderedPageBreak/>
        <w:t>та комунального майна, підтримці нормальної життєдіяльності громади, посиленню безпеки дорожнього руху, підвищенню рівня розкриття правопорушень. В результаті реалізації заходів Програми на території Луцької міської територіальної громади має бути:</w:t>
      </w:r>
    </w:p>
    <w:p w14:paraId="2D3637CF" w14:textId="77777777" w:rsidR="00A1672E" w:rsidRDefault="00A1672E">
      <w:pPr>
        <w:pStyle w:val="ListParagraph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встановлено 1120 нових камер відеоспостереження;</w:t>
      </w:r>
    </w:p>
    <w:p w14:paraId="1407CFC7" w14:textId="77777777" w:rsidR="00A1672E" w:rsidRDefault="00A1672E">
      <w:pPr>
        <w:pStyle w:val="ListParagraph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побудовано 50 км нових ВОЛЗ;</w:t>
      </w:r>
    </w:p>
    <w:p w14:paraId="0ABAB507" w14:textId="18FF24D9" w:rsidR="00A1672E" w:rsidRDefault="00A1672E">
      <w:pPr>
        <w:pStyle w:val="ListParagraph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облаштовано 10 «Острівків безпеки» та 30 «SMART»</w:t>
      </w:r>
      <w:r w:rsidR="00F5106C">
        <w:rPr>
          <w:rFonts w:ascii="Times New Roman" w:hAnsi="Times New Roman"/>
          <w:sz w:val="28"/>
          <w:lang w:val="uk-UA"/>
        </w:rPr>
        <w:t> – </w:t>
      </w:r>
      <w:r>
        <w:rPr>
          <w:rFonts w:ascii="Times New Roman" w:hAnsi="Times New Roman"/>
          <w:sz w:val="28"/>
          <w:lang w:val="uk-UA"/>
        </w:rPr>
        <w:t>зупинок</w:t>
      </w:r>
      <w:r w:rsidR="00F5106C">
        <w:rPr>
          <w:rFonts w:ascii="Times New Roman" w:hAnsi="Times New Roman"/>
          <w:sz w:val="28"/>
          <w:lang w:val="uk-UA"/>
        </w:rPr>
        <w:t> </w:t>
      </w:r>
      <w:r>
        <w:rPr>
          <w:rFonts w:ascii="Times New Roman" w:hAnsi="Times New Roman"/>
          <w:sz w:val="28"/>
          <w:lang w:val="uk-UA"/>
        </w:rPr>
        <w:t>/</w:t>
      </w:r>
      <w:r w:rsidR="00F5106C">
        <w:rPr>
          <w:rFonts w:ascii="Times New Roman" w:hAnsi="Times New Roman"/>
          <w:sz w:val="28"/>
          <w:lang w:val="uk-UA"/>
        </w:rPr>
        <w:t> </w:t>
      </w:r>
      <w:r>
        <w:rPr>
          <w:rFonts w:ascii="Times New Roman" w:hAnsi="Times New Roman"/>
          <w:sz w:val="28"/>
          <w:lang w:val="uk-UA"/>
        </w:rPr>
        <w:t>табло;</w:t>
      </w:r>
    </w:p>
    <w:p w14:paraId="37BF75B5" w14:textId="77777777" w:rsidR="00A1672E" w:rsidRDefault="00A1672E">
      <w:pPr>
        <w:pStyle w:val="ListParagraph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створено інтегровану систему відеоспостереження та відеоаналітики;</w:t>
      </w:r>
    </w:p>
    <w:p w14:paraId="47136204" w14:textId="77777777" w:rsidR="00A1672E" w:rsidRDefault="00A1672E">
      <w:pPr>
        <w:pStyle w:val="ListParagraph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створено Центр управління кризовими ситуаціями.</w:t>
      </w:r>
    </w:p>
    <w:p w14:paraId="4DA4154F" w14:textId="77777777" w:rsidR="00A1672E" w:rsidRDefault="00A1672E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lang w:val="uk-UA"/>
        </w:rPr>
      </w:pPr>
    </w:p>
    <w:p w14:paraId="2AD25A15" w14:textId="77777777" w:rsidR="00A1672E" w:rsidRDefault="00A1672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lang w:val="en-US"/>
        </w:rPr>
        <w:t>7</w:t>
      </w:r>
      <w:r>
        <w:rPr>
          <w:rFonts w:ascii="Times New Roman" w:hAnsi="Times New Roman"/>
          <w:b/>
          <w:sz w:val="28"/>
          <w:lang w:val="uk-UA"/>
        </w:rPr>
        <w:t>. Координація та контроль за ходом виконання Програми</w:t>
      </w:r>
    </w:p>
    <w:p w14:paraId="5E7A9BC2" w14:textId="77777777" w:rsidR="00A1672E" w:rsidRDefault="00A167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Контроль за використанням бюджетних коштів, передбачених для здійснення заходів, визначених Програмою, здійснюється в порядку, встановленому законодавством.</w:t>
      </w:r>
    </w:p>
    <w:p w14:paraId="20B65A6A" w14:textId="190FA4FB" w:rsidR="00A1672E" w:rsidRDefault="00A167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Координацію дій між виконавцями Програми здійснює</w:t>
      </w:r>
      <w:r w:rsidR="00F5106C">
        <w:rPr>
          <w:rFonts w:ascii="Times New Roman" w:hAnsi="Times New Roman"/>
          <w:sz w:val="28"/>
          <w:lang w:val="uk-UA"/>
        </w:rPr>
        <w:t xml:space="preserve"> д</w:t>
      </w:r>
      <w:r>
        <w:rPr>
          <w:rFonts w:ascii="Times New Roman" w:hAnsi="Times New Roman"/>
          <w:sz w:val="28"/>
          <w:lang w:val="uk-UA"/>
        </w:rPr>
        <w:t>епартамент муніципальної варти Луцької міської ради.</w:t>
      </w:r>
    </w:p>
    <w:p w14:paraId="0EB74E6E" w14:textId="71E0FBC3" w:rsidR="00A1672E" w:rsidRDefault="00A167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Щороку проводиться звітування про хід виконання Програми за звітний період на засіданні сесії міської ради</w:t>
      </w:r>
    </w:p>
    <w:p w14:paraId="29489519" w14:textId="4A6B3D3D" w:rsidR="00A1672E" w:rsidRDefault="00A167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Висвітлення основних результатів реалізації Програми здійснюється у засобах масової інформації (на офіційному вебпорталі Луцької міської ради).</w:t>
      </w:r>
    </w:p>
    <w:p w14:paraId="608CB054" w14:textId="77777777" w:rsidR="00A1672E" w:rsidRDefault="00A1672E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105574F7" w14:textId="77777777" w:rsidR="00A1672E" w:rsidRDefault="00A1672E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151A5D24" w14:textId="5E364099" w:rsidR="00A1672E" w:rsidRDefault="00317C13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317C13">
        <w:rPr>
          <w:rFonts w:ascii="Times New Roman" w:hAnsi="Times New Roman"/>
          <w:sz w:val="28"/>
          <w:lang w:val="uk-UA"/>
        </w:rPr>
        <w:t xml:space="preserve">Секретар міської ради </w:t>
      </w:r>
      <w:r w:rsidRPr="00317C13">
        <w:rPr>
          <w:rFonts w:ascii="Times New Roman" w:hAnsi="Times New Roman"/>
          <w:sz w:val="28"/>
          <w:lang w:val="uk-UA"/>
        </w:rPr>
        <w:tab/>
      </w:r>
      <w:r w:rsidRPr="00317C13">
        <w:rPr>
          <w:rFonts w:ascii="Times New Roman" w:hAnsi="Times New Roman"/>
          <w:sz w:val="28"/>
          <w:lang w:val="uk-UA"/>
        </w:rPr>
        <w:tab/>
      </w:r>
      <w:r w:rsidRPr="00317C13">
        <w:rPr>
          <w:rFonts w:ascii="Times New Roman" w:hAnsi="Times New Roman"/>
          <w:sz w:val="28"/>
          <w:lang w:val="uk-UA"/>
        </w:rPr>
        <w:tab/>
      </w:r>
      <w:r w:rsidRPr="00317C13">
        <w:rPr>
          <w:rFonts w:ascii="Times New Roman" w:hAnsi="Times New Roman"/>
          <w:sz w:val="28"/>
          <w:lang w:val="uk-UA"/>
        </w:rPr>
        <w:tab/>
      </w:r>
      <w:r w:rsidRPr="00317C13">
        <w:rPr>
          <w:rFonts w:ascii="Times New Roman" w:hAnsi="Times New Roman"/>
          <w:sz w:val="28"/>
          <w:lang w:val="uk-UA"/>
        </w:rPr>
        <w:tab/>
      </w:r>
      <w:r w:rsidRPr="00317C13">
        <w:rPr>
          <w:rFonts w:ascii="Times New Roman" w:hAnsi="Times New Roman"/>
          <w:sz w:val="28"/>
          <w:lang w:val="uk-UA"/>
        </w:rPr>
        <w:tab/>
      </w:r>
      <w:r w:rsidRPr="00317C13">
        <w:rPr>
          <w:rFonts w:ascii="Times New Roman" w:hAnsi="Times New Roman"/>
          <w:sz w:val="28"/>
          <w:lang w:val="uk-UA"/>
        </w:rPr>
        <w:tab/>
        <w:t>Юрій БЕЗПЯТКО</w:t>
      </w:r>
    </w:p>
    <w:p w14:paraId="625913EF" w14:textId="77777777" w:rsidR="00317C13" w:rsidRDefault="00317C13">
      <w:pPr>
        <w:spacing w:after="0" w:line="240" w:lineRule="auto"/>
        <w:rPr>
          <w:rFonts w:ascii="Times New Roman" w:hAnsi="Times New Roman"/>
          <w:sz w:val="28"/>
          <w:lang w:val="uk-UA"/>
        </w:rPr>
      </w:pPr>
      <w:bookmarkStart w:id="0" w:name="_GoBack"/>
      <w:bookmarkEnd w:id="0"/>
    </w:p>
    <w:p w14:paraId="2F73F077" w14:textId="77777777" w:rsidR="00A1672E" w:rsidRDefault="00A1672E">
      <w:pPr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lang w:val="uk-UA"/>
        </w:rPr>
        <w:t>Чіпак 722 861</w:t>
      </w:r>
    </w:p>
    <w:p w14:paraId="5D7E934B" w14:textId="77777777" w:rsidR="003C7E74" w:rsidRDefault="003C7E74">
      <w:pPr>
        <w:pageBreakBefore/>
        <w:tabs>
          <w:tab w:val="left" w:pos="7726"/>
        </w:tabs>
        <w:spacing w:after="0" w:line="240" w:lineRule="auto"/>
        <w:ind w:left="5103"/>
        <w:rPr>
          <w:rFonts w:ascii="Times New Roman" w:hAnsi="Times New Roman"/>
          <w:sz w:val="28"/>
          <w:szCs w:val="28"/>
          <w:lang w:val="uk-UA"/>
        </w:rPr>
        <w:sectPr w:rsidR="003C7E74" w:rsidSect="003A4CE3">
          <w:headerReference w:type="default" r:id="rId7"/>
          <w:pgSz w:w="11906" w:h="16838"/>
          <w:pgMar w:top="1134" w:right="567" w:bottom="1134" w:left="1985" w:header="709" w:footer="709" w:gutter="0"/>
          <w:pgNumType w:start="1"/>
          <w:cols w:space="720"/>
          <w:titlePg/>
          <w:docGrid w:linePitch="360"/>
        </w:sectPr>
      </w:pPr>
    </w:p>
    <w:p w14:paraId="0DDCDC86" w14:textId="4AD160E2" w:rsidR="00A1672E" w:rsidRDefault="00A1672E" w:rsidP="0092090B">
      <w:pPr>
        <w:pageBreakBefore/>
        <w:tabs>
          <w:tab w:val="left" w:pos="7726"/>
        </w:tabs>
        <w:spacing w:after="0" w:line="240" w:lineRule="auto"/>
        <w:ind w:left="949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1 </w:t>
      </w:r>
    </w:p>
    <w:p w14:paraId="6D770021" w14:textId="65B6CE5E" w:rsidR="00A1672E" w:rsidRDefault="00A1672E" w:rsidP="0092090B">
      <w:pPr>
        <w:tabs>
          <w:tab w:val="left" w:pos="7726"/>
        </w:tabs>
        <w:spacing w:after="0" w:line="240" w:lineRule="auto"/>
        <w:ind w:left="9498" w:right="641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DD663F">
        <w:rPr>
          <w:rFonts w:ascii="Times New Roman" w:hAnsi="Times New Roman"/>
          <w:sz w:val="28"/>
          <w:szCs w:val="28"/>
          <w:lang w:val="uk-UA"/>
        </w:rPr>
        <w:t>Компле</w:t>
      </w:r>
      <w:r w:rsidR="003C7E74">
        <w:rPr>
          <w:rFonts w:ascii="Times New Roman" w:hAnsi="Times New Roman"/>
          <w:sz w:val="28"/>
          <w:szCs w:val="28"/>
          <w:lang w:val="uk-UA"/>
        </w:rPr>
        <w:t>кс</w:t>
      </w:r>
      <w:r w:rsidR="00DD663F">
        <w:rPr>
          <w:rFonts w:ascii="Times New Roman" w:hAnsi="Times New Roman"/>
          <w:sz w:val="28"/>
          <w:szCs w:val="28"/>
          <w:lang w:val="uk-UA"/>
        </w:rPr>
        <w:t xml:space="preserve">ної </w:t>
      </w:r>
      <w:r>
        <w:rPr>
          <w:rFonts w:ascii="Times New Roman" w:hAnsi="Times New Roman"/>
          <w:sz w:val="28"/>
          <w:szCs w:val="28"/>
          <w:lang w:val="uk-UA"/>
        </w:rPr>
        <w:t>програми  «Безпечне місто Луцьк» на 2025–2029 роки</w:t>
      </w:r>
    </w:p>
    <w:p w14:paraId="094CEFCC" w14:textId="77777777" w:rsidR="00A1672E" w:rsidRDefault="00A1672E">
      <w:pPr>
        <w:tabs>
          <w:tab w:val="left" w:pos="7726"/>
        </w:tabs>
        <w:spacing w:after="0" w:line="360" w:lineRule="auto"/>
        <w:ind w:left="6096" w:right="640"/>
        <w:rPr>
          <w:rFonts w:ascii="Times New Roman" w:hAnsi="Times New Roman"/>
          <w:sz w:val="24"/>
          <w:szCs w:val="28"/>
          <w:lang w:val="uk-UA"/>
        </w:rPr>
      </w:pPr>
    </w:p>
    <w:p w14:paraId="679817AF" w14:textId="77777777" w:rsidR="00A1672E" w:rsidRDefault="00A1672E">
      <w:pPr>
        <w:tabs>
          <w:tab w:val="left" w:pos="7726"/>
        </w:tabs>
        <w:spacing w:after="0" w:line="360" w:lineRule="auto"/>
        <w:ind w:left="6096" w:right="640"/>
        <w:rPr>
          <w:rFonts w:ascii="Times New Roman" w:hAnsi="Times New Roman"/>
          <w:sz w:val="24"/>
          <w:szCs w:val="28"/>
          <w:lang w:val="uk-UA"/>
        </w:rPr>
      </w:pPr>
    </w:p>
    <w:p w14:paraId="50D185B7" w14:textId="77777777" w:rsidR="00A1672E" w:rsidRDefault="00A1672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Ресурсне забезпечення</w:t>
      </w:r>
    </w:p>
    <w:p w14:paraId="1103A1F6" w14:textId="6A24A7FA" w:rsidR="00A1672E" w:rsidRDefault="00DD663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Комплексної </w:t>
      </w:r>
      <w:r w:rsidR="00A1672E">
        <w:rPr>
          <w:rFonts w:ascii="Times New Roman" w:hAnsi="Times New Roman"/>
          <w:sz w:val="28"/>
          <w:szCs w:val="28"/>
          <w:lang w:val="uk-UA"/>
        </w:rPr>
        <w:t>програми «Безпечне місто Луцьк» на 2025</w:t>
      </w:r>
      <w:r w:rsidR="00D85BA5">
        <w:rPr>
          <w:rFonts w:ascii="Times New Roman" w:hAnsi="Times New Roman"/>
          <w:sz w:val="28"/>
          <w:szCs w:val="28"/>
          <w:lang w:val="uk-UA"/>
        </w:rPr>
        <w:t>–</w:t>
      </w:r>
      <w:r w:rsidR="00A1672E">
        <w:rPr>
          <w:rFonts w:ascii="Times New Roman" w:hAnsi="Times New Roman"/>
          <w:sz w:val="28"/>
          <w:szCs w:val="28"/>
          <w:lang w:val="uk-UA"/>
        </w:rPr>
        <w:t>2029 роки</w:t>
      </w:r>
    </w:p>
    <w:p w14:paraId="53692419" w14:textId="77777777" w:rsidR="00A1672E" w:rsidRDefault="00A1672E">
      <w:pPr>
        <w:spacing w:after="0" w:line="360" w:lineRule="auto"/>
        <w:rPr>
          <w:rFonts w:ascii="Times New Roman" w:hAnsi="Times New Roman"/>
          <w:b/>
          <w:bCs/>
          <w:sz w:val="28"/>
          <w:szCs w:val="24"/>
          <w:lang w:val="uk-UA"/>
        </w:rPr>
      </w:pPr>
    </w:p>
    <w:tbl>
      <w:tblPr>
        <w:tblW w:w="14176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4820"/>
        <w:gridCol w:w="1418"/>
        <w:gridCol w:w="1417"/>
        <w:gridCol w:w="1559"/>
        <w:gridCol w:w="1418"/>
        <w:gridCol w:w="1559"/>
        <w:gridCol w:w="1985"/>
      </w:tblGrid>
      <w:tr w:rsidR="00A1672E" w:rsidRPr="0092090B" w14:paraId="7B3C052F" w14:textId="77777777" w:rsidTr="003C7E74">
        <w:trPr>
          <w:trHeight w:val="484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A2BC" w14:textId="77777777" w:rsidR="00A1672E" w:rsidRPr="0092090B" w:rsidRDefault="00A1672E">
            <w:pPr>
              <w:widowControl w:val="0"/>
              <w:autoSpaceDE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Обсяг коштів, які планується залучити на виконання Програми за джерелами фінансування, тис. грн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1BCFE" w14:textId="77777777" w:rsidR="00A1672E" w:rsidRPr="0092090B" w:rsidRDefault="00A1672E">
            <w:pPr>
              <w:widowControl w:val="0"/>
              <w:autoSpaceDE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C4D0A" w14:textId="3117E83B" w:rsidR="00A1672E" w:rsidRPr="0092090B" w:rsidRDefault="00A1672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Загальний обсяг фінансування,</w:t>
            </w:r>
          </w:p>
          <w:p w14:paraId="154460A3" w14:textId="77777777" w:rsidR="00A1672E" w:rsidRPr="0092090B" w:rsidRDefault="00A1672E">
            <w:pPr>
              <w:widowControl w:val="0"/>
              <w:autoSpaceDE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(тис. грн)</w:t>
            </w:r>
          </w:p>
        </w:tc>
      </w:tr>
      <w:tr w:rsidR="00A1672E" w:rsidRPr="0092090B" w14:paraId="67D7C7CA" w14:textId="77777777" w:rsidTr="003C7E74">
        <w:trPr>
          <w:trHeight w:val="1155"/>
        </w:trPr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FD036" w14:textId="77777777" w:rsidR="00A1672E" w:rsidRPr="0092090B" w:rsidRDefault="00A1672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39670" w14:textId="77777777" w:rsidR="00A1672E" w:rsidRPr="0092090B" w:rsidRDefault="00A1672E">
            <w:pPr>
              <w:widowControl w:val="0"/>
              <w:autoSpaceDE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2025 рік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F12F7" w14:textId="77777777" w:rsidR="00A1672E" w:rsidRPr="0092090B" w:rsidRDefault="00A1672E">
            <w:pPr>
              <w:widowControl w:val="0"/>
              <w:autoSpaceDE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2026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7641F" w14:textId="77777777" w:rsidR="00A1672E" w:rsidRPr="0092090B" w:rsidRDefault="00A1672E">
            <w:pPr>
              <w:widowControl w:val="0"/>
              <w:autoSpaceDE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2027 рік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8E3A8" w14:textId="77777777" w:rsidR="00A1672E" w:rsidRPr="0092090B" w:rsidRDefault="00A1672E" w:rsidP="00E25331">
            <w:pPr>
              <w:widowControl w:val="0"/>
              <w:autoSpaceDE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202</w:t>
            </w:r>
            <w:r w:rsidR="00E25331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8 </w:t>
            </w: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2A189" w14:textId="77777777" w:rsidR="00A1672E" w:rsidRPr="0092090B" w:rsidRDefault="00A1672E">
            <w:pPr>
              <w:widowControl w:val="0"/>
              <w:autoSpaceDE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sz w:val="28"/>
                <w:szCs w:val="28"/>
                <w:lang w:val="uk-UA"/>
              </w:rPr>
              <w:t>2029 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BE833" w14:textId="77777777" w:rsidR="00A1672E" w:rsidRPr="0092090B" w:rsidRDefault="00A1672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1672E" w:rsidRPr="0092090B" w14:paraId="756A1FE2" w14:textId="77777777" w:rsidTr="003C7E74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8735D" w14:textId="77777777" w:rsidR="00A1672E" w:rsidRPr="0092090B" w:rsidRDefault="00A1672E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Обсяг фінансовий ресурсів всього, у тому числі: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E8E9A" w14:textId="0550E07D" w:rsidR="00A1672E" w:rsidRPr="0092090B" w:rsidRDefault="001C233A" w:rsidP="003C7E74">
            <w:pPr>
              <w:spacing w:before="20" w:after="0" w:line="240" w:lineRule="auto"/>
              <w:ind w:left="-57" w:right="-57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46</w:t>
            </w:r>
            <w:r w:rsidR="003C7E74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  <w:r w:rsidR="002C2AAC" w:rsidRPr="0092090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00</w:t>
            </w:r>
            <w:r w:rsidR="00A1672E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17F4B" w14:textId="319543DD" w:rsidR="00A1672E" w:rsidRPr="0092090B" w:rsidRDefault="00FC0CE3" w:rsidP="003C7E74">
            <w:pPr>
              <w:spacing w:before="20" w:after="0" w:line="240" w:lineRule="auto"/>
              <w:ind w:left="-57" w:right="-57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13</w:t>
            </w:r>
            <w:r w:rsidR="003C7E74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  <w:r w:rsidR="002C2AAC" w:rsidRPr="0092090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00</w:t>
            </w:r>
            <w:r w:rsidR="00A1672E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D0F75" w14:textId="63962EC6" w:rsidR="00A1672E" w:rsidRPr="0092090B" w:rsidRDefault="00FC0CE3" w:rsidP="003C7E74">
            <w:pPr>
              <w:spacing w:before="20" w:after="0" w:line="240" w:lineRule="auto"/>
              <w:ind w:left="-57" w:right="-57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19</w:t>
            </w:r>
            <w:r w:rsidR="003C7E74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  <w:r w:rsidR="002A2C16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  <w:r w:rsidR="00A1672E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69941" w14:textId="6CF76EB8" w:rsidR="00A1672E" w:rsidRPr="0092090B" w:rsidRDefault="002A2C16" w:rsidP="003C7E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</w:t>
            </w:r>
            <w:r w:rsidR="003C7E74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FC0CE3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</w:t>
            </w:r>
            <w:r w:rsidR="00A1672E" w:rsidRPr="0092090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20A5D" w14:textId="0D1D3023" w:rsidR="00A1672E" w:rsidRPr="0092090B" w:rsidRDefault="002C22FD" w:rsidP="003C7E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18</w:t>
            </w:r>
            <w:r w:rsidR="003C7E74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FC0CE3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50</w:t>
            </w:r>
            <w:r w:rsidR="00A1672E" w:rsidRPr="0092090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45628" w14:textId="77777777" w:rsidR="00A1672E" w:rsidRPr="0092090B" w:rsidRDefault="00A1672E" w:rsidP="003C7E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118</w:t>
            </w: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 000,00</w:t>
            </w:r>
          </w:p>
        </w:tc>
      </w:tr>
      <w:tr w:rsidR="00A1672E" w:rsidRPr="0092090B" w14:paraId="21D4BEA7" w14:textId="77777777" w:rsidTr="003C7E74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61BC3" w14:textId="77777777" w:rsidR="00A1672E" w:rsidRPr="0092090B" w:rsidRDefault="00A1672E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коштів бюджету Луцької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3C8A8" w14:textId="0AC0BFFB" w:rsidR="00A1672E" w:rsidRPr="0092090B" w:rsidRDefault="001C233A" w:rsidP="003C7E74">
            <w:pPr>
              <w:spacing w:before="20" w:after="0" w:line="240" w:lineRule="auto"/>
              <w:ind w:left="-57" w:right="-57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41</w:t>
            </w:r>
            <w:r w:rsidR="003C7E74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58D15" w14:textId="465945AF" w:rsidR="00A1672E" w:rsidRPr="0092090B" w:rsidRDefault="00FC0CE3" w:rsidP="003C7E74">
            <w:pPr>
              <w:spacing w:before="20" w:after="0" w:line="240" w:lineRule="auto"/>
              <w:ind w:left="-57" w:right="-57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</w:t>
            </w:r>
            <w:r w:rsidR="003C7E74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</w:t>
            </w:r>
            <w:r w:rsidR="002C2AAC" w:rsidRPr="0092090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00</w:t>
            </w:r>
            <w:r w:rsidR="00A1672E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0D02" w14:textId="5990C76B" w:rsidR="00A1672E" w:rsidRPr="0092090B" w:rsidRDefault="00A1672E" w:rsidP="003C7E74">
            <w:pPr>
              <w:spacing w:before="20" w:after="0" w:line="240" w:lineRule="auto"/>
              <w:ind w:right="-57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</w:t>
            </w:r>
            <w:r w:rsidR="00FC0CE3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  <w:r w:rsidR="003C7E74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FC0CE3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  <w:r w:rsidR="002A2C16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9F046" w14:textId="6B5F6D05" w:rsidR="00A1672E" w:rsidRPr="0092090B" w:rsidRDefault="002A2C16" w:rsidP="003C7E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16</w:t>
            </w:r>
            <w:r w:rsidR="003C7E74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FC0CE3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  <w:r w:rsidR="00A1672E" w:rsidRPr="0092090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39282" w14:textId="33CC66C3" w:rsidR="00A1672E" w:rsidRPr="0092090B" w:rsidRDefault="002A2C16" w:rsidP="003C7E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11</w:t>
            </w:r>
            <w:r w:rsidR="003C7E74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FC0CE3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50</w:t>
            </w:r>
            <w:r w:rsidR="00A1672E" w:rsidRPr="0092090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86057" w14:textId="77777777" w:rsidR="00A1672E" w:rsidRPr="0092090B" w:rsidRDefault="00A1672E" w:rsidP="003C7E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90 000,00</w:t>
            </w:r>
          </w:p>
        </w:tc>
      </w:tr>
      <w:tr w:rsidR="00A1672E" w:rsidRPr="0092090B" w14:paraId="32318656" w14:textId="77777777" w:rsidTr="003C7E74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0113F" w14:textId="77777777" w:rsidR="00A1672E" w:rsidRPr="0092090B" w:rsidRDefault="00A1672E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90B">
              <w:rPr>
                <w:rFonts w:ascii="Times New Roman" w:hAnsi="Times New Roman"/>
                <w:sz w:val="28"/>
                <w:szCs w:val="28"/>
                <w:lang w:val="uk-UA"/>
              </w:rPr>
              <w:t>коштів інших джерел</w:t>
            </w:r>
          </w:p>
          <w:p w14:paraId="79A2C65C" w14:textId="44774648" w:rsidR="00B70AFC" w:rsidRPr="0092090B" w:rsidRDefault="00B70AFC">
            <w:pPr>
              <w:spacing w:after="0" w:line="21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0B260" w14:textId="1F91A5E0" w:rsidR="00A1672E" w:rsidRPr="0092090B" w:rsidRDefault="00D91F5F" w:rsidP="003C7E74">
            <w:pPr>
              <w:spacing w:before="20" w:after="0" w:line="240" w:lineRule="auto"/>
              <w:ind w:left="-57" w:right="-57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  <w:r w:rsidR="003C7E74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80FEC" w14:textId="69D32097" w:rsidR="00A1672E" w:rsidRPr="0092090B" w:rsidRDefault="00575758" w:rsidP="003C7E74">
            <w:pPr>
              <w:spacing w:before="20" w:after="0" w:line="240" w:lineRule="auto"/>
              <w:ind w:left="-57" w:right="-57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  <w:r w:rsidR="003C7E74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2A2C16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  <w:r w:rsidR="00A1672E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7C51A" w14:textId="223F2EE9" w:rsidR="00A1672E" w:rsidRPr="0092090B" w:rsidRDefault="002A2C16" w:rsidP="003C7E74">
            <w:pPr>
              <w:spacing w:before="20" w:after="0" w:line="240" w:lineRule="auto"/>
              <w:ind w:left="-57" w:right="-57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  <w:r w:rsidR="003C7E74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900</w:t>
            </w:r>
            <w:r w:rsidR="00A1672E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2D4C" w14:textId="46E65379" w:rsidR="00A1672E" w:rsidRPr="0092090B" w:rsidRDefault="002A2C16" w:rsidP="003C7E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  <w:r w:rsidR="003C7E74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  <w:r w:rsidR="00A1672E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36E96" w14:textId="438F1B95" w:rsidR="00A1672E" w:rsidRPr="0092090B" w:rsidRDefault="00A1672E" w:rsidP="003C7E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</w:t>
            </w:r>
            <w:r w:rsidR="003C7E74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65041" w14:textId="77777777" w:rsidR="00A1672E" w:rsidRPr="0092090B" w:rsidRDefault="00A1672E" w:rsidP="003C7E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28 000,00</w:t>
            </w:r>
          </w:p>
        </w:tc>
      </w:tr>
    </w:tbl>
    <w:p w14:paraId="30FB57FA" w14:textId="77777777" w:rsidR="00A1672E" w:rsidRDefault="00A1672E">
      <w:pPr>
        <w:spacing w:after="0" w:line="360" w:lineRule="auto"/>
        <w:rPr>
          <w:rFonts w:ascii="Times New Roman" w:hAnsi="Times New Roman"/>
          <w:b/>
          <w:bCs/>
          <w:sz w:val="28"/>
          <w:szCs w:val="24"/>
          <w:lang w:val="uk-UA"/>
        </w:rPr>
      </w:pPr>
    </w:p>
    <w:p w14:paraId="356AD748" w14:textId="773B44BE" w:rsidR="00A1672E" w:rsidRDefault="002302A7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  <w:sectPr w:rsidR="00A1672E" w:rsidSect="003C7E74">
          <w:pgSz w:w="16838" w:h="11906" w:orient="landscape"/>
          <w:pgMar w:top="1985" w:right="1134" w:bottom="567" w:left="1134" w:header="709" w:footer="709" w:gutter="0"/>
          <w:pgNumType w:start="1"/>
          <w:cols w:space="720"/>
          <w:titlePg/>
          <w:docGrid w:linePitch="360"/>
        </w:sect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r w:rsidR="00A1672E">
        <w:rPr>
          <w:rFonts w:ascii="Times New Roman" w:hAnsi="Times New Roman"/>
          <w:bCs/>
          <w:sz w:val="24"/>
          <w:szCs w:val="24"/>
          <w:lang w:val="uk-UA"/>
        </w:rPr>
        <w:t>Чіпак 722 861</w:t>
      </w:r>
    </w:p>
    <w:p w14:paraId="5ED1A73E" w14:textId="77777777" w:rsidR="00A1672E" w:rsidRDefault="00A1672E" w:rsidP="005365AB">
      <w:pPr>
        <w:tabs>
          <w:tab w:val="left" w:pos="1020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ab/>
        <w:t xml:space="preserve">Додаток 2 </w:t>
      </w:r>
    </w:p>
    <w:p w14:paraId="1BBA2724" w14:textId="77777777" w:rsidR="005365AB" w:rsidRDefault="00A1672E" w:rsidP="005365AB">
      <w:pPr>
        <w:tabs>
          <w:tab w:val="left" w:pos="10206"/>
        </w:tabs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DD663F">
        <w:rPr>
          <w:rFonts w:ascii="Times New Roman" w:hAnsi="Times New Roman"/>
          <w:sz w:val="28"/>
          <w:szCs w:val="28"/>
          <w:lang w:val="uk-UA"/>
        </w:rPr>
        <w:t xml:space="preserve">Комплексної </w:t>
      </w:r>
      <w:r>
        <w:rPr>
          <w:rFonts w:ascii="Times New Roman" w:hAnsi="Times New Roman"/>
          <w:sz w:val="28"/>
          <w:szCs w:val="28"/>
          <w:lang w:val="uk-UA"/>
        </w:rPr>
        <w:t>програми</w:t>
      </w:r>
      <w:r w:rsidR="005365A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«Безпечне</w:t>
      </w:r>
    </w:p>
    <w:p w14:paraId="582ADE4D" w14:textId="6EB3DF2F" w:rsidR="00A1672E" w:rsidRDefault="00A1672E" w:rsidP="005365AB">
      <w:pPr>
        <w:tabs>
          <w:tab w:val="left" w:pos="10206"/>
        </w:tabs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місто Луцьк» на 2025–2029 роки</w:t>
      </w:r>
    </w:p>
    <w:p w14:paraId="01C4D838" w14:textId="77777777" w:rsidR="005365AB" w:rsidRDefault="005365AB" w:rsidP="005365AB">
      <w:pPr>
        <w:tabs>
          <w:tab w:val="left" w:pos="10206"/>
        </w:tabs>
        <w:spacing w:after="0" w:line="240" w:lineRule="auto"/>
        <w:ind w:left="10206"/>
        <w:jc w:val="both"/>
        <w:rPr>
          <w:rFonts w:ascii="Times New Roman" w:hAnsi="Times New Roman"/>
          <w:sz w:val="10"/>
          <w:szCs w:val="10"/>
          <w:lang w:val="uk-UA"/>
        </w:rPr>
      </w:pPr>
    </w:p>
    <w:p w14:paraId="7F9F25E8" w14:textId="77777777" w:rsidR="00A1672E" w:rsidRDefault="00A1672E">
      <w:pPr>
        <w:spacing w:after="0" w:line="240" w:lineRule="auto"/>
        <w:rPr>
          <w:rFonts w:ascii="Times New Roman" w:hAnsi="Times New Roman"/>
          <w:sz w:val="10"/>
          <w:szCs w:val="10"/>
          <w:lang w:val="uk-UA"/>
        </w:rPr>
      </w:pPr>
    </w:p>
    <w:p w14:paraId="177E31BD" w14:textId="77777777" w:rsidR="00A1672E" w:rsidRDefault="00A1672E">
      <w:pPr>
        <w:tabs>
          <w:tab w:val="left" w:pos="1020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Перелік завдань, заходів та результативні показники</w:t>
      </w:r>
    </w:p>
    <w:p w14:paraId="5F46EE42" w14:textId="77777777" w:rsidR="00A1672E" w:rsidRDefault="00DD663F">
      <w:pPr>
        <w:tabs>
          <w:tab w:val="left" w:pos="1020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Комплексної </w:t>
      </w:r>
      <w:r w:rsidR="00A1672E">
        <w:rPr>
          <w:rFonts w:ascii="Times New Roman" w:hAnsi="Times New Roman"/>
          <w:bCs/>
          <w:sz w:val="28"/>
          <w:szCs w:val="28"/>
          <w:lang w:val="uk-UA"/>
        </w:rPr>
        <w:t>програми «Безпечне місто Луцьк» на 2025–2029 роки</w:t>
      </w:r>
    </w:p>
    <w:p w14:paraId="3F2F4892" w14:textId="77777777" w:rsidR="00A1672E" w:rsidRDefault="00A1672E">
      <w:pPr>
        <w:tabs>
          <w:tab w:val="left" w:pos="1020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39"/>
        <w:gridCol w:w="1763"/>
        <w:gridCol w:w="4536"/>
        <w:gridCol w:w="1843"/>
        <w:gridCol w:w="1559"/>
        <w:gridCol w:w="1417"/>
        <w:gridCol w:w="1276"/>
        <w:gridCol w:w="2127"/>
      </w:tblGrid>
      <w:tr w:rsidR="00A1672E" w14:paraId="2AD63D43" w14:textId="77777777" w:rsidTr="00164102">
        <w:trPr>
          <w:cantSplit/>
          <w:trHeight w:val="708"/>
        </w:trPr>
        <w:tc>
          <w:tcPr>
            <w:tcW w:w="539" w:type="dxa"/>
            <w:vMerge w:val="restart"/>
            <w:shd w:val="clear" w:color="auto" w:fill="auto"/>
            <w:vAlign w:val="center"/>
          </w:tcPr>
          <w:p w14:paraId="13FFE6C7" w14:textId="77777777" w:rsidR="00A1672E" w:rsidRDefault="00A167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№</w:t>
            </w:r>
          </w:p>
          <w:p w14:paraId="5B451CAF" w14:textId="77777777" w:rsidR="00A1672E" w:rsidRDefault="00A1672E">
            <w:pPr>
              <w:spacing w:after="0" w:line="240" w:lineRule="auto"/>
              <w:ind w:left="-79" w:right="-169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</w:tcPr>
          <w:p w14:paraId="056A4EDA" w14:textId="77777777" w:rsidR="00A1672E" w:rsidRDefault="00A1672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Назва завдання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14:paraId="5A5FBC8A" w14:textId="77777777" w:rsidR="00A1672E" w:rsidRDefault="00A1672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Назва заходу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5D0CE94" w14:textId="77777777" w:rsidR="00A1672E" w:rsidRDefault="00A1672E">
            <w:pPr>
              <w:spacing w:after="0" w:line="240" w:lineRule="auto"/>
              <w:ind w:left="72" w:hanging="72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Виконавці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691D270" w14:textId="77777777" w:rsidR="00A1672E" w:rsidRDefault="00A1672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Терміни виконання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3430840" w14:textId="77777777" w:rsidR="00A1672E" w:rsidRDefault="00A1672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Фінансування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2DA058DE" w14:textId="77777777" w:rsidR="00A1672E" w:rsidRDefault="00A167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Результативний показник (фактичні/</w:t>
            </w:r>
          </w:p>
          <w:p w14:paraId="7B7DF969" w14:textId="77777777" w:rsidR="00A1672E" w:rsidRDefault="00A1672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планові)</w:t>
            </w:r>
          </w:p>
        </w:tc>
      </w:tr>
      <w:tr w:rsidR="00A1672E" w14:paraId="24FE7080" w14:textId="77777777" w:rsidTr="00164102">
        <w:trPr>
          <w:cantSplit/>
          <w:trHeight w:val="409"/>
        </w:trPr>
        <w:tc>
          <w:tcPr>
            <w:tcW w:w="539" w:type="dxa"/>
            <w:vMerge/>
            <w:shd w:val="clear" w:color="auto" w:fill="auto"/>
            <w:vAlign w:val="center"/>
          </w:tcPr>
          <w:p w14:paraId="77F90096" w14:textId="77777777" w:rsidR="00A1672E" w:rsidRDefault="00A167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  <w:vAlign w:val="center"/>
          </w:tcPr>
          <w:p w14:paraId="2698851D" w14:textId="77777777" w:rsidR="00A1672E" w:rsidRDefault="00A167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14:paraId="44375E82" w14:textId="77777777" w:rsidR="00A1672E" w:rsidRDefault="00A167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318B2E" w14:textId="77777777" w:rsidR="00A1672E" w:rsidRDefault="00A1672E">
            <w:pPr>
              <w:snapToGrid w:val="0"/>
              <w:spacing w:after="0" w:line="240" w:lineRule="auto"/>
              <w:ind w:left="72" w:hanging="7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6B5110B" w14:textId="77777777" w:rsidR="00A1672E" w:rsidRDefault="00A167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5BA8B6" w14:textId="77777777" w:rsidR="00A1672E" w:rsidRDefault="00A1672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Джерела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644688" w14:textId="77777777" w:rsidR="00A1672E" w:rsidRDefault="00A1672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Обсяги, тис. грн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FF27EFC" w14:textId="77777777" w:rsidR="00A1672E" w:rsidRDefault="00A167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9633E5" w14:paraId="2C3E278C" w14:textId="77777777" w:rsidTr="00164102">
        <w:trPr>
          <w:trHeight w:val="1103"/>
        </w:trPr>
        <w:tc>
          <w:tcPr>
            <w:tcW w:w="539" w:type="dxa"/>
            <w:vMerge w:val="restart"/>
            <w:shd w:val="clear" w:color="auto" w:fill="auto"/>
          </w:tcPr>
          <w:p w14:paraId="502EA801" w14:textId="77777777" w:rsidR="009633E5" w:rsidRDefault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1763" w:type="dxa"/>
            <w:vMerge w:val="restart"/>
            <w:shd w:val="clear" w:color="auto" w:fill="auto"/>
          </w:tcPr>
          <w:p w14:paraId="28F00F79" w14:textId="77777777" w:rsidR="009633E5" w:rsidRDefault="009633E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Розроблення проєктної  документації для нових проєктів та коригування наявних проєктів</w:t>
            </w:r>
          </w:p>
        </w:tc>
        <w:tc>
          <w:tcPr>
            <w:tcW w:w="4536" w:type="dxa"/>
            <w:shd w:val="clear" w:color="auto" w:fill="auto"/>
          </w:tcPr>
          <w:p w14:paraId="1C8E5805" w14:textId="2DCE4CD0" w:rsidR="009633E5" w:rsidRPr="00440C85" w:rsidRDefault="009633E5" w:rsidP="005365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1.1.</w:t>
            </w:r>
            <w:r w:rsidR="0054105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 </w:t>
            </w:r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Виготовлення проєктної документації для проєктів: </w:t>
            </w:r>
          </w:p>
          <w:p w14:paraId="1BD38119" w14:textId="77777777" w:rsidR="009633E5" w:rsidRPr="00440C85" w:rsidRDefault="009633E5" w:rsidP="005365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«Нове будівництво з  встановлення камер відеоспостереження у місті Луцьку»:</w:t>
            </w:r>
            <w:r w:rsidRPr="00440C8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14:paraId="0C94CFF6" w14:textId="05D28646" w:rsidR="003C7E74" w:rsidRPr="003C7E74" w:rsidRDefault="009633E5" w:rsidP="005365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</w:pPr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1) на вулицях </w:t>
            </w:r>
            <w:r w:rsidR="003C7E7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Ярослава Мудрого</w:t>
            </w:r>
            <w:r w:rsidR="003C7E74"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, Грабовського, Потебні, Гнідавськ</w:t>
            </w:r>
            <w:r w:rsidR="003C7E7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ій</w:t>
            </w:r>
            <w:r w:rsidR="003C7E74"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, </w:t>
            </w:r>
            <w:r w:rsidR="003C7E7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Климчука Сергія</w:t>
            </w:r>
            <w:r w:rsidR="003C7E74"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, </w:t>
            </w:r>
            <w:r w:rsidR="003C7E7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Магістральній </w:t>
            </w:r>
            <w:r w:rsidR="003C7E74"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та бульварі </w:t>
            </w:r>
            <w:r w:rsidR="003C7E7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Івана Газюка</w:t>
            </w:r>
            <w:r w:rsidR="003C7E74"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;</w:t>
            </w:r>
          </w:p>
          <w:p w14:paraId="230987F2" w14:textId="67D25F09" w:rsidR="009633E5" w:rsidRPr="00440C85" w:rsidRDefault="009633E5" w:rsidP="005365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2) на території історико-культурного заповідника «Старе місто»;</w:t>
            </w:r>
          </w:p>
          <w:p w14:paraId="3FB11712" w14:textId="2103E735" w:rsidR="009633E5" w:rsidRPr="00440C85" w:rsidRDefault="009633E5" w:rsidP="005365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3) на вулицях:  Шопена, Івана Огієнка, Клима Савура, Задворецьк</w:t>
            </w:r>
            <w:r w:rsidR="004F259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ій</w:t>
            </w:r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, Нестора Бурчака, </w:t>
            </w:r>
            <w:r w:rsidR="004F259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Банковій</w:t>
            </w:r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, </w:t>
            </w:r>
            <w:r w:rsidR="004F2595" w:rsidRPr="00E331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Сергія Тимошенка</w:t>
            </w:r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, Степана Бандери, Коперника; проспектах:   Василя Мойсея та  Перемоги;</w:t>
            </w:r>
          </w:p>
          <w:p w14:paraId="07CEE44F" w14:textId="70D2CD92" w:rsidR="009633E5" w:rsidRPr="00440C85" w:rsidRDefault="009633E5" w:rsidP="005365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4) камери в населених пунктах Луцької міської територіальної громади</w:t>
            </w:r>
            <w:r w:rsidR="004F259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: </w:t>
            </w:r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Княгининок, Зміїнець, Рокині, Боголюби, Забороль, Жидичин, Кульчин, Прилуцьке та інші</w:t>
            </w:r>
            <w:r w:rsidR="004F259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;</w:t>
            </w:r>
          </w:p>
          <w:p w14:paraId="27196B37" w14:textId="7872A62D" w:rsidR="009633E5" w:rsidRPr="004F2595" w:rsidRDefault="009633E5" w:rsidP="005365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lastRenderedPageBreak/>
              <w:t>5</w:t>
            </w:r>
            <w:r w:rsidRPr="004F259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)</w:t>
            </w:r>
            <w:r w:rsidR="0054105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 </w:t>
            </w:r>
            <w:r w:rsidRPr="004F259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встановлення камер відеоспостере-ження на світлофорних об'єктах та пішохідних переходах </w:t>
            </w:r>
            <w:r w:rsidR="004F2595" w:rsidRPr="003C7E7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та</w:t>
            </w:r>
            <w:r w:rsidR="004F259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4F259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біля них</w:t>
            </w:r>
            <w:r w:rsidR="00C77E6A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;</w:t>
            </w:r>
          </w:p>
          <w:p w14:paraId="1532DF85" w14:textId="38B20477" w:rsidR="009633E5" w:rsidRPr="00440C85" w:rsidRDefault="009633E5" w:rsidP="005365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C85">
              <w:rPr>
                <w:rFonts w:ascii="Times New Roman" w:hAnsi="Times New Roman"/>
                <w:sz w:val="24"/>
                <w:szCs w:val="24"/>
                <w:lang w:val="uk-UA"/>
              </w:rPr>
              <w:t>6)</w:t>
            </w:r>
            <w:r w:rsidRPr="00440C85">
              <w:rPr>
                <w:lang w:val="uk-UA"/>
              </w:rPr>
              <w:t xml:space="preserve"> </w:t>
            </w:r>
            <w:r w:rsidRPr="00440C85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440C85">
              <w:rPr>
                <w:rFonts w:ascii="Times New Roman" w:hAnsi="Times New Roman"/>
                <w:sz w:val="24"/>
                <w:szCs w:val="24"/>
              </w:rPr>
              <w:t>удівництво волоконно-оптичних ліній зв’язку для  систем відеоспостереження та оповіщення в парку 900-річчя м.</w:t>
            </w:r>
            <w:r w:rsidR="004F2595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440C85">
              <w:rPr>
                <w:rFonts w:ascii="Times New Roman" w:hAnsi="Times New Roman"/>
                <w:sz w:val="24"/>
                <w:szCs w:val="24"/>
              </w:rPr>
              <w:t>Луцька,  парках та скверах Луцької міської територіальної громади, на території меморіального комплексу «Меморіал Вічної Слави»</w:t>
            </w:r>
          </w:p>
        </w:tc>
        <w:tc>
          <w:tcPr>
            <w:tcW w:w="1843" w:type="dxa"/>
            <w:shd w:val="clear" w:color="auto" w:fill="auto"/>
          </w:tcPr>
          <w:p w14:paraId="5BB5B02E" w14:textId="77777777" w:rsidR="009633E5" w:rsidRDefault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lastRenderedPageBreak/>
              <w:t>Департамент муніципальної варти, підрядна організація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434BDC2" w14:textId="77777777" w:rsidR="009633E5" w:rsidRDefault="009633E5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C233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</w:t>
            </w:r>
            <w:r w:rsidR="00D252FC" w:rsidRPr="001C23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C233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417" w:type="dxa"/>
            <w:shd w:val="clear" w:color="auto" w:fill="auto"/>
          </w:tcPr>
          <w:p w14:paraId="5660AEA4" w14:textId="77777777" w:rsidR="009633E5" w:rsidRDefault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Бюджет Луцької МТГ </w:t>
            </w:r>
          </w:p>
        </w:tc>
        <w:tc>
          <w:tcPr>
            <w:tcW w:w="1276" w:type="dxa"/>
            <w:shd w:val="clear" w:color="auto" w:fill="auto"/>
          </w:tcPr>
          <w:p w14:paraId="5618AA62" w14:textId="77777777" w:rsidR="009633E5" w:rsidRDefault="00DD6D2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</w:t>
            </w:r>
            <w:r w:rsidR="00D252FC"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00</w:t>
            </w:r>
            <w:r w:rsidR="009633E5" w:rsidRPr="00C67C26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2127" w:type="dxa"/>
            <w:shd w:val="clear" w:color="auto" w:fill="auto"/>
          </w:tcPr>
          <w:p w14:paraId="0B4D6585" w14:textId="50B6680F" w:rsidR="009633E5" w:rsidRDefault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Розробка проєктної документації для 5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7 проєктів</w:t>
            </w:r>
          </w:p>
          <w:p w14:paraId="333C52B8" w14:textId="77777777" w:rsidR="009633E5" w:rsidRDefault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9633E5" w14:paraId="47ED6F76" w14:textId="77777777" w:rsidTr="002C22FD">
        <w:trPr>
          <w:trHeight w:val="825"/>
        </w:trPr>
        <w:tc>
          <w:tcPr>
            <w:tcW w:w="539" w:type="dxa"/>
            <w:vMerge/>
            <w:shd w:val="clear" w:color="auto" w:fill="auto"/>
          </w:tcPr>
          <w:p w14:paraId="6780035E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350E215D" w14:textId="77777777" w:rsidR="009633E5" w:rsidRDefault="009633E5" w:rsidP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shd w:val="clear" w:color="auto" w:fill="auto"/>
          </w:tcPr>
          <w:p w14:paraId="7A22BC0E" w14:textId="615E17A3" w:rsidR="009633E5" w:rsidRPr="009633E5" w:rsidRDefault="001C233A" w:rsidP="005365AB">
            <w:pPr>
              <w:spacing w:before="20" w:after="2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1.2.</w:t>
            </w:r>
            <w:r w:rsidR="0054105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="009633E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Коригування проєктної документації </w:t>
            </w:r>
          </w:p>
        </w:tc>
        <w:tc>
          <w:tcPr>
            <w:tcW w:w="1843" w:type="dxa"/>
            <w:shd w:val="clear" w:color="auto" w:fill="auto"/>
          </w:tcPr>
          <w:p w14:paraId="21956C09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C5E4DFD" w14:textId="77777777" w:rsidR="009633E5" w:rsidRDefault="009633E5" w:rsidP="009633E5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202</w:t>
            </w:r>
            <w:r w:rsidR="002C2AA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417" w:type="dxa"/>
            <w:shd w:val="clear" w:color="auto" w:fill="auto"/>
          </w:tcPr>
          <w:p w14:paraId="48E2D001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Бюджет Луцької МТГ </w:t>
            </w:r>
          </w:p>
        </w:tc>
        <w:tc>
          <w:tcPr>
            <w:tcW w:w="1276" w:type="dxa"/>
            <w:shd w:val="clear" w:color="auto" w:fill="auto"/>
          </w:tcPr>
          <w:p w14:paraId="4052A22F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3</w:t>
            </w:r>
            <w:r w:rsidRPr="00C67C26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2127" w:type="dxa"/>
            <w:shd w:val="clear" w:color="auto" w:fill="auto"/>
          </w:tcPr>
          <w:p w14:paraId="3D24CD86" w14:textId="51D62832" w:rsidR="009633E5" w:rsidRDefault="009633E5" w:rsidP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Коригування проєктної документації для 3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4 проєктів</w:t>
            </w:r>
          </w:p>
        </w:tc>
      </w:tr>
      <w:tr w:rsidR="009633E5" w14:paraId="6E13EDB1" w14:textId="77777777" w:rsidTr="001C233A">
        <w:trPr>
          <w:trHeight w:val="784"/>
        </w:trPr>
        <w:tc>
          <w:tcPr>
            <w:tcW w:w="539" w:type="dxa"/>
            <w:vMerge w:val="restart"/>
            <w:shd w:val="clear" w:color="auto" w:fill="auto"/>
          </w:tcPr>
          <w:p w14:paraId="7AD9DD47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</w:t>
            </w:r>
          </w:p>
          <w:p w14:paraId="130ADDB7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</w:pPr>
          </w:p>
        </w:tc>
        <w:tc>
          <w:tcPr>
            <w:tcW w:w="1763" w:type="dxa"/>
            <w:vMerge w:val="restart"/>
            <w:shd w:val="clear" w:color="auto" w:fill="auto"/>
          </w:tcPr>
          <w:p w14:paraId="22E85EC5" w14:textId="77A78434" w:rsidR="009633E5" w:rsidRDefault="009633E5" w:rsidP="009633E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Будівництво нових сегментів міської комплексної системи  відеоспосте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реження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47886244" w14:textId="71BDBBD4" w:rsidR="009633E5" w:rsidRDefault="009633E5" w:rsidP="005365AB">
            <w:pPr>
              <w:spacing w:before="20" w:after="20" w:line="228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2.1.</w:t>
            </w:r>
            <w:r w:rsidR="0054105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Нове будівництво волоконно-оптичних ліній зв'язку  зі встановленням камер відеоспостереження  </w:t>
            </w:r>
            <w:r w:rsidR="004F259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проспект</w:t>
            </w:r>
            <w:r w:rsidR="004F259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Волі та прилеглих до нього вулицях у місті Луцьку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62E951B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shd w:val="clear" w:color="auto" w:fill="auto"/>
          </w:tcPr>
          <w:p w14:paraId="541B14CF" w14:textId="77777777" w:rsidR="009633E5" w:rsidRDefault="009633E5" w:rsidP="009633E5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17" w:type="dxa"/>
            <w:shd w:val="clear" w:color="auto" w:fill="auto"/>
          </w:tcPr>
          <w:p w14:paraId="2DFA2789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276" w:type="dxa"/>
            <w:shd w:val="clear" w:color="auto" w:fill="auto"/>
          </w:tcPr>
          <w:p w14:paraId="70CB808B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10 000,00</w:t>
            </w:r>
          </w:p>
          <w:p w14:paraId="4A0F432A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</w:pPr>
          </w:p>
          <w:p w14:paraId="46908709" w14:textId="77777777" w:rsidR="009633E5" w:rsidRDefault="009633E5" w:rsidP="009633E5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319949E0" w14:textId="77777777" w:rsidR="009633E5" w:rsidRDefault="009633E5" w:rsidP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Встановлення </w:t>
            </w:r>
          </w:p>
          <w:p w14:paraId="60B3D58A" w14:textId="1FD0F729" w:rsidR="009633E5" w:rsidRDefault="009633E5" w:rsidP="009633E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220 камер відеоспостереже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ння</w:t>
            </w:r>
          </w:p>
        </w:tc>
      </w:tr>
      <w:tr w:rsidR="009633E5" w14:paraId="0CC4ED23" w14:textId="77777777" w:rsidTr="00C64B8F">
        <w:trPr>
          <w:trHeight w:val="825"/>
        </w:trPr>
        <w:tc>
          <w:tcPr>
            <w:tcW w:w="539" w:type="dxa"/>
            <w:vMerge/>
            <w:shd w:val="clear" w:color="auto" w:fill="auto"/>
          </w:tcPr>
          <w:p w14:paraId="0D9281FC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48915C90" w14:textId="77777777" w:rsidR="009633E5" w:rsidRDefault="009633E5" w:rsidP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0B98ED1D" w14:textId="77777777" w:rsidR="009633E5" w:rsidRDefault="009633E5" w:rsidP="005365AB">
            <w:pPr>
              <w:spacing w:before="20" w:after="2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4CD1B20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4B9646D5" w14:textId="77777777" w:rsidR="009633E5" w:rsidRDefault="009633E5" w:rsidP="009633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17" w:type="dxa"/>
            <w:shd w:val="clear" w:color="auto" w:fill="auto"/>
          </w:tcPr>
          <w:p w14:paraId="5F2839A9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Кошти інших джерел</w:t>
            </w:r>
          </w:p>
        </w:tc>
        <w:tc>
          <w:tcPr>
            <w:tcW w:w="1276" w:type="dxa"/>
            <w:shd w:val="clear" w:color="auto" w:fill="auto"/>
          </w:tcPr>
          <w:p w14:paraId="2538F1E5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5 000,00</w:t>
            </w:r>
          </w:p>
        </w:tc>
        <w:tc>
          <w:tcPr>
            <w:tcW w:w="2127" w:type="dxa"/>
            <w:vMerge/>
            <w:shd w:val="clear" w:color="auto" w:fill="auto"/>
          </w:tcPr>
          <w:p w14:paraId="14A4AE71" w14:textId="77777777" w:rsidR="009633E5" w:rsidRDefault="009633E5" w:rsidP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9633E5" w14:paraId="2038DBE6" w14:textId="77777777" w:rsidTr="00164102">
        <w:trPr>
          <w:trHeight w:val="1120"/>
        </w:trPr>
        <w:tc>
          <w:tcPr>
            <w:tcW w:w="539" w:type="dxa"/>
            <w:vMerge/>
            <w:shd w:val="clear" w:color="auto" w:fill="auto"/>
          </w:tcPr>
          <w:p w14:paraId="79CA0126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559AF9CD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shd w:val="clear" w:color="auto" w:fill="auto"/>
          </w:tcPr>
          <w:p w14:paraId="356E1600" w14:textId="16DB9846" w:rsidR="009633E5" w:rsidRDefault="009633E5" w:rsidP="005365A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2.2.</w:t>
            </w:r>
            <w:r w:rsidR="0054105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Нове будівництво з  встановлення камер відеоспостереження по проспектах Соборності та Молоді</w:t>
            </w:r>
          </w:p>
        </w:tc>
        <w:tc>
          <w:tcPr>
            <w:tcW w:w="1843" w:type="dxa"/>
            <w:shd w:val="clear" w:color="auto" w:fill="auto"/>
          </w:tcPr>
          <w:p w14:paraId="5B4EC063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shd w:val="clear" w:color="auto" w:fill="auto"/>
          </w:tcPr>
          <w:p w14:paraId="77376D41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17" w:type="dxa"/>
            <w:shd w:val="clear" w:color="auto" w:fill="auto"/>
          </w:tcPr>
          <w:p w14:paraId="246747E8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276" w:type="dxa"/>
            <w:shd w:val="clear" w:color="auto" w:fill="auto"/>
          </w:tcPr>
          <w:p w14:paraId="293E5B56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5 200,00</w:t>
            </w:r>
          </w:p>
        </w:tc>
        <w:tc>
          <w:tcPr>
            <w:tcW w:w="2127" w:type="dxa"/>
            <w:shd w:val="clear" w:color="auto" w:fill="auto"/>
          </w:tcPr>
          <w:p w14:paraId="5842B3BA" w14:textId="77777777" w:rsidR="009633E5" w:rsidRDefault="009633E5" w:rsidP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Встановлення </w:t>
            </w:r>
          </w:p>
          <w:p w14:paraId="11F5DD56" w14:textId="2EA69B8A" w:rsidR="009633E5" w:rsidRDefault="009633E5" w:rsidP="009633E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83 камер відеоспостереже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ння</w:t>
            </w:r>
          </w:p>
        </w:tc>
      </w:tr>
      <w:tr w:rsidR="009633E5" w14:paraId="1E57F9FF" w14:textId="77777777" w:rsidTr="00164102">
        <w:trPr>
          <w:trHeight w:val="163"/>
        </w:trPr>
        <w:tc>
          <w:tcPr>
            <w:tcW w:w="539" w:type="dxa"/>
            <w:vMerge/>
            <w:shd w:val="clear" w:color="auto" w:fill="auto"/>
          </w:tcPr>
          <w:p w14:paraId="4058CE1D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29E7F3EC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shd w:val="clear" w:color="auto" w:fill="auto"/>
          </w:tcPr>
          <w:p w14:paraId="42855FDA" w14:textId="016D6A68" w:rsidR="009633E5" w:rsidRDefault="009633E5" w:rsidP="005365A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2.3.</w:t>
            </w:r>
            <w:r w:rsidR="0054105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Будівництво системи блискавко-захисту в Центральному парку культури та відпочинку ім.</w:t>
            </w:r>
            <w:r w:rsidR="004F259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Лесі Українки</w:t>
            </w:r>
          </w:p>
        </w:tc>
        <w:tc>
          <w:tcPr>
            <w:tcW w:w="1843" w:type="dxa"/>
            <w:shd w:val="clear" w:color="auto" w:fill="auto"/>
          </w:tcPr>
          <w:p w14:paraId="11BB141A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shd w:val="clear" w:color="auto" w:fill="auto"/>
          </w:tcPr>
          <w:p w14:paraId="50FEDE1F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17" w:type="dxa"/>
            <w:shd w:val="clear" w:color="auto" w:fill="auto"/>
          </w:tcPr>
          <w:p w14:paraId="5C9C1956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276" w:type="dxa"/>
            <w:shd w:val="clear" w:color="auto" w:fill="auto"/>
          </w:tcPr>
          <w:p w14:paraId="6B84DC6B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1 500,00</w:t>
            </w:r>
          </w:p>
        </w:tc>
        <w:tc>
          <w:tcPr>
            <w:tcW w:w="2127" w:type="dxa"/>
            <w:shd w:val="clear" w:color="auto" w:fill="auto"/>
          </w:tcPr>
          <w:p w14:paraId="6308EF74" w14:textId="77777777" w:rsidR="009633E5" w:rsidRDefault="009633E5" w:rsidP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Встановлення </w:t>
            </w:r>
          </w:p>
          <w:p w14:paraId="68D71545" w14:textId="34477B8C" w:rsidR="009633E5" w:rsidRDefault="009633E5" w:rsidP="009633E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7 мачт блискавкозахисту</w:t>
            </w:r>
          </w:p>
        </w:tc>
      </w:tr>
      <w:tr w:rsidR="009633E5" w14:paraId="10F69D48" w14:textId="77777777" w:rsidTr="00164102">
        <w:trPr>
          <w:trHeight w:val="163"/>
        </w:trPr>
        <w:tc>
          <w:tcPr>
            <w:tcW w:w="539" w:type="dxa"/>
            <w:vMerge/>
            <w:shd w:val="clear" w:color="auto" w:fill="auto"/>
          </w:tcPr>
          <w:p w14:paraId="301E5DC4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17FFEF8A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shd w:val="clear" w:color="auto" w:fill="auto"/>
          </w:tcPr>
          <w:p w14:paraId="5095319C" w14:textId="4E72F730" w:rsidR="009633E5" w:rsidRDefault="009633E5" w:rsidP="005365A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2.4.</w:t>
            </w:r>
            <w:r w:rsidR="0054105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 </w:t>
            </w:r>
            <w:r w:rsidR="003C7E7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Нове будівництво з встановлення камер відеоспостереження </w:t>
            </w:r>
            <w:r w:rsidR="004F259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на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вулицях </w:t>
            </w:r>
            <w:r w:rsidRPr="0054105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Домни Гордіюк, Карбишева</w:t>
            </w:r>
            <w:r w:rsidRPr="003C7E7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, Єршова</w:t>
            </w:r>
            <w:r w:rsidR="003C7E74" w:rsidRPr="003C7E7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14:paraId="069D1B85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shd w:val="clear" w:color="auto" w:fill="auto"/>
          </w:tcPr>
          <w:p w14:paraId="54357BBB" w14:textId="77777777" w:rsidR="009633E5" w:rsidRDefault="009633E5" w:rsidP="009633E5">
            <w:pPr>
              <w:spacing w:after="0" w:line="240" w:lineRule="auto"/>
              <w:jc w:val="center"/>
            </w:pPr>
            <w:r w:rsidRPr="001C233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</w:t>
            </w:r>
            <w:r w:rsidR="00D252FC" w:rsidRPr="001C23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C233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417" w:type="dxa"/>
            <w:shd w:val="clear" w:color="auto" w:fill="auto"/>
          </w:tcPr>
          <w:p w14:paraId="22D89A8A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276" w:type="dxa"/>
            <w:shd w:val="clear" w:color="auto" w:fill="auto"/>
          </w:tcPr>
          <w:p w14:paraId="6AAD5F4C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5 900,00</w:t>
            </w:r>
          </w:p>
        </w:tc>
        <w:tc>
          <w:tcPr>
            <w:tcW w:w="2127" w:type="dxa"/>
            <w:shd w:val="clear" w:color="auto" w:fill="auto"/>
          </w:tcPr>
          <w:p w14:paraId="182DC52C" w14:textId="77777777" w:rsidR="009633E5" w:rsidRDefault="009633E5" w:rsidP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Встановлення </w:t>
            </w:r>
          </w:p>
          <w:p w14:paraId="2EF1E54E" w14:textId="355B7A8F" w:rsidR="009633E5" w:rsidRDefault="009633E5" w:rsidP="009633E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54 камер відеоспостереже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ння</w:t>
            </w:r>
          </w:p>
        </w:tc>
      </w:tr>
      <w:tr w:rsidR="009633E5" w14:paraId="11D3A1C8" w14:textId="77777777" w:rsidTr="00164102">
        <w:trPr>
          <w:trHeight w:val="1390"/>
        </w:trPr>
        <w:tc>
          <w:tcPr>
            <w:tcW w:w="539" w:type="dxa"/>
            <w:vMerge/>
            <w:shd w:val="clear" w:color="auto" w:fill="auto"/>
          </w:tcPr>
          <w:p w14:paraId="5FFC929E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7791B1D4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shd w:val="clear" w:color="auto" w:fill="auto"/>
          </w:tcPr>
          <w:p w14:paraId="2B600A94" w14:textId="14C09682" w:rsidR="009633E5" w:rsidRDefault="009633E5" w:rsidP="005365A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2.5. </w:t>
            </w:r>
            <w:r w:rsidRPr="001F087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Нове будівництво з встановлення камер відеоспостереження </w:t>
            </w:r>
            <w:r w:rsidR="004F2595" w:rsidRPr="003C7E7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на вулицях </w:t>
            </w:r>
            <w:r w:rsidRPr="003C7E7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Ярослава Мудрого</w:t>
            </w:r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, Грабовського, Потебні, Гнідавськ</w:t>
            </w:r>
            <w:r w:rsidR="004F259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ій</w:t>
            </w:r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Климчука</w:t>
            </w:r>
            <w:r w:rsidR="004F259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Сергія</w:t>
            </w:r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, </w:t>
            </w:r>
            <w:r w:rsidR="004F259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Магістральній </w:t>
            </w:r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та бульварі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Івана Газюка</w:t>
            </w:r>
          </w:p>
        </w:tc>
        <w:tc>
          <w:tcPr>
            <w:tcW w:w="1843" w:type="dxa"/>
            <w:shd w:val="clear" w:color="auto" w:fill="auto"/>
          </w:tcPr>
          <w:p w14:paraId="1E828D49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shd w:val="clear" w:color="auto" w:fill="auto"/>
          </w:tcPr>
          <w:p w14:paraId="1172E1DE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417" w:type="dxa"/>
            <w:shd w:val="clear" w:color="auto" w:fill="auto"/>
          </w:tcPr>
          <w:p w14:paraId="7F4FCBE6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276" w:type="dxa"/>
            <w:shd w:val="clear" w:color="auto" w:fill="auto"/>
          </w:tcPr>
          <w:p w14:paraId="334E36FC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4 000,00</w:t>
            </w:r>
          </w:p>
        </w:tc>
        <w:tc>
          <w:tcPr>
            <w:tcW w:w="2127" w:type="dxa"/>
            <w:shd w:val="clear" w:color="auto" w:fill="auto"/>
          </w:tcPr>
          <w:p w14:paraId="5AA021E9" w14:textId="77777777" w:rsidR="009633E5" w:rsidRDefault="009633E5" w:rsidP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Встановлення</w:t>
            </w:r>
          </w:p>
          <w:p w14:paraId="4C41C29B" w14:textId="11798B7B" w:rsidR="009633E5" w:rsidRDefault="009633E5" w:rsidP="009633E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65 камер відеоспостереже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ння</w:t>
            </w:r>
          </w:p>
        </w:tc>
      </w:tr>
      <w:tr w:rsidR="009633E5" w14:paraId="7D244652" w14:textId="77777777" w:rsidTr="00164102">
        <w:trPr>
          <w:trHeight w:val="163"/>
        </w:trPr>
        <w:tc>
          <w:tcPr>
            <w:tcW w:w="539" w:type="dxa"/>
            <w:vMerge/>
            <w:shd w:val="clear" w:color="auto" w:fill="auto"/>
          </w:tcPr>
          <w:p w14:paraId="7EF23797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2D4B9611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shd w:val="clear" w:color="auto" w:fill="auto"/>
          </w:tcPr>
          <w:p w14:paraId="47C8C78B" w14:textId="77340591" w:rsidR="009633E5" w:rsidRDefault="009633E5" w:rsidP="005365A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2.6. </w:t>
            </w:r>
            <w:r w:rsidRPr="001F087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Нове будівництво волоконно-оптичних ліній зв'язку зі встановленням камер відеоспостереження на території  історико-культурномого заповідника «Старе місто»</w:t>
            </w:r>
          </w:p>
        </w:tc>
        <w:tc>
          <w:tcPr>
            <w:tcW w:w="1843" w:type="dxa"/>
            <w:shd w:val="clear" w:color="auto" w:fill="auto"/>
          </w:tcPr>
          <w:p w14:paraId="7C9BF044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shd w:val="clear" w:color="auto" w:fill="auto"/>
          </w:tcPr>
          <w:p w14:paraId="055D5991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417" w:type="dxa"/>
            <w:shd w:val="clear" w:color="auto" w:fill="auto"/>
          </w:tcPr>
          <w:p w14:paraId="6941C2B3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Кошти інших джерел</w:t>
            </w:r>
          </w:p>
        </w:tc>
        <w:tc>
          <w:tcPr>
            <w:tcW w:w="1276" w:type="dxa"/>
            <w:shd w:val="clear" w:color="auto" w:fill="auto"/>
          </w:tcPr>
          <w:p w14:paraId="1AD7419E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3 100,00</w:t>
            </w:r>
          </w:p>
        </w:tc>
        <w:tc>
          <w:tcPr>
            <w:tcW w:w="2127" w:type="dxa"/>
            <w:shd w:val="clear" w:color="auto" w:fill="auto"/>
          </w:tcPr>
          <w:p w14:paraId="4EFD1626" w14:textId="77777777" w:rsidR="009633E5" w:rsidRDefault="009633E5" w:rsidP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Встановлення</w:t>
            </w:r>
          </w:p>
          <w:p w14:paraId="5E47A225" w14:textId="7EE8A4C1" w:rsidR="009633E5" w:rsidRDefault="009633E5" w:rsidP="009633E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43 камер відеоспостереже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ння</w:t>
            </w:r>
          </w:p>
        </w:tc>
      </w:tr>
      <w:tr w:rsidR="009633E5" w14:paraId="4E51B306" w14:textId="77777777" w:rsidTr="001F087E">
        <w:trPr>
          <w:trHeight w:val="1173"/>
        </w:trPr>
        <w:tc>
          <w:tcPr>
            <w:tcW w:w="539" w:type="dxa"/>
            <w:vMerge/>
            <w:shd w:val="clear" w:color="auto" w:fill="auto"/>
          </w:tcPr>
          <w:p w14:paraId="73AAB2AB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76954620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shd w:val="clear" w:color="auto" w:fill="auto"/>
          </w:tcPr>
          <w:p w14:paraId="57B02B24" w14:textId="2724EBB3" w:rsidR="009633E5" w:rsidRDefault="009633E5" w:rsidP="005365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2.7.</w:t>
            </w:r>
            <w:r w:rsidR="0054105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 </w:t>
            </w:r>
            <w:r w:rsidRPr="001F087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Нове будівництво з встановлення камер відеоспостереження </w:t>
            </w:r>
            <w:r w:rsidR="0006403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на</w:t>
            </w:r>
            <w:r w:rsidRPr="001F087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вулиці Рівненській та Київському майдані</w:t>
            </w:r>
          </w:p>
        </w:tc>
        <w:tc>
          <w:tcPr>
            <w:tcW w:w="1843" w:type="dxa"/>
            <w:shd w:val="clear" w:color="auto" w:fill="auto"/>
          </w:tcPr>
          <w:p w14:paraId="1C73E51D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shd w:val="clear" w:color="auto" w:fill="auto"/>
          </w:tcPr>
          <w:p w14:paraId="252945A1" w14:textId="77777777" w:rsidR="009633E5" w:rsidRDefault="00D252FC" w:rsidP="009633E5">
            <w:pPr>
              <w:spacing w:after="0" w:line="240" w:lineRule="auto"/>
              <w:jc w:val="center"/>
            </w:pPr>
            <w:r w:rsidRPr="001C23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2025</w:t>
            </w:r>
            <w:r w:rsidR="009633E5" w:rsidRPr="001C233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417" w:type="dxa"/>
            <w:shd w:val="clear" w:color="auto" w:fill="auto"/>
          </w:tcPr>
          <w:p w14:paraId="3B60FEE4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276" w:type="dxa"/>
            <w:shd w:val="clear" w:color="auto" w:fill="auto"/>
          </w:tcPr>
          <w:p w14:paraId="131F3CA9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4 200,00</w:t>
            </w:r>
          </w:p>
        </w:tc>
        <w:tc>
          <w:tcPr>
            <w:tcW w:w="2127" w:type="dxa"/>
            <w:shd w:val="clear" w:color="auto" w:fill="auto"/>
          </w:tcPr>
          <w:p w14:paraId="3066CBFA" w14:textId="77777777" w:rsidR="009633E5" w:rsidRDefault="009633E5" w:rsidP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Встановлення </w:t>
            </w:r>
          </w:p>
          <w:p w14:paraId="72AC1294" w14:textId="3E056D5C" w:rsidR="009633E5" w:rsidRDefault="009633E5" w:rsidP="009633E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35 камер відеоспостереже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ння</w:t>
            </w:r>
          </w:p>
        </w:tc>
      </w:tr>
      <w:tr w:rsidR="009633E5" w14:paraId="2047D8FF" w14:textId="77777777" w:rsidTr="001C233A">
        <w:trPr>
          <w:trHeight w:val="1133"/>
        </w:trPr>
        <w:tc>
          <w:tcPr>
            <w:tcW w:w="539" w:type="dxa"/>
            <w:vMerge/>
            <w:shd w:val="clear" w:color="auto" w:fill="auto"/>
          </w:tcPr>
          <w:p w14:paraId="2F4DBF61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54B3A9AE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shd w:val="clear" w:color="auto" w:fill="auto"/>
          </w:tcPr>
          <w:p w14:paraId="0B814FF5" w14:textId="3A132B51" w:rsidR="009633E5" w:rsidRDefault="009633E5" w:rsidP="005365A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2.8. </w:t>
            </w:r>
            <w:r w:rsidRPr="001F087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Нове будівництво волоконно-оптичних ліній зв'язку  з  встановленням камер відеоспостереження в мікрорайоні «Вересневе»</w:t>
            </w:r>
          </w:p>
        </w:tc>
        <w:tc>
          <w:tcPr>
            <w:tcW w:w="1843" w:type="dxa"/>
            <w:shd w:val="clear" w:color="auto" w:fill="auto"/>
          </w:tcPr>
          <w:p w14:paraId="7AE51203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shd w:val="clear" w:color="auto" w:fill="auto"/>
          </w:tcPr>
          <w:p w14:paraId="40F0FD24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417" w:type="dxa"/>
            <w:shd w:val="clear" w:color="auto" w:fill="auto"/>
          </w:tcPr>
          <w:p w14:paraId="782C3840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Кошти інших джерел</w:t>
            </w:r>
          </w:p>
        </w:tc>
        <w:tc>
          <w:tcPr>
            <w:tcW w:w="1276" w:type="dxa"/>
            <w:shd w:val="clear" w:color="auto" w:fill="auto"/>
          </w:tcPr>
          <w:p w14:paraId="5376D7D9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3 900,00</w:t>
            </w:r>
          </w:p>
        </w:tc>
        <w:tc>
          <w:tcPr>
            <w:tcW w:w="2127" w:type="dxa"/>
            <w:shd w:val="clear" w:color="auto" w:fill="auto"/>
          </w:tcPr>
          <w:p w14:paraId="11438F8E" w14:textId="77777777" w:rsidR="009633E5" w:rsidRDefault="009633E5" w:rsidP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Встановлення </w:t>
            </w:r>
          </w:p>
          <w:p w14:paraId="67E6E764" w14:textId="714135F7" w:rsidR="009633E5" w:rsidRDefault="009633E5" w:rsidP="009633E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55 камер відеоспостереже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ння</w:t>
            </w:r>
          </w:p>
        </w:tc>
      </w:tr>
      <w:tr w:rsidR="009633E5" w14:paraId="520EEE02" w14:textId="77777777" w:rsidTr="00164102">
        <w:trPr>
          <w:trHeight w:val="163"/>
        </w:trPr>
        <w:tc>
          <w:tcPr>
            <w:tcW w:w="539" w:type="dxa"/>
            <w:vMerge/>
            <w:shd w:val="clear" w:color="auto" w:fill="auto"/>
          </w:tcPr>
          <w:p w14:paraId="7F5C772A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19547FDE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shd w:val="clear" w:color="auto" w:fill="auto"/>
          </w:tcPr>
          <w:p w14:paraId="59BA39FE" w14:textId="71F87565" w:rsidR="009633E5" w:rsidRDefault="009633E5" w:rsidP="005365A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2.9.</w:t>
            </w:r>
            <w:r w:rsidR="0054105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 </w:t>
            </w:r>
            <w:r w:rsidRPr="001F087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Нове будівництво з встановлення камер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1F087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відеоспостереження на Театральному майдані, </w:t>
            </w:r>
            <w:r w:rsidR="0006403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на</w:t>
            </w:r>
            <w:r w:rsidRPr="001F087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вулиці Лесі Українки та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1F087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прилеглих до неї вулицях</w:t>
            </w:r>
          </w:p>
        </w:tc>
        <w:tc>
          <w:tcPr>
            <w:tcW w:w="1843" w:type="dxa"/>
            <w:shd w:val="clear" w:color="auto" w:fill="auto"/>
          </w:tcPr>
          <w:p w14:paraId="584FB703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shd w:val="clear" w:color="auto" w:fill="auto"/>
          </w:tcPr>
          <w:p w14:paraId="052CE3F5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417" w:type="dxa"/>
            <w:shd w:val="clear" w:color="auto" w:fill="auto"/>
          </w:tcPr>
          <w:p w14:paraId="2631D6C4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276" w:type="dxa"/>
            <w:shd w:val="clear" w:color="auto" w:fill="auto"/>
          </w:tcPr>
          <w:p w14:paraId="6108EFD9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3 500,00</w:t>
            </w:r>
          </w:p>
        </w:tc>
        <w:tc>
          <w:tcPr>
            <w:tcW w:w="2127" w:type="dxa"/>
            <w:shd w:val="clear" w:color="auto" w:fill="auto"/>
          </w:tcPr>
          <w:p w14:paraId="2EE63F16" w14:textId="6DC032DF" w:rsidR="009633E5" w:rsidRDefault="009633E5" w:rsidP="009633E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Встановлення 70 камер відеоспостереже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ння</w:t>
            </w:r>
          </w:p>
        </w:tc>
      </w:tr>
      <w:tr w:rsidR="009633E5" w14:paraId="753B2A7B" w14:textId="77777777" w:rsidTr="00164102">
        <w:trPr>
          <w:trHeight w:val="163"/>
        </w:trPr>
        <w:tc>
          <w:tcPr>
            <w:tcW w:w="539" w:type="dxa"/>
            <w:vMerge/>
            <w:shd w:val="clear" w:color="auto" w:fill="auto"/>
          </w:tcPr>
          <w:p w14:paraId="21CD935A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669AA841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shd w:val="clear" w:color="auto" w:fill="auto"/>
          </w:tcPr>
          <w:p w14:paraId="5635A72B" w14:textId="49D82D4D" w:rsidR="009633E5" w:rsidRDefault="009633E5" w:rsidP="005365A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2.10.</w:t>
            </w:r>
            <w:r w:rsidR="0054105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 </w:t>
            </w:r>
            <w:r w:rsidRPr="001F087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Нове будівництво волоконно-оптичних ліній зв'язку  зі встановленням камер відеоспостереження  в населених пунктах Луцької міської територіальної громади</w:t>
            </w:r>
          </w:p>
        </w:tc>
        <w:tc>
          <w:tcPr>
            <w:tcW w:w="1843" w:type="dxa"/>
            <w:shd w:val="clear" w:color="auto" w:fill="auto"/>
          </w:tcPr>
          <w:p w14:paraId="635B097D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shd w:val="clear" w:color="auto" w:fill="auto"/>
          </w:tcPr>
          <w:p w14:paraId="3687FDB1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417" w:type="dxa"/>
            <w:shd w:val="clear" w:color="auto" w:fill="auto"/>
          </w:tcPr>
          <w:p w14:paraId="1A1C3DC1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276" w:type="dxa"/>
            <w:shd w:val="clear" w:color="auto" w:fill="auto"/>
          </w:tcPr>
          <w:p w14:paraId="4879CF68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4 500,00</w:t>
            </w:r>
          </w:p>
        </w:tc>
        <w:tc>
          <w:tcPr>
            <w:tcW w:w="2127" w:type="dxa"/>
            <w:shd w:val="clear" w:color="auto" w:fill="auto"/>
          </w:tcPr>
          <w:p w14:paraId="4ADD14A7" w14:textId="77777777" w:rsidR="005365AB" w:rsidRDefault="009633E5" w:rsidP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Встановлення</w:t>
            </w:r>
          </w:p>
          <w:p w14:paraId="0416AEC3" w14:textId="00C6748F" w:rsidR="009633E5" w:rsidRDefault="009633E5" w:rsidP="009633E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80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100 камер відеоспостереже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ння</w:t>
            </w:r>
          </w:p>
        </w:tc>
      </w:tr>
      <w:tr w:rsidR="009633E5" w14:paraId="43E94517" w14:textId="77777777" w:rsidTr="00164102">
        <w:trPr>
          <w:trHeight w:val="163"/>
        </w:trPr>
        <w:tc>
          <w:tcPr>
            <w:tcW w:w="539" w:type="dxa"/>
            <w:vMerge/>
            <w:shd w:val="clear" w:color="auto" w:fill="auto"/>
          </w:tcPr>
          <w:p w14:paraId="79D9A0FF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2D0261A1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shd w:val="clear" w:color="auto" w:fill="auto"/>
          </w:tcPr>
          <w:p w14:paraId="4F68353B" w14:textId="39384307" w:rsidR="009633E5" w:rsidRDefault="009633E5" w:rsidP="005365A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2.11.</w:t>
            </w:r>
            <w:r w:rsidR="0054105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 </w:t>
            </w:r>
            <w:r w:rsidRPr="001F087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Будівництво волоконно-оптичних ліній зв’язку для  систем відеоспостереження та оповіщення в парку 900-річчя м.</w:t>
            </w:r>
            <w:r w:rsidR="0006403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 </w:t>
            </w:r>
            <w:r w:rsidRPr="001F087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Луцька,  парках та скверах Луцької міської територіальної </w:t>
            </w:r>
            <w:r w:rsidRPr="001F087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lastRenderedPageBreak/>
              <w:t>громади, на території меморіального комплексу «Меморіал Вічної Слави»</w:t>
            </w:r>
          </w:p>
        </w:tc>
        <w:tc>
          <w:tcPr>
            <w:tcW w:w="1843" w:type="dxa"/>
            <w:shd w:val="clear" w:color="auto" w:fill="auto"/>
          </w:tcPr>
          <w:p w14:paraId="6BCEE6CE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lastRenderedPageBreak/>
              <w:t>Департамент муніципальної варти, підрядна організація</w:t>
            </w:r>
          </w:p>
        </w:tc>
        <w:tc>
          <w:tcPr>
            <w:tcW w:w="1559" w:type="dxa"/>
            <w:shd w:val="clear" w:color="auto" w:fill="auto"/>
          </w:tcPr>
          <w:p w14:paraId="7B796CE3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417" w:type="dxa"/>
            <w:shd w:val="clear" w:color="auto" w:fill="auto"/>
          </w:tcPr>
          <w:p w14:paraId="7C532AA3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276" w:type="dxa"/>
            <w:shd w:val="clear" w:color="auto" w:fill="auto"/>
          </w:tcPr>
          <w:p w14:paraId="1D9797E4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3 100,00</w:t>
            </w:r>
          </w:p>
        </w:tc>
        <w:tc>
          <w:tcPr>
            <w:tcW w:w="2127" w:type="dxa"/>
            <w:shd w:val="clear" w:color="auto" w:fill="auto"/>
          </w:tcPr>
          <w:p w14:paraId="5BAAD63A" w14:textId="437F4BCA" w:rsidR="009633E5" w:rsidRDefault="009633E5" w:rsidP="009633E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Встановлення 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80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100 камер відеоспостереже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ння</w:t>
            </w:r>
          </w:p>
        </w:tc>
      </w:tr>
      <w:tr w:rsidR="009633E5" w14:paraId="674A8A33" w14:textId="77777777" w:rsidTr="00164102">
        <w:trPr>
          <w:trHeight w:val="690"/>
        </w:trPr>
        <w:tc>
          <w:tcPr>
            <w:tcW w:w="539" w:type="dxa"/>
            <w:vMerge w:val="restart"/>
            <w:shd w:val="clear" w:color="auto" w:fill="auto"/>
          </w:tcPr>
          <w:p w14:paraId="670C4AE9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763" w:type="dxa"/>
            <w:vMerge w:val="restart"/>
            <w:shd w:val="clear" w:color="auto" w:fill="auto"/>
          </w:tcPr>
          <w:p w14:paraId="5DA2B864" w14:textId="7087B102" w:rsidR="009633E5" w:rsidRDefault="009633E5" w:rsidP="009633E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Впровадження інтегрованої системи відеоспосте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реження та відеоаналітики для системи «Безпечне місто Луцьк»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4688B5CF" w14:textId="0A9E7C48" w:rsidR="009633E5" w:rsidRDefault="009633E5" w:rsidP="005365A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3.1.</w:t>
            </w:r>
            <w:r w:rsidR="0054105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«хмарної» платформи збору, аналітичної обробки та накопичення відеоданих системи відеоспостереження та відеоаналітики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B3AC1B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8DE3C7B" w14:textId="77777777" w:rsidR="009633E5" w:rsidRDefault="009633E5" w:rsidP="009633E5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</w:t>
            </w:r>
            <w:r w:rsidR="00D25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417" w:type="dxa"/>
            <w:shd w:val="clear" w:color="auto" w:fill="auto"/>
          </w:tcPr>
          <w:p w14:paraId="60C32F1F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Бюджет Луцької МТГ </w:t>
            </w:r>
          </w:p>
        </w:tc>
        <w:tc>
          <w:tcPr>
            <w:tcW w:w="1276" w:type="dxa"/>
            <w:shd w:val="clear" w:color="auto" w:fill="auto"/>
          </w:tcPr>
          <w:p w14:paraId="3AF39C71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100,00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EC56F46" w14:textId="77777777" w:rsidR="009633E5" w:rsidRDefault="009633E5" w:rsidP="005365AB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Інтеграція в «хмарну» платформу 600 камер та «SMART-пристроїв»</w:t>
            </w:r>
          </w:p>
        </w:tc>
      </w:tr>
      <w:tr w:rsidR="009633E5" w14:paraId="60E994E4" w14:textId="77777777" w:rsidTr="00164102">
        <w:trPr>
          <w:trHeight w:val="690"/>
        </w:trPr>
        <w:tc>
          <w:tcPr>
            <w:tcW w:w="539" w:type="dxa"/>
            <w:vMerge/>
            <w:shd w:val="clear" w:color="auto" w:fill="auto"/>
          </w:tcPr>
          <w:p w14:paraId="31A4A217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13EB24D9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3EF1602A" w14:textId="77777777" w:rsidR="009633E5" w:rsidRDefault="009633E5" w:rsidP="005365A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D030219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shd w:val="clear" w:color="auto" w:fill="auto"/>
          </w:tcPr>
          <w:p w14:paraId="077466EE" w14:textId="77777777" w:rsidR="009633E5" w:rsidRDefault="009633E5" w:rsidP="009633E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 xml:space="preserve">2026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417" w:type="dxa"/>
            <w:shd w:val="clear" w:color="auto" w:fill="auto"/>
          </w:tcPr>
          <w:p w14:paraId="179D76E1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Кошти інших джерел</w:t>
            </w:r>
          </w:p>
        </w:tc>
        <w:tc>
          <w:tcPr>
            <w:tcW w:w="1276" w:type="dxa"/>
            <w:shd w:val="clear" w:color="auto" w:fill="auto"/>
          </w:tcPr>
          <w:p w14:paraId="0EE654FB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500,00</w:t>
            </w:r>
          </w:p>
        </w:tc>
        <w:tc>
          <w:tcPr>
            <w:tcW w:w="2127" w:type="dxa"/>
            <w:vMerge/>
            <w:shd w:val="clear" w:color="auto" w:fill="auto"/>
          </w:tcPr>
          <w:p w14:paraId="3556E059" w14:textId="77777777" w:rsidR="009633E5" w:rsidRDefault="009633E5" w:rsidP="009633E5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9633E5" w14:paraId="7F23B85E" w14:textId="77777777" w:rsidTr="00E25331">
        <w:trPr>
          <w:trHeight w:val="872"/>
        </w:trPr>
        <w:tc>
          <w:tcPr>
            <w:tcW w:w="539" w:type="dxa"/>
            <w:vMerge/>
            <w:shd w:val="clear" w:color="auto" w:fill="auto"/>
          </w:tcPr>
          <w:p w14:paraId="7C01D181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6CCF4A88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676B293B" w14:textId="339430DD" w:rsidR="009633E5" w:rsidRDefault="009633E5" w:rsidP="005365AB">
            <w:pPr>
              <w:spacing w:before="20" w:after="20" w:line="228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3.2. Придбання додаткових ліцензій для підключення нових камер до «хмарної» платформи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519B6F2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shd w:val="clear" w:color="auto" w:fill="auto"/>
          </w:tcPr>
          <w:p w14:paraId="168C14B8" w14:textId="77777777" w:rsidR="009633E5" w:rsidRDefault="009633E5" w:rsidP="009633E5">
            <w:pPr>
              <w:spacing w:after="0" w:line="240" w:lineRule="auto"/>
              <w:ind w:left="-108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417" w:type="dxa"/>
            <w:shd w:val="clear" w:color="auto" w:fill="auto"/>
          </w:tcPr>
          <w:p w14:paraId="1703902B" w14:textId="77777777" w:rsidR="009633E5" w:rsidRDefault="00DD6D2E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276" w:type="dxa"/>
            <w:shd w:val="clear" w:color="auto" w:fill="auto"/>
          </w:tcPr>
          <w:p w14:paraId="7EBE735F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000,00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B5CF4BA" w14:textId="77777777" w:rsidR="009633E5" w:rsidRDefault="009633E5" w:rsidP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Інтеграція в «хмарну» платформу </w:t>
            </w:r>
          </w:p>
          <w:p w14:paraId="68256F17" w14:textId="77777777" w:rsidR="009633E5" w:rsidRDefault="009633E5" w:rsidP="009633E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600 камер та «SMART-пристроїв»</w:t>
            </w:r>
          </w:p>
        </w:tc>
      </w:tr>
      <w:tr w:rsidR="009633E5" w14:paraId="33E66A92" w14:textId="77777777" w:rsidTr="00164102">
        <w:trPr>
          <w:trHeight w:val="882"/>
        </w:trPr>
        <w:tc>
          <w:tcPr>
            <w:tcW w:w="539" w:type="dxa"/>
            <w:vMerge/>
            <w:shd w:val="clear" w:color="auto" w:fill="auto"/>
          </w:tcPr>
          <w:p w14:paraId="1864E763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720D708B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08A36B74" w14:textId="77777777" w:rsidR="009633E5" w:rsidRDefault="009633E5" w:rsidP="005365AB">
            <w:pPr>
              <w:snapToGrid w:val="0"/>
              <w:spacing w:before="20" w:after="2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05DE470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shd w:val="clear" w:color="auto" w:fill="auto"/>
          </w:tcPr>
          <w:p w14:paraId="2D113F02" w14:textId="77777777" w:rsidR="009633E5" w:rsidRDefault="009633E5" w:rsidP="009633E5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2027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417" w:type="dxa"/>
            <w:shd w:val="clear" w:color="auto" w:fill="auto"/>
          </w:tcPr>
          <w:p w14:paraId="09AAEA8D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Кошти інших джерел</w:t>
            </w:r>
          </w:p>
        </w:tc>
        <w:tc>
          <w:tcPr>
            <w:tcW w:w="1276" w:type="dxa"/>
            <w:shd w:val="clear" w:color="auto" w:fill="auto"/>
          </w:tcPr>
          <w:p w14:paraId="7CF4D545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000,00</w:t>
            </w:r>
          </w:p>
        </w:tc>
        <w:tc>
          <w:tcPr>
            <w:tcW w:w="2127" w:type="dxa"/>
            <w:vMerge/>
            <w:shd w:val="clear" w:color="auto" w:fill="auto"/>
          </w:tcPr>
          <w:p w14:paraId="57A6C528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9633E5" w14:paraId="48C73FE6" w14:textId="77777777" w:rsidTr="00164102">
        <w:trPr>
          <w:trHeight w:val="1464"/>
        </w:trPr>
        <w:tc>
          <w:tcPr>
            <w:tcW w:w="539" w:type="dxa"/>
            <w:vMerge w:val="restart"/>
            <w:shd w:val="clear" w:color="auto" w:fill="auto"/>
          </w:tcPr>
          <w:p w14:paraId="2993311E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763" w:type="dxa"/>
            <w:vMerge w:val="restart"/>
            <w:shd w:val="clear" w:color="auto" w:fill="auto"/>
          </w:tcPr>
          <w:p w14:paraId="0ED009B8" w14:textId="7B2303A4" w:rsidR="009633E5" w:rsidRDefault="009633E5" w:rsidP="009633E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Розбудова системи  інтелектуаль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ного відеоспосте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реження «Безпечне місто» із застосуванням технологій  «SMART City»</w:t>
            </w:r>
          </w:p>
        </w:tc>
        <w:tc>
          <w:tcPr>
            <w:tcW w:w="4536" w:type="dxa"/>
            <w:shd w:val="clear" w:color="auto" w:fill="auto"/>
          </w:tcPr>
          <w:p w14:paraId="5E1185B3" w14:textId="27518371" w:rsidR="009633E5" w:rsidRDefault="009633E5" w:rsidP="005365AB">
            <w:pPr>
              <w:spacing w:before="20" w:after="2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4.1. Встановлення систем відеоспостереження у ЗЗСО, </w:t>
            </w:r>
            <w:r w:rsidR="005365AB" w:rsidRPr="00C77E6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ЗДО</w:t>
            </w:r>
            <w:r w:rsidRPr="00C77E6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закладах охорони здоров’я Луцької міської територіальної громади  і підключення їх до системи «Безпечне місто Луцьк»</w:t>
            </w:r>
          </w:p>
        </w:tc>
        <w:tc>
          <w:tcPr>
            <w:tcW w:w="1843" w:type="dxa"/>
            <w:shd w:val="clear" w:color="auto" w:fill="auto"/>
          </w:tcPr>
          <w:p w14:paraId="61430429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shd w:val="clear" w:color="auto" w:fill="auto"/>
          </w:tcPr>
          <w:p w14:paraId="63037475" w14:textId="77777777" w:rsidR="009633E5" w:rsidRDefault="009633E5" w:rsidP="009633E5">
            <w:pPr>
              <w:spacing w:after="0" w:line="240" w:lineRule="auto"/>
              <w:ind w:left="-108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417" w:type="dxa"/>
            <w:shd w:val="clear" w:color="auto" w:fill="auto"/>
          </w:tcPr>
          <w:p w14:paraId="169784FF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276" w:type="dxa"/>
            <w:shd w:val="clear" w:color="auto" w:fill="auto"/>
          </w:tcPr>
          <w:p w14:paraId="4DD5F1F8" w14:textId="77777777" w:rsidR="009633E5" w:rsidRPr="00C67C26" w:rsidRDefault="001C233A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5 5</w:t>
            </w:r>
            <w:r w:rsidR="009633E5" w:rsidRPr="00C67C26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2127" w:type="dxa"/>
            <w:shd w:val="clear" w:color="auto" w:fill="auto"/>
          </w:tcPr>
          <w:p w14:paraId="23B08DF0" w14:textId="77777777" w:rsidR="009633E5" w:rsidRDefault="009633E5" w:rsidP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Встановлення </w:t>
            </w:r>
          </w:p>
          <w:p w14:paraId="4741F7AB" w14:textId="74E5964C" w:rsidR="009633E5" w:rsidRDefault="009633E5" w:rsidP="009633E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200 камер відеоспостереже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ння</w:t>
            </w:r>
          </w:p>
        </w:tc>
      </w:tr>
      <w:tr w:rsidR="009633E5" w14:paraId="3D5C8B8A" w14:textId="77777777" w:rsidTr="00164102">
        <w:trPr>
          <w:trHeight w:val="1464"/>
        </w:trPr>
        <w:tc>
          <w:tcPr>
            <w:tcW w:w="539" w:type="dxa"/>
            <w:vMerge/>
            <w:shd w:val="clear" w:color="auto" w:fill="auto"/>
          </w:tcPr>
          <w:p w14:paraId="1EEB4029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4209240F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shd w:val="clear" w:color="auto" w:fill="auto"/>
          </w:tcPr>
          <w:p w14:paraId="73B93202" w14:textId="77777777" w:rsidR="009633E5" w:rsidRDefault="009633E5" w:rsidP="005365AB">
            <w:pPr>
              <w:spacing w:before="20" w:after="2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4.2. Встановлення додаткових SMART-зупинок по місту.</w:t>
            </w:r>
          </w:p>
          <w:p w14:paraId="22C05969" w14:textId="26C3D4C7" w:rsidR="009633E5" w:rsidRDefault="009633E5" w:rsidP="005365AB">
            <w:pPr>
              <w:spacing w:before="20" w:after="20" w:line="228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Встановлення «розумних» табло,    «Острівків безпеки» та Системи оповіщення</w:t>
            </w:r>
          </w:p>
        </w:tc>
        <w:tc>
          <w:tcPr>
            <w:tcW w:w="1843" w:type="dxa"/>
            <w:shd w:val="clear" w:color="auto" w:fill="auto"/>
          </w:tcPr>
          <w:p w14:paraId="4832CD29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shd w:val="clear" w:color="auto" w:fill="auto"/>
          </w:tcPr>
          <w:p w14:paraId="5FF58AB0" w14:textId="77777777" w:rsidR="009633E5" w:rsidRDefault="009633E5" w:rsidP="009633E5">
            <w:pPr>
              <w:spacing w:after="0" w:line="240" w:lineRule="auto"/>
              <w:ind w:left="-108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417" w:type="dxa"/>
            <w:shd w:val="clear" w:color="auto" w:fill="auto"/>
          </w:tcPr>
          <w:p w14:paraId="69D6783F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Кошти інших джерел</w:t>
            </w:r>
          </w:p>
        </w:tc>
        <w:tc>
          <w:tcPr>
            <w:tcW w:w="1276" w:type="dxa"/>
            <w:shd w:val="clear" w:color="auto" w:fill="auto"/>
          </w:tcPr>
          <w:p w14:paraId="63D001D2" w14:textId="77777777" w:rsidR="009633E5" w:rsidRPr="00C67C26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3</w:t>
            </w:r>
            <w:r w:rsidRPr="00C67C26"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r w:rsidRPr="00C67C26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500,00</w:t>
            </w:r>
          </w:p>
        </w:tc>
        <w:tc>
          <w:tcPr>
            <w:tcW w:w="2127" w:type="dxa"/>
            <w:shd w:val="clear" w:color="auto" w:fill="auto"/>
          </w:tcPr>
          <w:p w14:paraId="3DE2B593" w14:textId="07F59580" w:rsidR="009633E5" w:rsidRDefault="009633E5" w:rsidP="009633E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Встановлення 10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«Острівків безпеки» та  30 «SMART» 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зупинок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/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табло</w:t>
            </w:r>
          </w:p>
        </w:tc>
      </w:tr>
      <w:tr w:rsidR="009633E5" w14:paraId="28B438C6" w14:textId="77777777" w:rsidTr="00C64B8F">
        <w:trPr>
          <w:trHeight w:val="393"/>
        </w:trPr>
        <w:tc>
          <w:tcPr>
            <w:tcW w:w="539" w:type="dxa"/>
            <w:vMerge w:val="restart"/>
            <w:shd w:val="clear" w:color="auto" w:fill="auto"/>
          </w:tcPr>
          <w:p w14:paraId="2261FD62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763" w:type="dxa"/>
            <w:vMerge w:val="restart"/>
            <w:shd w:val="clear" w:color="auto" w:fill="auto"/>
          </w:tcPr>
          <w:p w14:paraId="244260AF" w14:textId="41C690D0" w:rsidR="009633E5" w:rsidRDefault="009633E5" w:rsidP="009633E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Забезпечення функціювання комплексної системи відеоспосте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lastRenderedPageBreak/>
              <w:t>реження «Безпечне місто Луцьк»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2183E960" w14:textId="79AE5014" w:rsidR="009633E5" w:rsidRDefault="009633E5" w:rsidP="005365AB">
            <w:pPr>
              <w:spacing w:before="20" w:after="2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 xml:space="preserve">5.1. Планове обслуговування камер відеоспостереження та мережевого обладнання; відновлення каналів зв’язку та обладнання комплексної системи відеоспостереження  після аварій;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підключення електроживлення; миття відеокамер; кронування дерев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C9CCC82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lastRenderedPageBreak/>
              <w:t>Департамент муніципальної варти, підрядна організація</w:t>
            </w:r>
          </w:p>
        </w:tc>
        <w:tc>
          <w:tcPr>
            <w:tcW w:w="1559" w:type="dxa"/>
            <w:shd w:val="clear" w:color="auto" w:fill="auto"/>
          </w:tcPr>
          <w:p w14:paraId="065E7FC1" w14:textId="77777777" w:rsidR="009633E5" w:rsidRDefault="009633E5" w:rsidP="009633E5">
            <w:pPr>
              <w:spacing w:after="0" w:line="240" w:lineRule="auto"/>
              <w:ind w:left="-108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257D17F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276" w:type="dxa"/>
            <w:shd w:val="clear" w:color="auto" w:fill="auto"/>
          </w:tcPr>
          <w:p w14:paraId="2E0CF2CB" w14:textId="77777777" w:rsidR="009633E5" w:rsidRPr="00C67C26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</w:t>
            </w:r>
            <w:r w:rsidRPr="00C67C26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 w:rsidR="008A409C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200</w:t>
            </w:r>
            <w:r w:rsidRPr="00C67C26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1CB20C0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9633E5" w14:paraId="63CAAA58" w14:textId="77777777" w:rsidTr="00164102">
        <w:trPr>
          <w:trHeight w:val="393"/>
        </w:trPr>
        <w:tc>
          <w:tcPr>
            <w:tcW w:w="539" w:type="dxa"/>
            <w:vMerge/>
            <w:shd w:val="clear" w:color="auto" w:fill="auto"/>
          </w:tcPr>
          <w:p w14:paraId="24F2C14C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0FEE5163" w14:textId="77777777" w:rsidR="009633E5" w:rsidRDefault="009633E5" w:rsidP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44B4EF19" w14:textId="77777777" w:rsidR="009633E5" w:rsidRDefault="009633E5" w:rsidP="005365AB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C456B65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3E35EF50" w14:textId="77777777" w:rsidR="009633E5" w:rsidRDefault="009633E5" w:rsidP="009633E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417" w:type="dxa"/>
            <w:vMerge/>
            <w:shd w:val="clear" w:color="auto" w:fill="auto"/>
          </w:tcPr>
          <w:p w14:paraId="362AA003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C4965AA" w14:textId="77777777" w:rsidR="009633E5" w:rsidRPr="00C67C26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</w:t>
            </w:r>
            <w:r w:rsidRPr="00C67C26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</w:t>
            </w:r>
            <w:r w:rsidRPr="00C67C26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2127" w:type="dxa"/>
            <w:vMerge/>
            <w:shd w:val="clear" w:color="auto" w:fill="auto"/>
          </w:tcPr>
          <w:p w14:paraId="46CDE4AD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9633E5" w14:paraId="3E93FA9C" w14:textId="77777777" w:rsidTr="00164102">
        <w:trPr>
          <w:trHeight w:val="393"/>
        </w:trPr>
        <w:tc>
          <w:tcPr>
            <w:tcW w:w="539" w:type="dxa"/>
            <w:vMerge/>
            <w:shd w:val="clear" w:color="auto" w:fill="auto"/>
          </w:tcPr>
          <w:p w14:paraId="70F5E894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24E86436" w14:textId="77777777" w:rsidR="009633E5" w:rsidRDefault="009633E5" w:rsidP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02593B92" w14:textId="77777777" w:rsidR="009633E5" w:rsidRDefault="009633E5" w:rsidP="005365AB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44EFC3F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552FDD2C" w14:textId="77777777" w:rsidR="009633E5" w:rsidRDefault="009633E5" w:rsidP="009633E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417" w:type="dxa"/>
            <w:vMerge/>
            <w:shd w:val="clear" w:color="auto" w:fill="auto"/>
          </w:tcPr>
          <w:p w14:paraId="2844BB20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FCB81CE" w14:textId="77777777" w:rsidR="009633E5" w:rsidRPr="00C67C26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</w:t>
            </w:r>
            <w:r w:rsidRPr="00C67C26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</w:t>
            </w:r>
            <w:r w:rsidRPr="00C67C26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2127" w:type="dxa"/>
            <w:vMerge/>
            <w:shd w:val="clear" w:color="auto" w:fill="auto"/>
          </w:tcPr>
          <w:p w14:paraId="6D3FAB1A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9633E5" w14:paraId="181907D3" w14:textId="77777777" w:rsidTr="00164102">
        <w:trPr>
          <w:trHeight w:val="393"/>
        </w:trPr>
        <w:tc>
          <w:tcPr>
            <w:tcW w:w="539" w:type="dxa"/>
            <w:vMerge/>
            <w:shd w:val="clear" w:color="auto" w:fill="auto"/>
          </w:tcPr>
          <w:p w14:paraId="4E01F761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3C7C33BB" w14:textId="77777777" w:rsidR="009633E5" w:rsidRDefault="009633E5" w:rsidP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03D97191" w14:textId="77777777" w:rsidR="009633E5" w:rsidRDefault="009633E5" w:rsidP="005365AB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7E678FA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6FBBFC96" w14:textId="77777777" w:rsidR="009633E5" w:rsidRDefault="009633E5" w:rsidP="009633E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417" w:type="dxa"/>
            <w:vMerge/>
            <w:shd w:val="clear" w:color="auto" w:fill="auto"/>
          </w:tcPr>
          <w:p w14:paraId="19D60AAB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364057B" w14:textId="77777777" w:rsidR="009633E5" w:rsidRPr="00C67C26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</w:t>
            </w:r>
            <w:r w:rsidRPr="00C67C26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</w:t>
            </w:r>
            <w:r w:rsidRPr="00C67C26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2127" w:type="dxa"/>
            <w:vMerge/>
            <w:shd w:val="clear" w:color="auto" w:fill="auto"/>
          </w:tcPr>
          <w:p w14:paraId="6F3324D6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9633E5" w14:paraId="2655AACD" w14:textId="77777777" w:rsidTr="00164102">
        <w:trPr>
          <w:trHeight w:val="393"/>
        </w:trPr>
        <w:tc>
          <w:tcPr>
            <w:tcW w:w="539" w:type="dxa"/>
            <w:vMerge/>
            <w:shd w:val="clear" w:color="auto" w:fill="auto"/>
          </w:tcPr>
          <w:p w14:paraId="134DFAA7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319599B5" w14:textId="77777777" w:rsidR="009633E5" w:rsidRDefault="009633E5" w:rsidP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533681B4" w14:textId="77777777" w:rsidR="009633E5" w:rsidRDefault="009633E5" w:rsidP="005365AB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D1AC522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37099506" w14:textId="77777777" w:rsidR="009633E5" w:rsidRDefault="009633E5" w:rsidP="009633E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2029 рік</w:t>
            </w:r>
          </w:p>
        </w:tc>
        <w:tc>
          <w:tcPr>
            <w:tcW w:w="1417" w:type="dxa"/>
            <w:vMerge/>
            <w:shd w:val="clear" w:color="auto" w:fill="auto"/>
          </w:tcPr>
          <w:p w14:paraId="05A6E1C6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E300D31" w14:textId="77777777" w:rsidR="009633E5" w:rsidRPr="00C67C26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</w:t>
            </w:r>
            <w:r w:rsidRPr="00C67C26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</w:t>
            </w:r>
            <w:r w:rsidRPr="00C67C26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2127" w:type="dxa"/>
            <w:vMerge/>
            <w:shd w:val="clear" w:color="auto" w:fill="auto"/>
          </w:tcPr>
          <w:p w14:paraId="44770DB5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9633E5" w14:paraId="2D3DB774" w14:textId="77777777" w:rsidTr="00C64B8F">
        <w:trPr>
          <w:trHeight w:val="330"/>
        </w:trPr>
        <w:tc>
          <w:tcPr>
            <w:tcW w:w="539" w:type="dxa"/>
            <w:vMerge/>
            <w:shd w:val="clear" w:color="auto" w:fill="auto"/>
          </w:tcPr>
          <w:p w14:paraId="3F865057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1EC4F997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05A7E37C" w14:textId="0AB0426A" w:rsidR="009633E5" w:rsidRDefault="009633E5" w:rsidP="005365AB">
            <w:pPr>
              <w:spacing w:before="20" w:after="2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5.2.</w:t>
            </w:r>
            <w:r w:rsidR="0054105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Надання послуг передачі даних провайдерами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4CEC66B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shd w:val="clear" w:color="auto" w:fill="auto"/>
          </w:tcPr>
          <w:p w14:paraId="5B9EBD74" w14:textId="77777777" w:rsidR="009633E5" w:rsidRDefault="009633E5" w:rsidP="009633E5">
            <w:pPr>
              <w:spacing w:after="0" w:line="240" w:lineRule="auto"/>
              <w:ind w:left="-108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3D6E906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276" w:type="dxa"/>
            <w:shd w:val="clear" w:color="auto" w:fill="auto"/>
          </w:tcPr>
          <w:p w14:paraId="16B67BE0" w14:textId="77777777" w:rsidR="009633E5" w:rsidRPr="00C67C26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3</w:t>
            </w:r>
            <w:r w:rsidR="001C233A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0,00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1BAFB0B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9633E5" w14:paraId="7B374961" w14:textId="77777777" w:rsidTr="00164102">
        <w:trPr>
          <w:trHeight w:val="330"/>
        </w:trPr>
        <w:tc>
          <w:tcPr>
            <w:tcW w:w="539" w:type="dxa"/>
            <w:vMerge/>
            <w:shd w:val="clear" w:color="auto" w:fill="auto"/>
          </w:tcPr>
          <w:p w14:paraId="33B3AAB1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0EA82211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632FB0E1" w14:textId="77777777" w:rsidR="009633E5" w:rsidRDefault="009633E5" w:rsidP="005365AB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7A18540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4A81B61A" w14:textId="77777777" w:rsidR="009633E5" w:rsidRDefault="009633E5" w:rsidP="009633E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417" w:type="dxa"/>
            <w:vMerge/>
            <w:shd w:val="clear" w:color="auto" w:fill="auto"/>
          </w:tcPr>
          <w:p w14:paraId="6D33D2B8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827BD6C" w14:textId="77777777" w:rsidR="009633E5" w:rsidRPr="00C67C26" w:rsidRDefault="001C233A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400,00</w:t>
            </w:r>
          </w:p>
        </w:tc>
        <w:tc>
          <w:tcPr>
            <w:tcW w:w="2127" w:type="dxa"/>
            <w:vMerge/>
            <w:shd w:val="clear" w:color="auto" w:fill="auto"/>
          </w:tcPr>
          <w:p w14:paraId="279ADDAF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9633E5" w14:paraId="7344ED91" w14:textId="77777777" w:rsidTr="00164102">
        <w:trPr>
          <w:trHeight w:val="330"/>
        </w:trPr>
        <w:tc>
          <w:tcPr>
            <w:tcW w:w="539" w:type="dxa"/>
            <w:vMerge/>
            <w:shd w:val="clear" w:color="auto" w:fill="auto"/>
          </w:tcPr>
          <w:p w14:paraId="13070108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0EBF4DE0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5C1B462B" w14:textId="77777777" w:rsidR="009633E5" w:rsidRDefault="009633E5" w:rsidP="005365AB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D5FB784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7C0FF8E6" w14:textId="77777777" w:rsidR="009633E5" w:rsidRDefault="009633E5" w:rsidP="009633E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417" w:type="dxa"/>
            <w:vMerge/>
            <w:shd w:val="clear" w:color="auto" w:fill="auto"/>
          </w:tcPr>
          <w:p w14:paraId="0BCC875E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071E5B5" w14:textId="77777777" w:rsidR="009633E5" w:rsidRPr="00C67C26" w:rsidRDefault="001C233A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45</w:t>
            </w:r>
            <w:r w:rsidR="009633E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0,00</w:t>
            </w:r>
          </w:p>
        </w:tc>
        <w:tc>
          <w:tcPr>
            <w:tcW w:w="2127" w:type="dxa"/>
            <w:vMerge/>
            <w:shd w:val="clear" w:color="auto" w:fill="auto"/>
          </w:tcPr>
          <w:p w14:paraId="6C86324F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9633E5" w14:paraId="5C070DF0" w14:textId="77777777" w:rsidTr="00164102">
        <w:trPr>
          <w:trHeight w:val="330"/>
        </w:trPr>
        <w:tc>
          <w:tcPr>
            <w:tcW w:w="539" w:type="dxa"/>
            <w:vMerge/>
            <w:shd w:val="clear" w:color="auto" w:fill="auto"/>
          </w:tcPr>
          <w:p w14:paraId="365AD108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5511F566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2D002D90" w14:textId="77777777" w:rsidR="009633E5" w:rsidRDefault="009633E5" w:rsidP="005365AB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AE0A92D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17C72893" w14:textId="77777777" w:rsidR="009633E5" w:rsidRDefault="009633E5" w:rsidP="009633E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2028 рік </w:t>
            </w:r>
          </w:p>
        </w:tc>
        <w:tc>
          <w:tcPr>
            <w:tcW w:w="1417" w:type="dxa"/>
            <w:vMerge/>
            <w:shd w:val="clear" w:color="auto" w:fill="auto"/>
          </w:tcPr>
          <w:p w14:paraId="4E6C4161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A150600" w14:textId="77777777" w:rsidR="009633E5" w:rsidRPr="00C67C26" w:rsidRDefault="001C233A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50</w:t>
            </w:r>
            <w:r w:rsidR="009633E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0,00</w:t>
            </w:r>
          </w:p>
        </w:tc>
        <w:tc>
          <w:tcPr>
            <w:tcW w:w="2127" w:type="dxa"/>
            <w:vMerge/>
            <w:shd w:val="clear" w:color="auto" w:fill="auto"/>
          </w:tcPr>
          <w:p w14:paraId="0393E6BA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9633E5" w14:paraId="01CBEA4F" w14:textId="77777777" w:rsidTr="00164102">
        <w:trPr>
          <w:trHeight w:val="330"/>
        </w:trPr>
        <w:tc>
          <w:tcPr>
            <w:tcW w:w="539" w:type="dxa"/>
            <w:vMerge/>
            <w:shd w:val="clear" w:color="auto" w:fill="auto"/>
          </w:tcPr>
          <w:p w14:paraId="15AE9C03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66A3E12D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38025D21" w14:textId="77777777" w:rsidR="009633E5" w:rsidRDefault="009633E5" w:rsidP="005365AB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DBB9666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3085B7F9" w14:textId="77777777" w:rsidR="009633E5" w:rsidRDefault="009633E5" w:rsidP="009633E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2029 рік</w:t>
            </w:r>
          </w:p>
        </w:tc>
        <w:tc>
          <w:tcPr>
            <w:tcW w:w="1417" w:type="dxa"/>
            <w:vMerge/>
            <w:shd w:val="clear" w:color="auto" w:fill="auto"/>
          </w:tcPr>
          <w:p w14:paraId="14EF9B09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71B5800" w14:textId="77777777" w:rsidR="009633E5" w:rsidRPr="00C67C26" w:rsidRDefault="001C233A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55</w:t>
            </w:r>
            <w:r w:rsidR="009633E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0,00</w:t>
            </w:r>
          </w:p>
        </w:tc>
        <w:tc>
          <w:tcPr>
            <w:tcW w:w="2127" w:type="dxa"/>
            <w:vMerge/>
            <w:shd w:val="clear" w:color="auto" w:fill="auto"/>
          </w:tcPr>
          <w:p w14:paraId="7F0BC685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9633E5" w14:paraId="6946C235" w14:textId="77777777" w:rsidTr="005F7B50">
        <w:trPr>
          <w:trHeight w:val="387"/>
        </w:trPr>
        <w:tc>
          <w:tcPr>
            <w:tcW w:w="539" w:type="dxa"/>
            <w:vMerge/>
            <w:shd w:val="clear" w:color="auto" w:fill="auto"/>
          </w:tcPr>
          <w:p w14:paraId="06E89445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 w:val="restart"/>
            <w:shd w:val="clear" w:color="auto" w:fill="auto"/>
          </w:tcPr>
          <w:p w14:paraId="238CDE0F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6E2F9863" w14:textId="781DCDB4" w:rsidR="009633E5" w:rsidRDefault="009633E5" w:rsidP="005365AB">
            <w:pPr>
              <w:spacing w:before="20" w:after="2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5.3.</w:t>
            </w:r>
            <w:r w:rsidR="0054105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Придбання обладнання і предметів довгострокового користування для забезпечення функціонування та обслуговування системи відеоспостереження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«Безпечне місто Луцьк»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2F612B4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shd w:val="clear" w:color="auto" w:fill="auto"/>
          </w:tcPr>
          <w:p w14:paraId="25384182" w14:textId="77777777" w:rsidR="009633E5" w:rsidRDefault="009633E5" w:rsidP="009633E5">
            <w:pPr>
              <w:spacing w:after="0" w:line="240" w:lineRule="auto"/>
              <w:ind w:left="-108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A35E1F4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Бюджет Луцької МТГ </w:t>
            </w:r>
          </w:p>
        </w:tc>
        <w:tc>
          <w:tcPr>
            <w:tcW w:w="1276" w:type="dxa"/>
            <w:shd w:val="clear" w:color="auto" w:fill="auto"/>
          </w:tcPr>
          <w:p w14:paraId="002A43A8" w14:textId="77777777" w:rsidR="009633E5" w:rsidRPr="00D252FC" w:rsidRDefault="00CA1D77" w:rsidP="009633E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</w:t>
            </w:r>
            <w:r w:rsidR="006E14A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</w:t>
            </w:r>
            <w:r w:rsidR="001C233A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</w:t>
            </w:r>
            <w:r w:rsidR="00D252FC"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,00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0723ACD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9633E5" w14:paraId="529AE31C" w14:textId="77777777" w:rsidTr="00164102">
        <w:trPr>
          <w:trHeight w:val="387"/>
        </w:trPr>
        <w:tc>
          <w:tcPr>
            <w:tcW w:w="539" w:type="dxa"/>
            <w:vMerge/>
            <w:shd w:val="clear" w:color="auto" w:fill="auto"/>
          </w:tcPr>
          <w:p w14:paraId="5A955D85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2F31913B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1B9D5D14" w14:textId="77777777" w:rsidR="009633E5" w:rsidRDefault="009633E5" w:rsidP="005365AB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F08772B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02D0A197" w14:textId="77777777" w:rsidR="009633E5" w:rsidRDefault="009633E5" w:rsidP="009633E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417" w:type="dxa"/>
            <w:vMerge/>
            <w:shd w:val="clear" w:color="auto" w:fill="auto"/>
          </w:tcPr>
          <w:p w14:paraId="18D3BFCD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E71D9D2" w14:textId="77777777" w:rsidR="009633E5" w:rsidRPr="00C67C26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1 400,00</w:t>
            </w:r>
          </w:p>
        </w:tc>
        <w:tc>
          <w:tcPr>
            <w:tcW w:w="2127" w:type="dxa"/>
            <w:vMerge/>
            <w:shd w:val="clear" w:color="auto" w:fill="auto"/>
          </w:tcPr>
          <w:p w14:paraId="40BDF633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9633E5" w14:paraId="3E63A15D" w14:textId="77777777" w:rsidTr="00164102">
        <w:trPr>
          <w:trHeight w:val="387"/>
        </w:trPr>
        <w:tc>
          <w:tcPr>
            <w:tcW w:w="539" w:type="dxa"/>
            <w:vMerge/>
            <w:shd w:val="clear" w:color="auto" w:fill="auto"/>
          </w:tcPr>
          <w:p w14:paraId="1B07882F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0B0032D7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21AB2BB0" w14:textId="77777777" w:rsidR="009633E5" w:rsidRDefault="009633E5" w:rsidP="005365AB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EB7C0A6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2A66859C" w14:textId="77777777" w:rsidR="009633E5" w:rsidRDefault="009633E5" w:rsidP="009633E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417" w:type="dxa"/>
            <w:vMerge/>
            <w:shd w:val="clear" w:color="auto" w:fill="auto"/>
          </w:tcPr>
          <w:p w14:paraId="3A207B54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B280E33" w14:textId="77777777" w:rsidR="009633E5" w:rsidRPr="00C67C26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1 400,00</w:t>
            </w:r>
          </w:p>
        </w:tc>
        <w:tc>
          <w:tcPr>
            <w:tcW w:w="2127" w:type="dxa"/>
            <w:vMerge/>
            <w:shd w:val="clear" w:color="auto" w:fill="auto"/>
          </w:tcPr>
          <w:p w14:paraId="1AB57559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9633E5" w14:paraId="11BB4ECC" w14:textId="77777777" w:rsidTr="00164102">
        <w:trPr>
          <w:trHeight w:val="387"/>
        </w:trPr>
        <w:tc>
          <w:tcPr>
            <w:tcW w:w="539" w:type="dxa"/>
            <w:vMerge/>
            <w:shd w:val="clear" w:color="auto" w:fill="auto"/>
          </w:tcPr>
          <w:p w14:paraId="0F3231F3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13B2DD7E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4FE7F6AD" w14:textId="77777777" w:rsidR="009633E5" w:rsidRDefault="009633E5" w:rsidP="005365AB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0EF24C4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4162257B" w14:textId="77777777" w:rsidR="009633E5" w:rsidRDefault="009633E5" w:rsidP="009633E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417" w:type="dxa"/>
            <w:vMerge/>
            <w:shd w:val="clear" w:color="auto" w:fill="auto"/>
          </w:tcPr>
          <w:p w14:paraId="6D44B4F3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FDEC33D" w14:textId="77777777" w:rsidR="009633E5" w:rsidRPr="00C67C26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1 400,00</w:t>
            </w:r>
          </w:p>
        </w:tc>
        <w:tc>
          <w:tcPr>
            <w:tcW w:w="2127" w:type="dxa"/>
            <w:vMerge/>
            <w:shd w:val="clear" w:color="auto" w:fill="auto"/>
          </w:tcPr>
          <w:p w14:paraId="1FF4E9D5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9633E5" w14:paraId="0BDC1C06" w14:textId="77777777" w:rsidTr="00164102">
        <w:trPr>
          <w:trHeight w:val="387"/>
        </w:trPr>
        <w:tc>
          <w:tcPr>
            <w:tcW w:w="539" w:type="dxa"/>
            <w:vMerge/>
            <w:shd w:val="clear" w:color="auto" w:fill="auto"/>
          </w:tcPr>
          <w:p w14:paraId="59CAA759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4E82E6DC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0EDF647C" w14:textId="77777777" w:rsidR="009633E5" w:rsidRDefault="009633E5" w:rsidP="005365AB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B1EA55E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51BAC317" w14:textId="77777777" w:rsidR="009633E5" w:rsidRDefault="009633E5" w:rsidP="009633E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2029 рік</w:t>
            </w:r>
          </w:p>
        </w:tc>
        <w:tc>
          <w:tcPr>
            <w:tcW w:w="1417" w:type="dxa"/>
            <w:vMerge/>
            <w:shd w:val="clear" w:color="auto" w:fill="auto"/>
          </w:tcPr>
          <w:p w14:paraId="04DB2F30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7ADF224" w14:textId="77777777" w:rsidR="009633E5" w:rsidRPr="00C67C26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1 400,00</w:t>
            </w:r>
          </w:p>
        </w:tc>
        <w:tc>
          <w:tcPr>
            <w:tcW w:w="2127" w:type="dxa"/>
            <w:vMerge/>
            <w:shd w:val="clear" w:color="auto" w:fill="auto"/>
          </w:tcPr>
          <w:p w14:paraId="172F47A4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9633E5" w14:paraId="3396B0BE" w14:textId="77777777" w:rsidTr="00440C85">
        <w:trPr>
          <w:trHeight w:val="1263"/>
        </w:trPr>
        <w:tc>
          <w:tcPr>
            <w:tcW w:w="539" w:type="dxa"/>
            <w:vMerge/>
            <w:shd w:val="clear" w:color="auto" w:fill="auto"/>
          </w:tcPr>
          <w:p w14:paraId="162BC38F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shd w:val="clear" w:color="auto" w:fill="auto"/>
          </w:tcPr>
          <w:p w14:paraId="27FA1353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shd w:val="clear" w:color="auto" w:fill="auto"/>
          </w:tcPr>
          <w:p w14:paraId="3FC430D8" w14:textId="2A2D253E" w:rsidR="009633E5" w:rsidRDefault="009633E5" w:rsidP="005365AB">
            <w:pPr>
              <w:spacing w:before="20" w:after="2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5.4.</w:t>
            </w:r>
            <w:r w:rsidR="0054105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Модернізація «Центру безпеки міста Луцьк»: створення нових робочих місць, заміна обладнання, перенесення відеостіни в нове приміщення.</w:t>
            </w:r>
          </w:p>
        </w:tc>
        <w:tc>
          <w:tcPr>
            <w:tcW w:w="1843" w:type="dxa"/>
            <w:shd w:val="clear" w:color="auto" w:fill="auto"/>
          </w:tcPr>
          <w:p w14:paraId="64929234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shd w:val="clear" w:color="auto" w:fill="auto"/>
          </w:tcPr>
          <w:p w14:paraId="65FFB685" w14:textId="77777777" w:rsidR="009633E5" w:rsidRDefault="009633E5" w:rsidP="009633E5">
            <w:pPr>
              <w:spacing w:after="0" w:line="240" w:lineRule="auto"/>
              <w:ind w:left="-108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417" w:type="dxa"/>
            <w:shd w:val="clear" w:color="auto" w:fill="auto"/>
          </w:tcPr>
          <w:p w14:paraId="1E0A0028" w14:textId="77777777" w:rsidR="009633E5" w:rsidRDefault="00DD6D2E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276" w:type="dxa"/>
            <w:shd w:val="clear" w:color="auto" w:fill="auto"/>
          </w:tcPr>
          <w:p w14:paraId="00B4D155" w14:textId="77777777" w:rsidR="009633E5" w:rsidRPr="00C67C26" w:rsidRDefault="009633E5" w:rsidP="009633E5">
            <w:pPr>
              <w:spacing w:after="0" w:line="240" w:lineRule="auto"/>
              <w:jc w:val="center"/>
            </w:pPr>
            <w:r w:rsidRPr="00C67C26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3</w:t>
            </w:r>
            <w:r w:rsidRPr="00C67C26"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 xml:space="preserve"> 0</w:t>
            </w:r>
            <w:r w:rsidRPr="00C67C26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2127" w:type="dxa"/>
            <w:shd w:val="clear" w:color="auto" w:fill="auto"/>
          </w:tcPr>
          <w:p w14:paraId="33CF5257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9633E5" w14:paraId="4418044D" w14:textId="77777777" w:rsidTr="00164102">
        <w:trPr>
          <w:trHeight w:val="1464"/>
        </w:trPr>
        <w:tc>
          <w:tcPr>
            <w:tcW w:w="539" w:type="dxa"/>
            <w:vMerge/>
            <w:shd w:val="clear" w:color="auto" w:fill="auto"/>
          </w:tcPr>
          <w:p w14:paraId="370745E6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 w:val="restart"/>
            <w:shd w:val="clear" w:color="auto" w:fill="auto"/>
          </w:tcPr>
          <w:p w14:paraId="2D1154B9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0CEBF602" w14:textId="4386B8E7" w:rsidR="009633E5" w:rsidRDefault="009633E5" w:rsidP="005365AB">
            <w:pPr>
              <w:spacing w:before="20" w:after="20" w:line="228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5.5.</w:t>
            </w:r>
            <w:r w:rsidR="0054105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Будівництво нового Центру управління кризовими ситуаціями в місті Луцьку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3495210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shd w:val="clear" w:color="auto" w:fill="auto"/>
          </w:tcPr>
          <w:p w14:paraId="3EDE1783" w14:textId="77777777" w:rsidR="009633E5" w:rsidRDefault="009633E5" w:rsidP="009633E5">
            <w:pPr>
              <w:spacing w:after="0" w:line="240" w:lineRule="auto"/>
              <w:ind w:left="-108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2029 рік</w:t>
            </w:r>
          </w:p>
        </w:tc>
        <w:tc>
          <w:tcPr>
            <w:tcW w:w="1417" w:type="dxa"/>
            <w:shd w:val="clear" w:color="auto" w:fill="auto"/>
          </w:tcPr>
          <w:p w14:paraId="6938E56A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276" w:type="dxa"/>
            <w:shd w:val="clear" w:color="auto" w:fill="auto"/>
          </w:tcPr>
          <w:p w14:paraId="46C5F1C4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8 000,00</w:t>
            </w:r>
          </w:p>
        </w:tc>
        <w:tc>
          <w:tcPr>
            <w:tcW w:w="2127" w:type="dxa"/>
            <w:shd w:val="clear" w:color="auto" w:fill="auto"/>
          </w:tcPr>
          <w:p w14:paraId="32D8D960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9633E5" w14:paraId="4F94EFE4" w14:textId="77777777" w:rsidTr="00164102">
        <w:trPr>
          <w:trHeight w:val="924"/>
        </w:trPr>
        <w:tc>
          <w:tcPr>
            <w:tcW w:w="539" w:type="dxa"/>
            <w:vMerge/>
            <w:shd w:val="clear" w:color="auto" w:fill="auto"/>
          </w:tcPr>
          <w:p w14:paraId="6869E24D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411B8621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57F577E1" w14:textId="77777777" w:rsidR="009633E5" w:rsidRDefault="009633E5" w:rsidP="009633E5">
            <w:pPr>
              <w:snapToGrid w:val="0"/>
              <w:spacing w:before="20" w:after="20" w:line="228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F04CF0C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shd w:val="clear" w:color="auto" w:fill="auto"/>
          </w:tcPr>
          <w:p w14:paraId="7687F72B" w14:textId="77777777" w:rsidR="009633E5" w:rsidRDefault="009633E5" w:rsidP="009633E5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2029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417" w:type="dxa"/>
            <w:shd w:val="clear" w:color="auto" w:fill="auto"/>
          </w:tcPr>
          <w:p w14:paraId="5922178B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Кошти інших джерел</w:t>
            </w:r>
          </w:p>
          <w:p w14:paraId="0BEE1122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  <w:p w14:paraId="4713EC77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  <w:p w14:paraId="62636406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A012F5F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2127" w:type="dxa"/>
            <w:shd w:val="clear" w:color="auto" w:fill="auto"/>
          </w:tcPr>
          <w:p w14:paraId="3A830649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5A183E" w14:paraId="7561051C" w14:textId="77777777" w:rsidTr="005A183E">
        <w:trPr>
          <w:trHeight w:val="1014"/>
        </w:trPr>
        <w:tc>
          <w:tcPr>
            <w:tcW w:w="11657" w:type="dxa"/>
            <w:gridSpan w:val="6"/>
            <w:shd w:val="clear" w:color="auto" w:fill="auto"/>
            <w:vAlign w:val="center"/>
          </w:tcPr>
          <w:p w14:paraId="1FC3E1B6" w14:textId="77777777" w:rsidR="005A183E" w:rsidRDefault="005A183E" w:rsidP="0054105E">
            <w:pPr>
              <w:pStyle w:val="a3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lastRenderedPageBreak/>
              <w:t>Всього за роками та джерелами фінансування, тис. грн: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B6BB77" w14:textId="77777777" w:rsidR="005A183E" w:rsidRDefault="005A183E" w:rsidP="005A183E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Бюджет громади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5428E7C" w14:textId="77777777" w:rsidR="005A183E" w:rsidRDefault="005A183E" w:rsidP="005A183E">
            <w:pPr>
              <w:pStyle w:val="a3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Кошти інших джерел</w:t>
            </w:r>
          </w:p>
        </w:tc>
      </w:tr>
      <w:tr w:rsidR="005A183E" w14:paraId="55899105" w14:textId="77777777" w:rsidTr="00925B82">
        <w:trPr>
          <w:trHeight w:val="177"/>
        </w:trPr>
        <w:tc>
          <w:tcPr>
            <w:tcW w:w="11657" w:type="dxa"/>
            <w:gridSpan w:val="6"/>
            <w:shd w:val="clear" w:color="auto" w:fill="auto"/>
            <w:vAlign w:val="center"/>
          </w:tcPr>
          <w:p w14:paraId="260DE9C0" w14:textId="77777777" w:rsidR="005A183E" w:rsidRDefault="005A183E" w:rsidP="005A183E">
            <w:pPr>
              <w:pStyle w:val="a3"/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CD37D9" w14:textId="77777777" w:rsidR="005A183E" w:rsidRPr="005A183E" w:rsidRDefault="001C233A" w:rsidP="005A183E">
            <w:pPr>
              <w:widowControl w:val="0"/>
              <w:suppressAutoHyphens w:val="0"/>
              <w:snapToGrid w:val="0"/>
              <w:jc w:val="right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41500</w:t>
            </w:r>
            <w:r w:rsidR="005A183E" w:rsidRPr="005A183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2127" w:type="dxa"/>
            <w:shd w:val="clear" w:color="auto" w:fill="auto"/>
          </w:tcPr>
          <w:p w14:paraId="21E47C84" w14:textId="77777777" w:rsidR="005A183E" w:rsidRPr="005A183E" w:rsidRDefault="005A183E" w:rsidP="005A18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5A183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5000,00</w:t>
            </w:r>
          </w:p>
        </w:tc>
      </w:tr>
      <w:tr w:rsidR="005A183E" w14:paraId="1044D0BD" w14:textId="77777777" w:rsidTr="00925B82">
        <w:trPr>
          <w:trHeight w:val="177"/>
        </w:trPr>
        <w:tc>
          <w:tcPr>
            <w:tcW w:w="11657" w:type="dxa"/>
            <w:gridSpan w:val="6"/>
            <w:shd w:val="clear" w:color="auto" w:fill="auto"/>
            <w:vAlign w:val="center"/>
          </w:tcPr>
          <w:p w14:paraId="198D4815" w14:textId="77777777" w:rsidR="005A183E" w:rsidRDefault="005A183E" w:rsidP="005A183E">
            <w:pPr>
              <w:pStyle w:val="a3"/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130A3F" w14:textId="77777777" w:rsidR="005A183E" w:rsidRPr="005A183E" w:rsidRDefault="001C233A" w:rsidP="005A183E">
            <w:pPr>
              <w:widowControl w:val="0"/>
              <w:suppressAutoHyphens w:val="0"/>
              <w:snapToGrid w:val="0"/>
              <w:jc w:val="right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7000</w:t>
            </w:r>
            <w:r w:rsidR="005A183E" w:rsidRPr="005A183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2127" w:type="dxa"/>
            <w:shd w:val="clear" w:color="auto" w:fill="auto"/>
          </w:tcPr>
          <w:p w14:paraId="617CEAB3" w14:textId="77777777" w:rsidR="005A183E" w:rsidRPr="005A183E" w:rsidRDefault="005A183E" w:rsidP="005A18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5A183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6600,00</w:t>
            </w:r>
          </w:p>
        </w:tc>
      </w:tr>
      <w:tr w:rsidR="005A183E" w14:paraId="597EA6BA" w14:textId="77777777" w:rsidTr="00925B82">
        <w:trPr>
          <w:trHeight w:val="177"/>
        </w:trPr>
        <w:tc>
          <w:tcPr>
            <w:tcW w:w="11657" w:type="dxa"/>
            <w:gridSpan w:val="6"/>
            <w:shd w:val="clear" w:color="auto" w:fill="auto"/>
            <w:vAlign w:val="center"/>
          </w:tcPr>
          <w:p w14:paraId="3B0891DE" w14:textId="77777777" w:rsidR="005A183E" w:rsidRDefault="005A183E" w:rsidP="005A183E">
            <w:pPr>
              <w:pStyle w:val="a3"/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D0B5C2" w14:textId="77777777" w:rsidR="005A183E" w:rsidRPr="005A183E" w:rsidRDefault="005A183E" w:rsidP="005A183E">
            <w:pPr>
              <w:widowControl w:val="0"/>
              <w:suppressAutoHyphens w:val="0"/>
              <w:snapToGrid w:val="0"/>
              <w:jc w:val="right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5A183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</w:t>
            </w:r>
            <w:r w:rsidR="001C233A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35</w:t>
            </w:r>
            <w:r w:rsidRPr="005A183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50,00</w:t>
            </w:r>
          </w:p>
        </w:tc>
        <w:tc>
          <w:tcPr>
            <w:tcW w:w="2127" w:type="dxa"/>
            <w:shd w:val="clear" w:color="auto" w:fill="auto"/>
          </w:tcPr>
          <w:p w14:paraId="2BD9B197" w14:textId="77777777" w:rsidR="005A183E" w:rsidRPr="005A183E" w:rsidRDefault="005A183E" w:rsidP="005A18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5A183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5900,00</w:t>
            </w:r>
          </w:p>
        </w:tc>
      </w:tr>
      <w:tr w:rsidR="005A183E" w14:paraId="4DFEAA88" w14:textId="77777777" w:rsidTr="00925B82">
        <w:trPr>
          <w:trHeight w:val="177"/>
        </w:trPr>
        <w:tc>
          <w:tcPr>
            <w:tcW w:w="11657" w:type="dxa"/>
            <w:gridSpan w:val="6"/>
            <w:shd w:val="clear" w:color="auto" w:fill="auto"/>
            <w:vAlign w:val="center"/>
          </w:tcPr>
          <w:p w14:paraId="6ACF023D" w14:textId="77777777" w:rsidR="005A183E" w:rsidRDefault="005A183E" w:rsidP="005A183E">
            <w:pPr>
              <w:pStyle w:val="a3"/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95C1BE" w14:textId="77777777" w:rsidR="005A183E" w:rsidRPr="005A183E" w:rsidRDefault="005A183E" w:rsidP="005A183E">
            <w:pPr>
              <w:widowControl w:val="0"/>
              <w:suppressAutoHyphens w:val="0"/>
              <w:snapToGrid w:val="0"/>
              <w:jc w:val="right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5A183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16</w:t>
            </w:r>
            <w:r w:rsidR="001C233A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</w:t>
            </w:r>
            <w:r w:rsidRPr="005A183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2127" w:type="dxa"/>
            <w:shd w:val="clear" w:color="auto" w:fill="auto"/>
          </w:tcPr>
          <w:p w14:paraId="663658EF" w14:textId="77777777" w:rsidR="005A183E" w:rsidRPr="005A183E" w:rsidRDefault="005A183E" w:rsidP="005A18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5A183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3500,00</w:t>
            </w:r>
          </w:p>
        </w:tc>
      </w:tr>
      <w:tr w:rsidR="005A183E" w14:paraId="12E1D74F" w14:textId="77777777" w:rsidTr="00925B82">
        <w:trPr>
          <w:trHeight w:val="177"/>
        </w:trPr>
        <w:tc>
          <w:tcPr>
            <w:tcW w:w="11657" w:type="dxa"/>
            <w:gridSpan w:val="6"/>
            <w:shd w:val="clear" w:color="auto" w:fill="auto"/>
            <w:vAlign w:val="center"/>
          </w:tcPr>
          <w:p w14:paraId="3DE0F7DA" w14:textId="77777777" w:rsidR="005A183E" w:rsidRDefault="005A183E" w:rsidP="005A183E">
            <w:pPr>
              <w:pStyle w:val="a3"/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9134DE" w14:textId="77777777" w:rsidR="005A183E" w:rsidRPr="005A183E" w:rsidRDefault="005A183E" w:rsidP="005A183E">
            <w:pPr>
              <w:widowControl w:val="0"/>
              <w:suppressAutoHyphens w:val="0"/>
              <w:snapToGrid w:val="0"/>
              <w:jc w:val="right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5A183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11</w:t>
            </w:r>
            <w:r w:rsidR="001C233A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4</w:t>
            </w:r>
            <w:r w:rsidRPr="005A183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50,00</w:t>
            </w:r>
          </w:p>
        </w:tc>
        <w:tc>
          <w:tcPr>
            <w:tcW w:w="2127" w:type="dxa"/>
            <w:shd w:val="clear" w:color="auto" w:fill="auto"/>
          </w:tcPr>
          <w:p w14:paraId="2FA61E36" w14:textId="77777777" w:rsidR="005A183E" w:rsidRPr="005A183E" w:rsidRDefault="005A183E" w:rsidP="005A18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5A183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7000,00</w:t>
            </w:r>
          </w:p>
        </w:tc>
      </w:tr>
    </w:tbl>
    <w:p w14:paraId="7D0DB56E" w14:textId="77777777" w:rsidR="00A1672E" w:rsidRDefault="00A1672E">
      <w:pPr>
        <w:spacing w:after="0" w:line="240" w:lineRule="auto"/>
        <w:ind w:left="284"/>
        <w:rPr>
          <w:rFonts w:ascii="Times New Roman" w:hAnsi="Times New Roman"/>
          <w:bCs/>
          <w:color w:val="000000"/>
          <w:sz w:val="24"/>
          <w:szCs w:val="24"/>
          <w:lang w:val="uk-UA"/>
        </w:rPr>
      </w:pPr>
    </w:p>
    <w:p w14:paraId="11F644F5" w14:textId="370B0016" w:rsidR="00A1672E" w:rsidRDefault="00A1672E">
      <w:pPr>
        <w:tabs>
          <w:tab w:val="left" w:pos="10206"/>
        </w:tabs>
        <w:spacing w:after="0" w:line="240" w:lineRule="auto"/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</w:t>
      </w:r>
      <w:r w:rsidR="005365AB"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bCs/>
          <w:sz w:val="24"/>
          <w:szCs w:val="24"/>
          <w:lang w:val="uk-UA"/>
        </w:rPr>
        <w:t>Чіпак 722 861</w:t>
      </w:r>
    </w:p>
    <w:sectPr w:rsidR="00A1672E" w:rsidSect="0063684F">
      <w:headerReference w:type="even" r:id="rId8"/>
      <w:headerReference w:type="default" r:id="rId9"/>
      <w:headerReference w:type="first" r:id="rId10"/>
      <w:pgSz w:w="16838" w:h="11906" w:orient="landscape"/>
      <w:pgMar w:top="1418" w:right="295" w:bottom="1418" w:left="992" w:header="306" w:footer="708" w:gutter="0"/>
      <w:pgNumType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3D5D1" w14:textId="77777777" w:rsidR="00575231" w:rsidRDefault="00575231">
      <w:pPr>
        <w:spacing w:after="0" w:line="240" w:lineRule="auto"/>
      </w:pPr>
      <w:r>
        <w:separator/>
      </w:r>
    </w:p>
  </w:endnote>
  <w:endnote w:type="continuationSeparator" w:id="0">
    <w:p w14:paraId="23ADAC6F" w14:textId="77777777" w:rsidR="00575231" w:rsidRDefault="00575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1EB6C" w14:textId="77777777" w:rsidR="00575231" w:rsidRDefault="00575231">
      <w:pPr>
        <w:spacing w:after="0" w:line="240" w:lineRule="auto"/>
      </w:pPr>
      <w:r>
        <w:separator/>
      </w:r>
    </w:p>
  </w:footnote>
  <w:footnote w:type="continuationSeparator" w:id="0">
    <w:p w14:paraId="630577CD" w14:textId="77777777" w:rsidR="00575231" w:rsidRDefault="00575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136927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5F1091A3" w14:textId="5BE37341" w:rsidR="00925B82" w:rsidRPr="002D52F5" w:rsidRDefault="00925B82">
        <w:pPr>
          <w:pStyle w:val="Header"/>
          <w:jc w:val="center"/>
          <w:rPr>
            <w:rFonts w:ascii="Times New Roman" w:hAnsi="Times New Roman"/>
          </w:rPr>
        </w:pPr>
        <w:r w:rsidRPr="002D52F5">
          <w:rPr>
            <w:rFonts w:ascii="Times New Roman" w:hAnsi="Times New Roman"/>
          </w:rPr>
          <w:fldChar w:fldCharType="begin"/>
        </w:r>
        <w:r w:rsidRPr="002D52F5">
          <w:rPr>
            <w:rFonts w:ascii="Times New Roman" w:hAnsi="Times New Roman"/>
          </w:rPr>
          <w:instrText>PAGE   \* MERGEFORMAT</w:instrText>
        </w:r>
        <w:r w:rsidRPr="002D52F5">
          <w:rPr>
            <w:rFonts w:ascii="Times New Roman" w:hAnsi="Times New Roman"/>
          </w:rPr>
          <w:fldChar w:fldCharType="separate"/>
        </w:r>
        <w:r w:rsidRPr="002D52F5">
          <w:rPr>
            <w:rFonts w:ascii="Times New Roman" w:hAnsi="Times New Roman"/>
            <w:lang w:val="uk-UA"/>
          </w:rPr>
          <w:t>2</w:t>
        </w:r>
        <w:r w:rsidRPr="002D52F5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25518" w14:textId="77777777" w:rsidR="00925B82" w:rsidRDefault="00925B8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A1AED" w14:textId="77777777" w:rsidR="00925B82" w:rsidRDefault="00925B82">
    <w:pPr>
      <w:pStyle w:val="Header"/>
      <w:tabs>
        <w:tab w:val="left" w:pos="12474"/>
      </w:tabs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14</w:t>
    </w:r>
    <w:r>
      <w:rPr>
        <w:sz w:val="24"/>
        <w:szCs w:val="24"/>
      </w:rPr>
      <w:fldChar w:fldCharType="end"/>
    </w:r>
  </w:p>
  <w:p w14:paraId="0007CA52" w14:textId="77777777" w:rsidR="00925B82" w:rsidRDefault="00925B82">
    <w:pPr>
      <w:pStyle w:val="Header"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9FA84" w14:textId="77777777" w:rsidR="00925B82" w:rsidRDefault="00925B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7B"/>
    <w:rsid w:val="00025DA3"/>
    <w:rsid w:val="000512F6"/>
    <w:rsid w:val="0006403E"/>
    <w:rsid w:val="00074391"/>
    <w:rsid w:val="000E3857"/>
    <w:rsid w:val="00153E3F"/>
    <w:rsid w:val="00164102"/>
    <w:rsid w:val="00185BEC"/>
    <w:rsid w:val="00191444"/>
    <w:rsid w:val="001A1391"/>
    <w:rsid w:val="001A7F97"/>
    <w:rsid w:val="001B315B"/>
    <w:rsid w:val="001C233A"/>
    <w:rsid w:val="001D74EF"/>
    <w:rsid w:val="001F087E"/>
    <w:rsid w:val="00201E25"/>
    <w:rsid w:val="002302A7"/>
    <w:rsid w:val="00234CA4"/>
    <w:rsid w:val="002457CB"/>
    <w:rsid w:val="002A2C16"/>
    <w:rsid w:val="002C22FD"/>
    <w:rsid w:val="002C2AAC"/>
    <w:rsid w:val="002D52F5"/>
    <w:rsid w:val="00317C13"/>
    <w:rsid w:val="0033082B"/>
    <w:rsid w:val="003323D3"/>
    <w:rsid w:val="003632CD"/>
    <w:rsid w:val="00365F09"/>
    <w:rsid w:val="0038500F"/>
    <w:rsid w:val="003A4CE3"/>
    <w:rsid w:val="003C7E74"/>
    <w:rsid w:val="00440C85"/>
    <w:rsid w:val="00443DCE"/>
    <w:rsid w:val="00452819"/>
    <w:rsid w:val="0048291E"/>
    <w:rsid w:val="00496661"/>
    <w:rsid w:val="004B35C3"/>
    <w:rsid w:val="004F2595"/>
    <w:rsid w:val="00500FFD"/>
    <w:rsid w:val="005324F7"/>
    <w:rsid w:val="005365AB"/>
    <w:rsid w:val="0054105E"/>
    <w:rsid w:val="00573172"/>
    <w:rsid w:val="00575231"/>
    <w:rsid w:val="00575758"/>
    <w:rsid w:val="0058563D"/>
    <w:rsid w:val="005A183E"/>
    <w:rsid w:val="005D399B"/>
    <w:rsid w:val="005F7B50"/>
    <w:rsid w:val="0063684F"/>
    <w:rsid w:val="006574E2"/>
    <w:rsid w:val="00674C7C"/>
    <w:rsid w:val="006A1550"/>
    <w:rsid w:val="006E14A0"/>
    <w:rsid w:val="006F407A"/>
    <w:rsid w:val="00741565"/>
    <w:rsid w:val="007517F7"/>
    <w:rsid w:val="0088000A"/>
    <w:rsid w:val="008A409C"/>
    <w:rsid w:val="008C5604"/>
    <w:rsid w:val="008E3E47"/>
    <w:rsid w:val="008E4506"/>
    <w:rsid w:val="009152D7"/>
    <w:rsid w:val="0092090B"/>
    <w:rsid w:val="00925B82"/>
    <w:rsid w:val="009633E5"/>
    <w:rsid w:val="009D527B"/>
    <w:rsid w:val="00A02C18"/>
    <w:rsid w:val="00A1672E"/>
    <w:rsid w:val="00A1774B"/>
    <w:rsid w:val="00A83B57"/>
    <w:rsid w:val="00B32685"/>
    <w:rsid w:val="00B437C5"/>
    <w:rsid w:val="00B70AFC"/>
    <w:rsid w:val="00B76DF9"/>
    <w:rsid w:val="00BC37C3"/>
    <w:rsid w:val="00C111EB"/>
    <w:rsid w:val="00C1292D"/>
    <w:rsid w:val="00C355A1"/>
    <w:rsid w:val="00C47B6D"/>
    <w:rsid w:val="00C61B1C"/>
    <w:rsid w:val="00C64B8F"/>
    <w:rsid w:val="00C67C26"/>
    <w:rsid w:val="00C75D69"/>
    <w:rsid w:val="00C77E6A"/>
    <w:rsid w:val="00CA1D77"/>
    <w:rsid w:val="00CB6E6C"/>
    <w:rsid w:val="00CB71A1"/>
    <w:rsid w:val="00CD0EC1"/>
    <w:rsid w:val="00CD1CA6"/>
    <w:rsid w:val="00D252FC"/>
    <w:rsid w:val="00D454C1"/>
    <w:rsid w:val="00D749DC"/>
    <w:rsid w:val="00D8498A"/>
    <w:rsid w:val="00D85BA5"/>
    <w:rsid w:val="00D91F5F"/>
    <w:rsid w:val="00DA66CF"/>
    <w:rsid w:val="00DC5BEE"/>
    <w:rsid w:val="00DD19E9"/>
    <w:rsid w:val="00DD663F"/>
    <w:rsid w:val="00DD6D2E"/>
    <w:rsid w:val="00E16DB6"/>
    <w:rsid w:val="00E25331"/>
    <w:rsid w:val="00E3312D"/>
    <w:rsid w:val="00E3313F"/>
    <w:rsid w:val="00E56AF3"/>
    <w:rsid w:val="00E93FC6"/>
    <w:rsid w:val="00EB6EB7"/>
    <w:rsid w:val="00EF767D"/>
    <w:rsid w:val="00EF7A28"/>
    <w:rsid w:val="00F5106C"/>
    <w:rsid w:val="00F821F4"/>
    <w:rsid w:val="00FB4D45"/>
    <w:rsid w:val="00FC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6661001"/>
  <w15:chartTrackingRefBased/>
  <w15:docId w15:val="{A5BF46F1-A3B4-4395-AAFC-A78D1BF5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hAnsi="Calibri"/>
      <w:sz w:val="22"/>
      <w:szCs w:val="22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5z0">
    <w:name w:val="WW8Num5z0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10z0">
    <w:name w:val="WW8Num10z0"/>
    <w:rPr>
      <w:rFonts w:ascii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HeaderChar">
    <w:name w:val="Header Char"/>
    <w:rPr>
      <w:sz w:val="22"/>
      <w:szCs w:val="22"/>
      <w:lang w:val="ru-RU"/>
    </w:rPr>
  </w:style>
  <w:style w:type="character" w:customStyle="1" w:styleId="FooterChar">
    <w:name w:val="Footer Char"/>
    <w:rPr>
      <w:sz w:val="22"/>
      <w:szCs w:val="22"/>
      <w:lang w:val="ru-RU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ru-RU"/>
    </w:rPr>
  </w:style>
  <w:style w:type="character" w:customStyle="1" w:styleId="fontstyle01">
    <w:name w:val="fontstyle01"/>
    <w:rPr>
      <w:rFonts w:ascii="TimesNewRomanPSMT" w:hAnsi="TimesNewRomanPSMT" w:cs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0">
    <w:name w:val="Покажчик"/>
    <w:basedOn w:val="Normal"/>
    <w:pPr>
      <w:suppressLineNumbers/>
    </w:pPr>
    <w:rPr>
      <w:rFonts w:cs="Lucida 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">
    <w:name w:val="Caption111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a1">
    <w:name w:val="Верхній і нижній колонтитули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1"/>
    <w:uiPriority w:val="99"/>
    <w:pPr>
      <w:tabs>
        <w:tab w:val="center" w:pos="4819"/>
        <w:tab w:val="right" w:pos="9639"/>
      </w:tabs>
    </w:pPr>
  </w:style>
  <w:style w:type="paragraph" w:styleId="Footer">
    <w:name w:val="footer"/>
    <w:basedOn w:val="Normal"/>
    <w:pPr>
      <w:tabs>
        <w:tab w:val="center" w:pos="4819"/>
        <w:tab w:val="right" w:pos="9639"/>
      </w:tabs>
    </w:p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suppressAutoHyphens/>
    </w:pPr>
    <w:rPr>
      <w:rFonts w:ascii="Calibri" w:hAnsi="Calibri"/>
      <w:sz w:val="22"/>
      <w:szCs w:val="22"/>
      <w:lang w:val="ru-RU" w:eastAsia="zh-CN"/>
    </w:rPr>
  </w:style>
  <w:style w:type="paragraph" w:customStyle="1" w:styleId="a2">
    <w:name w:val="Вміст рамки"/>
    <w:basedOn w:val="Normal"/>
  </w:style>
  <w:style w:type="paragraph" w:customStyle="1" w:styleId="a3">
    <w:name w:val="Вміст таблиці"/>
    <w:basedOn w:val="Normal"/>
    <w:pPr>
      <w:widowControl w:val="0"/>
      <w:suppressLineNumbers/>
    </w:pPr>
  </w:style>
  <w:style w:type="paragraph" w:customStyle="1" w:styleId="a4">
    <w:name w:val="Заголовок таблиці"/>
    <w:basedOn w:val="a3"/>
    <w:pPr>
      <w:jc w:val="center"/>
    </w:pPr>
    <w:rPr>
      <w:b/>
      <w:bCs/>
    </w:rPr>
  </w:style>
  <w:style w:type="character" w:customStyle="1" w:styleId="HeaderChar1">
    <w:name w:val="Header Char1"/>
    <w:basedOn w:val="DefaultParagraphFont"/>
    <w:link w:val="Header"/>
    <w:uiPriority w:val="99"/>
    <w:rsid w:val="002D52F5"/>
    <w:rPr>
      <w:rFonts w:ascii="Calibri" w:hAnsi="Calibri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13830</Words>
  <Characters>7884</Characters>
  <Application>Microsoft Office Word</Application>
  <DocSecurity>0</DocSecurity>
  <Lines>65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mguar</cp:lastModifiedBy>
  <cp:revision>2</cp:revision>
  <cp:lastPrinted>2024-10-22T07:09:00Z</cp:lastPrinted>
  <dcterms:created xsi:type="dcterms:W3CDTF">2024-11-12T14:39:00Z</dcterms:created>
  <dcterms:modified xsi:type="dcterms:W3CDTF">2024-11-12T14:39:00Z</dcterms:modified>
</cp:coreProperties>
</file>