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2463368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 xml:space="preserve">Про  надання   </w:t>
      </w:r>
      <w:r>
        <w:rPr>
          <w:lang w:val="uk-UA" w:eastAsia="zh-CN" w:bidi="ar-SA"/>
        </w:rPr>
        <w:t>громадянці  Маркевич Ю.В.</w:t>
      </w:r>
    </w:p>
    <w:p>
      <w:pPr>
        <w:pStyle w:val="Normal"/>
        <w:rPr/>
      </w:pPr>
      <w:r>
        <w:rPr>
          <w:lang w:val="uk-UA"/>
        </w:rPr>
        <w:t xml:space="preserve">на умовах  оренди  земельної  ділянки </w:t>
      </w:r>
      <w:r>
        <w:rPr>
          <w:lang w:val="uk-UA" w:eastAsia="zh-CN" w:bidi="ar-SA"/>
        </w:rPr>
        <w:t>в ме-</w:t>
      </w:r>
    </w:p>
    <w:p>
      <w:pPr>
        <w:pStyle w:val="Normal"/>
        <w:rPr/>
      </w:pPr>
      <w:r>
        <w:rPr>
          <w:lang w:val="uk-UA" w:eastAsia="zh-CN" w:bidi="ar-SA"/>
        </w:rPr>
        <w:t xml:space="preserve">жах  “червоних ліній”  для обслуговування  </w:t>
      </w:r>
    </w:p>
    <w:p>
      <w:pPr>
        <w:pStyle w:val="Normal"/>
        <w:rPr/>
      </w:pPr>
      <w:r>
        <w:rPr>
          <w:lang w:val="uk-UA" w:eastAsia="zh-CN" w:bidi="ar-SA"/>
        </w:rPr>
        <w:t xml:space="preserve">жилого  будинку,  господарських  будівель </w:t>
      </w:r>
    </w:p>
    <w:p>
      <w:pPr>
        <w:pStyle w:val="Normal"/>
        <w:rPr/>
      </w:pPr>
      <w:r>
        <w:rPr>
          <w:lang w:val="uk-UA" w:eastAsia="zh-CN" w:bidi="ar-SA"/>
        </w:rPr>
        <w:t>і споруд (02.01) на вул. Гетьмана Дорошен-</w:t>
      </w:r>
    </w:p>
    <w:p>
      <w:pPr>
        <w:pStyle w:val="Normal"/>
        <w:rPr/>
      </w:pPr>
      <w:r>
        <w:rPr>
          <w:lang w:val="uk-UA" w:eastAsia="zh-CN" w:bidi="ar-SA"/>
        </w:rPr>
        <w:t>ка, 35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Маркевич Юлії Володимирівни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Гетьмана Дорошенка, 35</w:t>
      </w:r>
      <w:r>
        <w:rPr>
          <w:sz w:val="28"/>
          <w:szCs w:val="28"/>
          <w:lang w:val="uk-UA"/>
        </w:rPr>
        <w:t xml:space="preserve"> у м. Луцьку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 межах “червоних ліній” для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spacing w:val="6"/>
          <w:sz w:val="28"/>
          <w:szCs w:val="28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 у зв’язку із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набуттям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Маркевич Юлією Володимирівною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права власності на об’єкти нерухомого майна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Гетьмана Дорошенка, 35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свідоцтво про право на спадщину за законом від 28.06.2022 за № 75, відповідно до якого право власності на 43/120 частки житлового будинку з надвірними будівлями та спорудами зареєстровано в Державному реєстрі речових прав на нерухоме майно 28.06.2022, номер запису про право власності: 47186856,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технічний паспорт на об’єкт нерухомого майна від 10.06.2022;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договір про поділ земельної ділянки в натурі від 13.09.2023 за № 229, 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на земельну ділянку площею 0,0415 га з кадастровим номером 0710100000:34:058:0115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зареєстровано в Державному реєстрі речових прав на нерухоме майно 19.12.2023, номер відомостей про речове право: 53055125,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враховуючи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земельної ділянки, укладений між Луцькою міською радою та 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Занюк Ольгою Трохимівною, Лащук Раїсою Олександрівною,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Занюк Галиною Олександрівною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зареєстрований в книзі записів державної реєстрації договорів оренди землі 23.05.2006 за № 040607700167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>право оренди на земельну ділянку перенесено до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6"/>
          <w:highlight w:val="white"/>
          <w:u w:val="none"/>
          <w:em w:val="none"/>
          <w:lang w:val="uk-UA" w:eastAsia="ar-SA" w:bidi="ar-SA"/>
        </w:rPr>
        <w:t>Державного реєстру речових прав на нерухоме майно 24.09.2024, номер запису про інше речове право: 56851119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актовий запис про смерть 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громадянки Занюк Ольги Трохимівни, складений Луцьким міським відділом державної реєстрації актів цивільного стану Головного територіального управління юстиції у Волинській області</w:t>
      </w:r>
      <w:r>
        <w:rPr>
          <w:rFonts w:eastAsia="Times New Roman" w:cs="Times New Roman"/>
          <w:b w:val="false"/>
          <w:bCs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23.03.2012 № 503, акт приймання-передачі земельної ділянки від  28.11.2017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(право оренди на земельну ділянку припинено в Державному реєстрі речових прав на нерухоме майно 24.09.2024),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нотаріально посвідчену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громадянки Занюк Галини Олександрівни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щодо відмови від користування земельною ділянкою площею 0,0043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0710100000:34:058:0032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на користь громадянки Маркевич Юлії Володимирівни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15.10.2024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№ 790,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ро земельну ділянку від 16.10.2024 № НВ-0002556722024,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0710100000:34:058:0032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24.09.2024,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en-US" w:eastAsia="zh-CN" w:bidi="ar-SA"/>
        </w:rPr>
        <w:t>56850793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Маркевич Юлії Володимирівні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spacing w:val="2"/>
          <w:sz w:val="28"/>
          <w:szCs w:val="28"/>
          <w:lang w:val="uk-UA" w:eastAsia="zh-CN" w:bidi="ar-SA"/>
        </w:rPr>
        <w:t>вул. Гетьмана Дорошен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ка, 35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043 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0710100000:34:058:0032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в межах “червоних ліній” для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Маркевич Юлією Володимирівною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0710100000:34:058:0032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Маркевич Юлію Володимирівну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0710100000:34:058:0032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777" w:footer="0" w:bottom="20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character" w:styleId="Style14">
    <w:name w:val="Виділення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1262</TotalTime>
  <Application>LibreOffice/7.1.5.2$Windows_X86_64 LibreOffice_project/85f04e9f809797b8199d13c421bd8a2b025d52b5</Application>
  <AppVersion>15.0000</AppVersion>
  <Pages>3</Pages>
  <Words>776</Words>
  <Characters>5013</Characters>
  <CharactersWithSpaces>6001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2024-08-12T13:14:07Z</cp:lastPrinted>
  <dcterms:modified xsi:type="dcterms:W3CDTF">2024-11-12T12:56:04Z</dcterms:modified>
  <cp:revision>226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