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BE6A7" w14:textId="77777777" w:rsidR="00AC5520" w:rsidRDefault="00B644B5">
      <w:pPr>
        <w:tabs>
          <w:tab w:val="left" w:pos="4320"/>
        </w:tabs>
        <w:jc w:val="center"/>
      </w:pPr>
      <w:r>
        <w:object w:dxaOrig="1140" w:dyaOrig="1170" w14:anchorId="3693FF18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92844524" r:id="rId9"/>
        </w:object>
      </w:r>
    </w:p>
    <w:p w14:paraId="165C82E4" w14:textId="77777777" w:rsidR="00AC5520" w:rsidRDefault="00AC5520">
      <w:pPr>
        <w:jc w:val="center"/>
        <w:rPr>
          <w:sz w:val="16"/>
          <w:szCs w:val="16"/>
        </w:rPr>
      </w:pPr>
    </w:p>
    <w:p w14:paraId="76161FB8" w14:textId="77777777" w:rsidR="00AC5520" w:rsidRDefault="00B644B5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9CBCD34" w14:textId="77777777" w:rsidR="00AC5520" w:rsidRDefault="00AC5520">
      <w:pPr>
        <w:rPr>
          <w:sz w:val="10"/>
          <w:szCs w:val="10"/>
        </w:rPr>
      </w:pPr>
    </w:p>
    <w:p w14:paraId="2A8C2B5E" w14:textId="77777777" w:rsidR="00AC5520" w:rsidRDefault="00B644B5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E688911" w14:textId="77777777" w:rsidR="00AC5520" w:rsidRDefault="00AC5520">
      <w:pPr>
        <w:jc w:val="center"/>
        <w:rPr>
          <w:b/>
          <w:bCs w:val="0"/>
          <w:sz w:val="20"/>
          <w:szCs w:val="20"/>
        </w:rPr>
      </w:pPr>
    </w:p>
    <w:p w14:paraId="6B5F3BCC" w14:textId="77777777" w:rsidR="00AC5520" w:rsidRDefault="00B644B5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F85ED28" w14:textId="77777777" w:rsidR="00AC5520" w:rsidRDefault="00AC5520">
      <w:pPr>
        <w:jc w:val="center"/>
        <w:rPr>
          <w:bCs w:val="0"/>
          <w:i/>
          <w:sz w:val="40"/>
          <w:szCs w:val="40"/>
        </w:rPr>
      </w:pPr>
    </w:p>
    <w:p w14:paraId="0FE7EEAD" w14:textId="77777777" w:rsidR="00AC5520" w:rsidRDefault="00B644B5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4FBC1FD7" w14:textId="77777777" w:rsidR="00AC5520" w:rsidRPr="00FE7A10" w:rsidRDefault="00AC5520" w:rsidP="0039286F">
      <w:pPr>
        <w:tabs>
          <w:tab w:val="left" w:pos="705"/>
          <w:tab w:val="left" w:pos="7230"/>
        </w:tabs>
        <w:spacing w:line="360" w:lineRule="auto"/>
        <w:jc w:val="both"/>
        <w:rPr>
          <w:b/>
          <w:sz w:val="26"/>
          <w:szCs w:val="26"/>
        </w:rPr>
      </w:pPr>
    </w:p>
    <w:p w14:paraId="7F1E4F65" w14:textId="71F490A8" w:rsidR="00BA383B" w:rsidRDefault="00AD2901" w:rsidP="001E1D97">
      <w:pPr>
        <w:tabs>
          <w:tab w:val="left" w:pos="3686"/>
          <w:tab w:val="left" w:pos="5387"/>
        </w:tabs>
        <w:ind w:right="4534"/>
        <w:jc w:val="both"/>
      </w:pPr>
      <w:r>
        <w:t xml:space="preserve">Про </w:t>
      </w:r>
      <w:r w:rsidR="0052407F">
        <w:t>Поряд</w:t>
      </w:r>
      <w:r w:rsidR="00C851BD">
        <w:t>ок</w:t>
      </w:r>
      <w:r w:rsidR="0052407F">
        <w:t xml:space="preserve"> надання соціальної послуги «Транспортн</w:t>
      </w:r>
      <w:r w:rsidR="00431270">
        <w:t>і</w:t>
      </w:r>
      <w:r w:rsidR="0052407F">
        <w:t xml:space="preserve"> послуг</w:t>
      </w:r>
      <w:r w:rsidR="00431270">
        <w:t>и</w:t>
      </w:r>
      <w:r w:rsidR="0052407F">
        <w:t>»</w:t>
      </w:r>
      <w:r w:rsidR="00DA4B0A">
        <w:t xml:space="preserve"> КУ</w:t>
      </w:r>
      <w:r w:rsidR="001E1D97">
        <w:t> </w:t>
      </w:r>
      <w:r w:rsidR="00DA4B0A">
        <w:t>«Т</w:t>
      </w:r>
      <w:r w:rsidR="00BA383B">
        <w:t>ериторіальн</w:t>
      </w:r>
      <w:r w:rsidR="0052407F">
        <w:t>и</w:t>
      </w:r>
      <w:r w:rsidR="00DA4B0A">
        <w:t>й</w:t>
      </w:r>
      <w:r w:rsidR="0052407F">
        <w:t xml:space="preserve"> центр </w:t>
      </w:r>
      <w:r w:rsidR="00BA383B">
        <w:t>соціального обслуговування</w:t>
      </w:r>
      <w:r>
        <w:t xml:space="preserve"> (надання соціальних послуг) </w:t>
      </w:r>
      <w:r w:rsidR="00BA383B">
        <w:t>Луцької міської територіальної громади</w:t>
      </w:r>
      <w:r w:rsidR="00DA4B0A">
        <w:t>»</w:t>
      </w:r>
    </w:p>
    <w:p w14:paraId="48D8E328" w14:textId="77777777" w:rsidR="00AC5520" w:rsidRPr="00FE7A10" w:rsidRDefault="00AC5520">
      <w:pPr>
        <w:tabs>
          <w:tab w:val="left" w:pos="705"/>
          <w:tab w:val="left" w:pos="7230"/>
        </w:tabs>
        <w:jc w:val="both"/>
        <w:rPr>
          <w:bCs w:val="0"/>
          <w:sz w:val="26"/>
          <w:szCs w:val="26"/>
        </w:rPr>
      </w:pPr>
    </w:p>
    <w:p w14:paraId="438F4CF9" w14:textId="77777777" w:rsidR="00AC5520" w:rsidRPr="00FE7A10" w:rsidRDefault="00AC5520">
      <w:pPr>
        <w:tabs>
          <w:tab w:val="left" w:pos="705"/>
          <w:tab w:val="left" w:pos="7230"/>
        </w:tabs>
        <w:jc w:val="both"/>
        <w:rPr>
          <w:bCs w:val="0"/>
          <w:sz w:val="26"/>
          <w:szCs w:val="26"/>
        </w:rPr>
      </w:pPr>
    </w:p>
    <w:p w14:paraId="6B88C552" w14:textId="19DA16C6" w:rsidR="00A57C51" w:rsidRPr="00610912" w:rsidRDefault="009921D6" w:rsidP="00DA4B0A">
      <w:pPr>
        <w:ind w:firstLine="567"/>
        <w:jc w:val="both"/>
        <w:rPr>
          <w:szCs w:val="28"/>
        </w:rPr>
      </w:pPr>
      <w:r w:rsidRPr="008F728D">
        <w:rPr>
          <w:color w:val="auto"/>
        </w:rPr>
        <w:t xml:space="preserve">Відповідно </w:t>
      </w:r>
      <w:r w:rsidRPr="00DA4B0A">
        <w:rPr>
          <w:color w:val="auto"/>
        </w:rPr>
        <w:t xml:space="preserve">до </w:t>
      </w:r>
      <w:r w:rsidR="009F1A52" w:rsidRPr="00DA4B0A">
        <w:rPr>
          <w:color w:val="auto"/>
        </w:rPr>
        <w:t>з</w:t>
      </w:r>
      <w:r w:rsidR="00BA383B" w:rsidRPr="00DA4B0A">
        <w:rPr>
          <w:color w:val="auto"/>
        </w:rPr>
        <w:t>акон</w:t>
      </w:r>
      <w:r w:rsidRPr="00DA4B0A">
        <w:rPr>
          <w:color w:val="auto"/>
        </w:rPr>
        <w:t>ів</w:t>
      </w:r>
      <w:r w:rsidR="00BA383B" w:rsidRPr="008F728D">
        <w:rPr>
          <w:color w:val="auto"/>
        </w:rPr>
        <w:t xml:space="preserve"> України «Про місцеве самоврядування в Україні», </w:t>
      </w:r>
      <w:r w:rsidR="00D72BAA" w:rsidRPr="008F728D">
        <w:rPr>
          <w:color w:val="auto"/>
          <w:szCs w:val="28"/>
        </w:rPr>
        <w:t>«Про соціальні послуги»,</w:t>
      </w:r>
      <w:r w:rsidR="00D72BAA" w:rsidRPr="008F728D">
        <w:rPr>
          <w:color w:val="auto"/>
          <w:szCs w:val="28"/>
          <w:lang w:val="ru-RU"/>
        </w:rPr>
        <w:t xml:space="preserve"> </w:t>
      </w:r>
      <w:proofErr w:type="spellStart"/>
      <w:r w:rsidR="00D72BAA" w:rsidRPr="008F728D">
        <w:rPr>
          <w:color w:val="auto"/>
          <w:szCs w:val="28"/>
        </w:rPr>
        <w:t>Порядк</w:t>
      </w:r>
      <w:proofErr w:type="spellEnd"/>
      <w:r w:rsidR="00C204E6" w:rsidRPr="008F728D">
        <w:rPr>
          <w:color w:val="auto"/>
          <w:szCs w:val="28"/>
          <w:lang w:val="ru-RU"/>
        </w:rPr>
        <w:t>у</w:t>
      </w:r>
      <w:r w:rsidR="00D72BAA" w:rsidRPr="008F728D">
        <w:rPr>
          <w:color w:val="auto"/>
          <w:szCs w:val="28"/>
        </w:rPr>
        <w:t xml:space="preserve"> організації наданн</w:t>
      </w:r>
      <w:r w:rsidR="00C204E6" w:rsidRPr="008F728D">
        <w:rPr>
          <w:color w:val="auto"/>
          <w:szCs w:val="28"/>
        </w:rPr>
        <w:t>я соціальних послуг, затвердженого</w:t>
      </w:r>
      <w:r w:rsidR="00D72BAA" w:rsidRPr="008F728D">
        <w:rPr>
          <w:color w:val="auto"/>
          <w:szCs w:val="28"/>
        </w:rPr>
        <w:t xml:space="preserve"> постановою Кабінету Міністрів України від 01.06.2020 № 587, зі змінами, нака</w:t>
      </w:r>
      <w:r w:rsidR="00C204E6" w:rsidRPr="008F728D">
        <w:rPr>
          <w:color w:val="auto"/>
          <w:szCs w:val="28"/>
        </w:rPr>
        <w:t>зу</w:t>
      </w:r>
      <w:r w:rsidR="00D72BAA" w:rsidRPr="008F728D">
        <w:rPr>
          <w:color w:val="auto"/>
          <w:szCs w:val="28"/>
        </w:rPr>
        <w:t xml:space="preserve"> Міністерства соціальної політики України від </w:t>
      </w:r>
      <w:r w:rsidR="00D72BAA" w:rsidRPr="008F728D">
        <w:rPr>
          <w:rStyle w:val="rvts9"/>
          <w:color w:val="auto"/>
          <w:szCs w:val="28"/>
        </w:rPr>
        <w:t xml:space="preserve">23.06.2020 № 429 «Про затвердження Класифікатора </w:t>
      </w:r>
      <w:r w:rsidR="00D72BAA" w:rsidRPr="008F728D">
        <w:rPr>
          <w:rStyle w:val="rvts23"/>
          <w:color w:val="auto"/>
          <w:szCs w:val="28"/>
        </w:rPr>
        <w:t>соціальних послуг</w:t>
      </w:r>
      <w:r w:rsidR="00D72BAA" w:rsidRPr="008F728D">
        <w:rPr>
          <w:rStyle w:val="rvts9"/>
          <w:color w:val="auto"/>
          <w:szCs w:val="28"/>
        </w:rPr>
        <w:t>»</w:t>
      </w:r>
      <w:r w:rsidR="009F1A52">
        <w:rPr>
          <w:rStyle w:val="rvts9"/>
          <w:color w:val="auto"/>
          <w:szCs w:val="28"/>
        </w:rPr>
        <w:t xml:space="preserve"> </w:t>
      </w:r>
      <w:r w:rsidR="009F1A52" w:rsidRPr="00DA4B0A">
        <w:rPr>
          <w:rStyle w:val="rvts9"/>
          <w:color w:val="auto"/>
          <w:szCs w:val="28"/>
        </w:rPr>
        <w:t>зі змінами</w:t>
      </w:r>
      <w:r w:rsidR="00D72BAA" w:rsidRPr="00DA4B0A">
        <w:rPr>
          <w:rStyle w:val="rvts9"/>
          <w:color w:val="auto"/>
          <w:szCs w:val="28"/>
        </w:rPr>
        <w:t>,</w:t>
      </w:r>
      <w:r w:rsidR="00D72BAA" w:rsidRPr="008F728D">
        <w:rPr>
          <w:rStyle w:val="rvts9"/>
          <w:color w:val="auto"/>
          <w:szCs w:val="28"/>
        </w:rPr>
        <w:t xml:space="preserve"> </w:t>
      </w:r>
      <w:r w:rsidRPr="008F728D">
        <w:rPr>
          <w:rStyle w:val="rvts9"/>
          <w:color w:val="auto"/>
          <w:szCs w:val="28"/>
        </w:rPr>
        <w:t>П</w:t>
      </w:r>
      <w:r w:rsidR="003D068D" w:rsidRPr="008F728D">
        <w:rPr>
          <w:rStyle w:val="rvts9"/>
          <w:color w:val="auto"/>
          <w:szCs w:val="28"/>
        </w:rPr>
        <w:t>оложення</w:t>
      </w:r>
      <w:r w:rsidR="00936D3A" w:rsidRPr="008F728D">
        <w:rPr>
          <w:rStyle w:val="rvts9"/>
          <w:color w:val="auto"/>
          <w:szCs w:val="28"/>
        </w:rPr>
        <w:t xml:space="preserve"> </w:t>
      </w:r>
      <w:r w:rsidRPr="008F728D">
        <w:rPr>
          <w:color w:val="auto"/>
          <w:szCs w:val="28"/>
        </w:rPr>
        <w:t xml:space="preserve">про </w:t>
      </w:r>
      <w:r w:rsidRPr="00DA4B0A">
        <w:rPr>
          <w:color w:val="auto"/>
          <w:szCs w:val="28"/>
        </w:rPr>
        <w:t>територіальний центр соціального</w:t>
      </w:r>
      <w:r w:rsidRPr="00DA4B0A">
        <w:rPr>
          <w:iCs/>
          <w:caps/>
          <w:color w:val="auto"/>
          <w:szCs w:val="28"/>
        </w:rPr>
        <w:t xml:space="preserve"> </w:t>
      </w:r>
      <w:r w:rsidRPr="00DA4B0A">
        <w:rPr>
          <w:color w:val="auto"/>
          <w:szCs w:val="28"/>
        </w:rPr>
        <w:t xml:space="preserve">обслуговування (надання соціальних послуг) Луцької міської територіальної громади </w:t>
      </w:r>
      <w:r w:rsidRPr="00DA4B0A">
        <w:rPr>
          <w:color w:val="auto"/>
          <w:spacing w:val="3"/>
          <w:szCs w:val="28"/>
          <w:shd w:val="clear" w:color="auto" w:fill="FFFFFF"/>
        </w:rPr>
        <w:t xml:space="preserve">та Переліку соціальних послуг, умов та порядку їх надання структурними підрозділами територіального центру </w:t>
      </w:r>
      <w:r w:rsidRPr="00DA4B0A">
        <w:rPr>
          <w:color w:val="auto"/>
          <w:szCs w:val="28"/>
        </w:rPr>
        <w:t>соціального обслуговування (надання соціальних послуг) Луцької міської територіальної громади</w:t>
      </w:r>
      <w:r w:rsidR="004856E0" w:rsidRPr="00DA4B0A">
        <w:rPr>
          <w:color w:val="auto"/>
          <w:szCs w:val="28"/>
        </w:rPr>
        <w:t xml:space="preserve">, </w:t>
      </w:r>
      <w:r w:rsidR="00936D3A" w:rsidRPr="00DA4B0A">
        <w:rPr>
          <w:color w:val="auto"/>
          <w:szCs w:val="28"/>
        </w:rPr>
        <w:t>затверджен</w:t>
      </w:r>
      <w:r w:rsidR="00DA4B0A" w:rsidRPr="00DA4B0A">
        <w:rPr>
          <w:color w:val="auto"/>
          <w:szCs w:val="28"/>
        </w:rPr>
        <w:t>их рішенням</w:t>
      </w:r>
      <w:r w:rsidR="00936D3A" w:rsidRPr="00DA4B0A">
        <w:rPr>
          <w:color w:val="auto"/>
          <w:szCs w:val="28"/>
        </w:rPr>
        <w:t xml:space="preserve"> міської ради від 23.02.202</w:t>
      </w:r>
      <w:r w:rsidR="00DA4B0A" w:rsidRPr="00DA4B0A">
        <w:rPr>
          <w:color w:val="auto"/>
          <w:szCs w:val="28"/>
        </w:rPr>
        <w:t>2</w:t>
      </w:r>
      <w:r w:rsidR="00936D3A" w:rsidRPr="00DA4B0A">
        <w:rPr>
          <w:color w:val="auto"/>
          <w:szCs w:val="28"/>
        </w:rPr>
        <w:t xml:space="preserve"> №</w:t>
      </w:r>
      <w:r w:rsidR="00FE7BC5" w:rsidRPr="00DA4B0A">
        <w:rPr>
          <w:color w:val="auto"/>
          <w:szCs w:val="28"/>
          <w:lang w:val="en-US"/>
        </w:rPr>
        <w:t> </w:t>
      </w:r>
      <w:r w:rsidR="00936D3A" w:rsidRPr="00DA4B0A">
        <w:rPr>
          <w:color w:val="auto"/>
          <w:szCs w:val="28"/>
        </w:rPr>
        <w:t>26/66</w:t>
      </w:r>
      <w:r w:rsidR="00DA4B0A" w:rsidRPr="00DA4B0A">
        <w:rPr>
          <w:color w:val="auto"/>
          <w:szCs w:val="28"/>
        </w:rPr>
        <w:t>,</w:t>
      </w:r>
      <w:r w:rsidR="00B339E4" w:rsidRPr="00DA4B0A">
        <w:rPr>
          <w:color w:val="auto"/>
          <w:szCs w:val="28"/>
        </w:rPr>
        <w:t xml:space="preserve"> зі змінами</w:t>
      </w:r>
      <w:r w:rsidR="00936D3A" w:rsidRPr="00DA4B0A">
        <w:rPr>
          <w:color w:val="auto"/>
          <w:szCs w:val="28"/>
        </w:rPr>
        <w:t>, Положення про департамент соціальної та ветерансько</w:t>
      </w:r>
      <w:r w:rsidR="004856E0" w:rsidRPr="00DA4B0A">
        <w:rPr>
          <w:color w:val="auto"/>
          <w:szCs w:val="28"/>
        </w:rPr>
        <w:t xml:space="preserve">ї політики Луцької міської ради, </w:t>
      </w:r>
      <w:r w:rsidR="00936D3A" w:rsidRPr="00DA4B0A">
        <w:rPr>
          <w:color w:val="auto"/>
          <w:szCs w:val="28"/>
        </w:rPr>
        <w:t xml:space="preserve">затвердженого </w:t>
      </w:r>
      <w:r w:rsidR="00DA4B0A" w:rsidRPr="00DA4B0A">
        <w:rPr>
          <w:color w:val="auto"/>
          <w:szCs w:val="28"/>
        </w:rPr>
        <w:t>рішенням</w:t>
      </w:r>
      <w:r w:rsidR="00936D3A" w:rsidRPr="00DA4B0A">
        <w:rPr>
          <w:color w:val="auto"/>
          <w:szCs w:val="28"/>
        </w:rPr>
        <w:t xml:space="preserve"> міської ради від</w:t>
      </w:r>
      <w:r w:rsidR="00B56FD3" w:rsidRPr="00DA4B0A">
        <w:rPr>
          <w:color w:val="auto"/>
          <w:szCs w:val="28"/>
        </w:rPr>
        <w:t xml:space="preserve"> 31.01.2024 №</w:t>
      </w:r>
      <w:r w:rsidR="00FE7BC5" w:rsidRPr="00DA4B0A">
        <w:rPr>
          <w:color w:val="auto"/>
          <w:szCs w:val="28"/>
        </w:rPr>
        <w:t> </w:t>
      </w:r>
      <w:r w:rsidR="00B56FD3" w:rsidRPr="00DA4B0A">
        <w:rPr>
          <w:color w:val="auto"/>
          <w:szCs w:val="28"/>
        </w:rPr>
        <w:t xml:space="preserve">55/122, </w:t>
      </w:r>
      <w:r w:rsidR="00A57C51" w:rsidRPr="00DA4B0A">
        <w:rPr>
          <w:rFonts w:ascii="TimesNewRomanPSMT" w:hAnsi="TimesNewRomanPSMT" w:cs="TimesNewRomanPSMT"/>
          <w:bCs w:val="0"/>
          <w:color w:val="auto"/>
          <w:szCs w:val="28"/>
          <w:lang w:eastAsia="uk-UA"/>
        </w:rPr>
        <w:t xml:space="preserve">з метою забезпечення </w:t>
      </w:r>
      <w:r w:rsidR="009702C8" w:rsidRPr="00DA4B0A">
        <w:rPr>
          <w:rFonts w:ascii="TimesNewRomanPSMT" w:hAnsi="TimesNewRomanPSMT" w:cs="TimesNewRomanPSMT"/>
          <w:bCs w:val="0"/>
          <w:color w:val="auto"/>
          <w:szCs w:val="28"/>
          <w:lang w:eastAsia="uk-UA"/>
        </w:rPr>
        <w:t>прав маломобільних груп насел</w:t>
      </w:r>
      <w:r w:rsidR="00B56FD3" w:rsidRPr="00DA4B0A">
        <w:rPr>
          <w:rFonts w:ascii="TimesNewRomanPSMT" w:hAnsi="TimesNewRomanPSMT" w:cs="TimesNewRomanPSMT"/>
          <w:bCs w:val="0"/>
          <w:color w:val="auto"/>
          <w:szCs w:val="28"/>
          <w:lang w:eastAsia="uk-UA"/>
        </w:rPr>
        <w:t>ення на отримання соціальних,</w:t>
      </w:r>
      <w:r w:rsidR="00B56FD3" w:rsidRPr="008F728D">
        <w:rPr>
          <w:rFonts w:ascii="TimesNewRomanPSMT" w:hAnsi="TimesNewRomanPSMT" w:cs="TimesNewRomanPSMT"/>
          <w:bCs w:val="0"/>
          <w:color w:val="auto"/>
          <w:szCs w:val="28"/>
          <w:lang w:eastAsia="uk-UA"/>
        </w:rPr>
        <w:t xml:space="preserve"> </w:t>
      </w:r>
      <w:r w:rsidR="009702C8" w:rsidRPr="008F728D">
        <w:rPr>
          <w:rFonts w:ascii="TimesNewRomanPSMT" w:hAnsi="TimesNewRomanPSMT" w:cs="TimesNewRomanPSMT"/>
          <w:bCs w:val="0"/>
          <w:color w:val="auto"/>
          <w:szCs w:val="28"/>
          <w:lang w:eastAsia="uk-UA"/>
        </w:rPr>
        <w:t>адміністративних послуг, м</w:t>
      </w:r>
      <w:r w:rsidR="009702C8">
        <w:rPr>
          <w:rFonts w:ascii="TimesNewRomanPSMT" w:hAnsi="TimesNewRomanPSMT" w:cs="TimesNewRomanPSMT"/>
          <w:bCs w:val="0"/>
          <w:color w:val="auto"/>
          <w:szCs w:val="28"/>
          <w:lang w:eastAsia="uk-UA"/>
        </w:rPr>
        <w:t xml:space="preserve">едичної допомоги та реабілітації </w:t>
      </w:r>
      <w:r w:rsidR="00A57C51" w:rsidRPr="00FE11D4">
        <w:rPr>
          <w:rFonts w:ascii="TimesNewRomanPSMT" w:hAnsi="TimesNewRomanPSMT" w:cs="TimesNewRomanPSMT"/>
          <w:bCs w:val="0"/>
          <w:color w:val="auto"/>
          <w:szCs w:val="28"/>
          <w:lang w:eastAsia="uk-UA"/>
        </w:rPr>
        <w:t>виконавчий комітет міської ради</w:t>
      </w:r>
    </w:p>
    <w:p w14:paraId="7906C4F6" w14:textId="77777777" w:rsidR="00BA383B" w:rsidRPr="00FE7A10" w:rsidRDefault="00BA383B">
      <w:pPr>
        <w:tabs>
          <w:tab w:val="left" w:pos="735"/>
        </w:tabs>
        <w:jc w:val="both"/>
        <w:rPr>
          <w:bCs w:val="0"/>
          <w:sz w:val="26"/>
          <w:szCs w:val="26"/>
        </w:rPr>
      </w:pPr>
    </w:p>
    <w:p w14:paraId="13BEFA0C" w14:textId="77777777" w:rsidR="00AC5520" w:rsidRDefault="00B644B5">
      <w:pPr>
        <w:tabs>
          <w:tab w:val="left" w:pos="735"/>
        </w:tabs>
        <w:jc w:val="both"/>
        <w:rPr>
          <w:bCs w:val="0"/>
          <w:sz w:val="26"/>
          <w:szCs w:val="26"/>
        </w:rPr>
      </w:pPr>
      <w:r w:rsidRPr="00FE7A10">
        <w:rPr>
          <w:bCs w:val="0"/>
          <w:sz w:val="26"/>
          <w:szCs w:val="26"/>
        </w:rPr>
        <w:t>ВИРІШИВ:</w:t>
      </w:r>
    </w:p>
    <w:p w14:paraId="208B4865" w14:textId="77777777" w:rsidR="00CE20FD" w:rsidRDefault="00CE20FD">
      <w:pPr>
        <w:tabs>
          <w:tab w:val="left" w:pos="735"/>
        </w:tabs>
        <w:jc w:val="both"/>
        <w:rPr>
          <w:bCs w:val="0"/>
          <w:sz w:val="26"/>
          <w:szCs w:val="26"/>
        </w:rPr>
      </w:pPr>
    </w:p>
    <w:p w14:paraId="1A6520B6" w14:textId="4353E661" w:rsidR="00256AE7" w:rsidRDefault="002A552D" w:rsidP="002A552D">
      <w:pPr>
        <w:tabs>
          <w:tab w:val="left" w:pos="567"/>
          <w:tab w:val="left" w:pos="5387"/>
        </w:tabs>
        <w:ind w:right="-2"/>
        <w:jc w:val="both"/>
      </w:pPr>
      <w:r>
        <w:tab/>
      </w:r>
      <w:r w:rsidR="00CE20FD">
        <w:t>1</w:t>
      </w:r>
      <w:r w:rsidR="00CE20FD" w:rsidRPr="00D64A46">
        <w:t>. </w:t>
      </w:r>
      <w:r w:rsidR="00256AE7">
        <w:t xml:space="preserve">Затвердити </w:t>
      </w:r>
      <w:r>
        <w:t xml:space="preserve">Порядок надання соціальної послуги «Транспортні послуги» </w:t>
      </w:r>
      <w:r w:rsidR="002B114B">
        <w:t>Комунальною установою «Т</w:t>
      </w:r>
      <w:r>
        <w:t>ериторіальни</w:t>
      </w:r>
      <w:r w:rsidR="002B114B">
        <w:t>й</w:t>
      </w:r>
      <w:r>
        <w:t xml:space="preserve"> центр соціального обслуговування (надання соціальних послуг) Луцької міської територіальної громади</w:t>
      </w:r>
      <w:r w:rsidR="002B114B">
        <w:t>»</w:t>
      </w:r>
      <w:r w:rsidR="00503883">
        <w:t xml:space="preserve"> (далі – Порядок)</w:t>
      </w:r>
      <w:r w:rsidR="00FF5867" w:rsidRPr="00B339E4">
        <w:rPr>
          <w:color w:val="FF0000"/>
        </w:rPr>
        <w:t xml:space="preserve"> </w:t>
      </w:r>
      <w:r w:rsidR="00FF5867">
        <w:t xml:space="preserve">згідно з </w:t>
      </w:r>
      <w:r w:rsidR="00256AE7">
        <w:t>додатк</w:t>
      </w:r>
      <w:r w:rsidR="00FF5867">
        <w:t>ом 1</w:t>
      </w:r>
      <w:r w:rsidR="00256AE7">
        <w:t>.</w:t>
      </w:r>
    </w:p>
    <w:p w14:paraId="34A4ADAD" w14:textId="04B9EB3D" w:rsidR="008C6602" w:rsidRDefault="00CE20FD" w:rsidP="00256AE7">
      <w:pPr>
        <w:tabs>
          <w:tab w:val="left" w:pos="-1985"/>
        </w:tabs>
        <w:overflowPunct w:val="0"/>
        <w:autoSpaceDE w:val="0"/>
        <w:ind w:firstLine="567"/>
        <w:jc w:val="both"/>
      </w:pPr>
      <w:r>
        <w:t>2. </w:t>
      </w:r>
      <w:r w:rsidR="008C6602">
        <w:t xml:space="preserve">Затвердити </w:t>
      </w:r>
      <w:r w:rsidR="00524261">
        <w:t>форму</w:t>
      </w:r>
      <w:r w:rsidR="008B70D2">
        <w:t xml:space="preserve"> рішення про надання чи відмову у наданні соціально</w:t>
      </w:r>
      <w:r w:rsidR="006E227E">
        <w:t>ї послуги «Т</w:t>
      </w:r>
      <w:r w:rsidR="008B70D2">
        <w:t xml:space="preserve">ранспортні послуги» </w:t>
      </w:r>
      <w:r w:rsidR="00A54E75">
        <w:t xml:space="preserve">згідно з </w:t>
      </w:r>
      <w:r w:rsidR="008C6602">
        <w:t>додатк</w:t>
      </w:r>
      <w:r w:rsidR="00A54E75">
        <w:t>ом</w:t>
      </w:r>
      <w:r w:rsidR="008C6602">
        <w:t xml:space="preserve"> 2.</w:t>
      </w:r>
    </w:p>
    <w:p w14:paraId="2CA78B3C" w14:textId="5CFAC71F" w:rsidR="00C56E1E" w:rsidRPr="002B114B" w:rsidRDefault="00CE20FD" w:rsidP="008B26A2">
      <w:pPr>
        <w:tabs>
          <w:tab w:val="left" w:pos="-1985"/>
        </w:tabs>
        <w:overflowPunct w:val="0"/>
        <w:autoSpaceDE w:val="0"/>
        <w:ind w:firstLine="567"/>
        <w:jc w:val="both"/>
        <w:rPr>
          <w:color w:val="auto"/>
        </w:rPr>
      </w:pPr>
      <w:r w:rsidRPr="002B114B">
        <w:rPr>
          <w:color w:val="auto"/>
        </w:rPr>
        <w:t>3.</w:t>
      </w:r>
      <w:r w:rsidR="008B70D2" w:rsidRPr="002B114B">
        <w:rPr>
          <w:color w:val="auto"/>
        </w:rPr>
        <w:t> </w:t>
      </w:r>
      <w:r w:rsidR="00C56E1E" w:rsidRPr="002B114B">
        <w:rPr>
          <w:color w:val="auto"/>
        </w:rPr>
        <w:t xml:space="preserve">Комунальній установі </w:t>
      </w:r>
      <w:r w:rsidR="00C56E1E" w:rsidRPr="002B114B">
        <w:rPr>
          <w:rFonts w:hint="eastAsia"/>
          <w:color w:val="auto"/>
        </w:rPr>
        <w:t>«</w:t>
      </w:r>
      <w:r w:rsidR="00C56E1E" w:rsidRPr="002B114B">
        <w:rPr>
          <w:color w:val="auto"/>
        </w:rPr>
        <w:t xml:space="preserve">Територіальний центр соціального обслуговування (надання соціальних послуг) Луцької міської територіальної </w:t>
      </w:r>
      <w:r w:rsidR="00C56E1E" w:rsidRPr="002B114B">
        <w:rPr>
          <w:color w:val="auto"/>
        </w:rPr>
        <w:lastRenderedPageBreak/>
        <w:t>громади</w:t>
      </w:r>
      <w:r w:rsidR="00C56E1E" w:rsidRPr="002B114B">
        <w:rPr>
          <w:rFonts w:hint="eastAsia"/>
          <w:color w:val="auto"/>
        </w:rPr>
        <w:t>»</w:t>
      </w:r>
      <w:r w:rsidR="00C56E1E" w:rsidRPr="002B114B">
        <w:rPr>
          <w:color w:val="auto"/>
        </w:rPr>
        <w:t xml:space="preserve"> забезпечити надання соціальної послуги «Транспортні послуги» маломобільним групам населення згідно з Порядком.</w:t>
      </w:r>
    </w:p>
    <w:p w14:paraId="329537EB" w14:textId="0BB80C37" w:rsidR="008B26A2" w:rsidRDefault="00C56E1E" w:rsidP="00C56E1E">
      <w:pPr>
        <w:tabs>
          <w:tab w:val="left" w:pos="-1985"/>
        </w:tabs>
        <w:overflowPunct w:val="0"/>
        <w:autoSpaceDE w:val="0"/>
        <w:ind w:firstLine="567"/>
        <w:jc w:val="both"/>
      </w:pPr>
      <w:r>
        <w:t xml:space="preserve">4. Департаменту соціальної та ветеранської політики здійснювати координацію роботи із надання соціальної послуги </w:t>
      </w:r>
      <w:r w:rsidR="008B70D2">
        <w:t>«</w:t>
      </w:r>
      <w:r w:rsidR="00103C5B">
        <w:t>Т</w:t>
      </w:r>
      <w:r>
        <w:t xml:space="preserve">ранспортні послуги» </w:t>
      </w:r>
      <w:r w:rsidR="002B114B">
        <w:t>Комунальною установою «Т</w:t>
      </w:r>
      <w:r w:rsidR="008C6602">
        <w:t>ериторіальн</w:t>
      </w:r>
      <w:r>
        <w:t>и</w:t>
      </w:r>
      <w:r w:rsidR="002B114B">
        <w:t>й</w:t>
      </w:r>
      <w:r w:rsidR="008C6602">
        <w:t xml:space="preserve"> цент</w:t>
      </w:r>
      <w:r>
        <w:t>р</w:t>
      </w:r>
      <w:r w:rsidR="008C6602">
        <w:t xml:space="preserve"> соціального обслуговування (надання соціальних послуг) Луцької міської територіальної громади</w:t>
      </w:r>
      <w:r w:rsidR="002B114B">
        <w:t>»</w:t>
      </w:r>
      <w:r w:rsidR="008C6602">
        <w:t>.</w:t>
      </w:r>
    </w:p>
    <w:p w14:paraId="218EF1EA" w14:textId="77777777" w:rsidR="00CE20FD" w:rsidRDefault="008C6602" w:rsidP="00CE20FD">
      <w:pPr>
        <w:tabs>
          <w:tab w:val="left" w:pos="-1985"/>
        </w:tabs>
        <w:overflowPunct w:val="0"/>
        <w:autoSpaceDE w:val="0"/>
        <w:ind w:firstLine="567"/>
        <w:jc w:val="both"/>
      </w:pPr>
      <w:r w:rsidRPr="007B6F42">
        <w:t>5.</w:t>
      </w:r>
      <w:r w:rsidR="00C80166">
        <w:t> </w:t>
      </w:r>
      <w:r w:rsidR="00CE20FD" w:rsidRPr="00D64A46">
        <w:t xml:space="preserve">Контроль за виконанням рішення покласти на заступника міського голови </w:t>
      </w:r>
      <w:r w:rsidR="00CE20FD">
        <w:t xml:space="preserve">Ірину </w:t>
      </w:r>
      <w:proofErr w:type="spellStart"/>
      <w:r w:rsidR="00CE20FD">
        <w:t>Чебелюк</w:t>
      </w:r>
      <w:proofErr w:type="spellEnd"/>
      <w:r w:rsidR="00CE20FD">
        <w:t>.</w:t>
      </w:r>
    </w:p>
    <w:p w14:paraId="03E352B0" w14:textId="77777777" w:rsidR="00AC5520" w:rsidRDefault="00AC5520">
      <w:pPr>
        <w:spacing w:line="216" w:lineRule="auto"/>
        <w:rPr>
          <w:bCs w:val="0"/>
          <w:sz w:val="26"/>
          <w:szCs w:val="26"/>
        </w:rPr>
      </w:pPr>
    </w:p>
    <w:p w14:paraId="42E7D1A6" w14:textId="77777777" w:rsidR="00B336B9" w:rsidRDefault="00B336B9">
      <w:pPr>
        <w:spacing w:line="216" w:lineRule="auto"/>
        <w:rPr>
          <w:bCs w:val="0"/>
          <w:sz w:val="26"/>
          <w:szCs w:val="26"/>
        </w:rPr>
      </w:pPr>
    </w:p>
    <w:p w14:paraId="5262B17C" w14:textId="77777777" w:rsidR="00912B8C" w:rsidRPr="00FE7A10" w:rsidRDefault="00912B8C">
      <w:pPr>
        <w:spacing w:line="216" w:lineRule="auto"/>
        <w:rPr>
          <w:bCs w:val="0"/>
          <w:sz w:val="26"/>
          <w:szCs w:val="26"/>
        </w:rPr>
      </w:pPr>
    </w:p>
    <w:p w14:paraId="2F3FB645" w14:textId="77777777" w:rsidR="0039286F" w:rsidRPr="00942935" w:rsidRDefault="0039286F">
      <w:pPr>
        <w:spacing w:line="216" w:lineRule="auto"/>
        <w:rPr>
          <w:bCs w:val="0"/>
          <w:szCs w:val="28"/>
        </w:rPr>
      </w:pPr>
    </w:p>
    <w:p w14:paraId="3A402ED6" w14:textId="77777777" w:rsidR="00AC5520" w:rsidRPr="00942935" w:rsidRDefault="00BE3F23">
      <w:pPr>
        <w:spacing w:line="216" w:lineRule="auto"/>
        <w:rPr>
          <w:szCs w:val="28"/>
        </w:rPr>
      </w:pPr>
      <w:r w:rsidRPr="00942935">
        <w:rPr>
          <w:bCs w:val="0"/>
          <w:szCs w:val="28"/>
        </w:rPr>
        <w:t>Міський голова</w:t>
      </w:r>
      <w:r w:rsidR="00B644B5" w:rsidRPr="00942935">
        <w:rPr>
          <w:bCs w:val="0"/>
          <w:szCs w:val="28"/>
        </w:rPr>
        <w:t xml:space="preserve">                                </w:t>
      </w:r>
      <w:r w:rsidRPr="00942935">
        <w:rPr>
          <w:bCs w:val="0"/>
          <w:szCs w:val="28"/>
        </w:rPr>
        <w:t xml:space="preserve">                               </w:t>
      </w:r>
      <w:r w:rsidR="00FE7A10" w:rsidRPr="00942935">
        <w:rPr>
          <w:bCs w:val="0"/>
          <w:szCs w:val="28"/>
        </w:rPr>
        <w:t xml:space="preserve">          </w:t>
      </w:r>
      <w:r w:rsidRPr="00942935">
        <w:rPr>
          <w:bCs w:val="0"/>
          <w:szCs w:val="28"/>
        </w:rPr>
        <w:t xml:space="preserve">   Ігор ПОЛІЩУК</w:t>
      </w:r>
    </w:p>
    <w:p w14:paraId="4B51A34E" w14:textId="77777777" w:rsidR="00AC5520" w:rsidRPr="00942935" w:rsidRDefault="00AC5520">
      <w:pPr>
        <w:spacing w:line="216" w:lineRule="auto"/>
        <w:rPr>
          <w:bCs w:val="0"/>
          <w:szCs w:val="28"/>
        </w:rPr>
      </w:pPr>
    </w:p>
    <w:p w14:paraId="15F2BFD4" w14:textId="77777777" w:rsidR="00AC5520" w:rsidRPr="00942935" w:rsidRDefault="00AC5520">
      <w:pPr>
        <w:spacing w:line="216" w:lineRule="auto"/>
        <w:rPr>
          <w:bCs w:val="0"/>
          <w:szCs w:val="28"/>
        </w:rPr>
      </w:pPr>
    </w:p>
    <w:p w14:paraId="1CB5EF5A" w14:textId="77777777" w:rsidR="00BE3F23" w:rsidRPr="00942935" w:rsidRDefault="00BE3F23">
      <w:pPr>
        <w:spacing w:line="216" w:lineRule="auto"/>
        <w:rPr>
          <w:bCs w:val="0"/>
          <w:szCs w:val="28"/>
        </w:rPr>
      </w:pPr>
      <w:r w:rsidRPr="00942935">
        <w:rPr>
          <w:bCs w:val="0"/>
          <w:szCs w:val="28"/>
        </w:rPr>
        <w:t>З</w:t>
      </w:r>
      <w:r w:rsidR="00B644B5" w:rsidRPr="00942935">
        <w:rPr>
          <w:bCs w:val="0"/>
          <w:szCs w:val="28"/>
        </w:rPr>
        <w:t>аступник</w:t>
      </w:r>
      <w:r w:rsidRPr="00942935">
        <w:rPr>
          <w:szCs w:val="28"/>
        </w:rPr>
        <w:t xml:space="preserve"> </w:t>
      </w:r>
      <w:r w:rsidR="00B644B5" w:rsidRPr="00942935">
        <w:rPr>
          <w:bCs w:val="0"/>
          <w:szCs w:val="28"/>
        </w:rPr>
        <w:t>міського голови</w:t>
      </w:r>
      <w:r w:rsidRPr="00942935">
        <w:rPr>
          <w:bCs w:val="0"/>
          <w:szCs w:val="28"/>
        </w:rPr>
        <w:t>,</w:t>
      </w:r>
      <w:r w:rsidR="00B644B5" w:rsidRPr="00942935">
        <w:rPr>
          <w:bCs w:val="0"/>
          <w:szCs w:val="28"/>
        </w:rPr>
        <w:t xml:space="preserve"> </w:t>
      </w:r>
    </w:p>
    <w:p w14:paraId="0AAC002D" w14:textId="77777777" w:rsidR="00AC5520" w:rsidRPr="00942935" w:rsidRDefault="00BE3F23">
      <w:pPr>
        <w:spacing w:line="216" w:lineRule="auto"/>
        <w:rPr>
          <w:szCs w:val="28"/>
        </w:rPr>
      </w:pPr>
      <w:r w:rsidRPr="00942935">
        <w:rPr>
          <w:bCs w:val="0"/>
          <w:szCs w:val="28"/>
        </w:rPr>
        <w:t xml:space="preserve">керуючий справами виконкому     </w:t>
      </w:r>
      <w:r w:rsidR="00B644B5" w:rsidRPr="00942935">
        <w:rPr>
          <w:bCs w:val="0"/>
          <w:szCs w:val="28"/>
        </w:rPr>
        <w:t xml:space="preserve">      </w:t>
      </w:r>
      <w:r w:rsidRPr="00942935">
        <w:rPr>
          <w:bCs w:val="0"/>
          <w:szCs w:val="28"/>
        </w:rPr>
        <w:t xml:space="preserve">            </w:t>
      </w:r>
      <w:r w:rsidR="007B6F42" w:rsidRPr="00942935">
        <w:rPr>
          <w:bCs w:val="0"/>
          <w:szCs w:val="28"/>
        </w:rPr>
        <w:t xml:space="preserve">  </w:t>
      </w:r>
      <w:r w:rsidRPr="00942935">
        <w:rPr>
          <w:bCs w:val="0"/>
          <w:szCs w:val="28"/>
        </w:rPr>
        <w:t xml:space="preserve">            </w:t>
      </w:r>
      <w:r w:rsidR="00FE7A10" w:rsidRPr="00942935">
        <w:rPr>
          <w:bCs w:val="0"/>
          <w:szCs w:val="28"/>
        </w:rPr>
        <w:t xml:space="preserve">         </w:t>
      </w:r>
      <w:r w:rsidRPr="00942935">
        <w:rPr>
          <w:bCs w:val="0"/>
          <w:szCs w:val="28"/>
        </w:rPr>
        <w:t xml:space="preserve">   Юрій ВЕРБИЧ</w:t>
      </w:r>
    </w:p>
    <w:p w14:paraId="038F85D5" w14:textId="77777777" w:rsidR="00AC5520" w:rsidRDefault="00AC5520">
      <w:pPr>
        <w:tabs>
          <w:tab w:val="left" w:pos="7088"/>
          <w:tab w:val="left" w:pos="7230"/>
        </w:tabs>
        <w:spacing w:line="216" w:lineRule="auto"/>
        <w:rPr>
          <w:bCs w:val="0"/>
          <w:sz w:val="24"/>
        </w:rPr>
      </w:pPr>
    </w:p>
    <w:p w14:paraId="340DFACC" w14:textId="77777777" w:rsidR="00AC5520" w:rsidRDefault="00AC5520">
      <w:pPr>
        <w:tabs>
          <w:tab w:val="left" w:pos="7088"/>
          <w:tab w:val="left" w:pos="7230"/>
        </w:tabs>
        <w:spacing w:line="216" w:lineRule="auto"/>
        <w:rPr>
          <w:bCs w:val="0"/>
          <w:sz w:val="24"/>
        </w:rPr>
      </w:pPr>
    </w:p>
    <w:p w14:paraId="175B235A" w14:textId="77777777" w:rsidR="003E6B72" w:rsidRDefault="00F744E8" w:rsidP="003E6B72">
      <w:pPr>
        <w:jc w:val="both"/>
        <w:rPr>
          <w:sz w:val="24"/>
        </w:rPr>
      </w:pPr>
      <w:r>
        <w:rPr>
          <w:sz w:val="24"/>
        </w:rPr>
        <w:t>Янчук</w:t>
      </w:r>
      <w:r w:rsidR="003E6B72">
        <w:rPr>
          <w:sz w:val="24"/>
        </w:rPr>
        <w:t xml:space="preserve"> 284</w:t>
      </w:r>
      <w:r w:rsidR="00397BA5">
        <w:rPr>
          <w:sz w:val="24"/>
        </w:rPr>
        <w:t> </w:t>
      </w:r>
      <w:r w:rsidR="003E6B72">
        <w:rPr>
          <w:sz w:val="24"/>
        </w:rPr>
        <w:t>1</w:t>
      </w:r>
      <w:r>
        <w:rPr>
          <w:sz w:val="24"/>
        </w:rPr>
        <w:t>81</w:t>
      </w:r>
    </w:p>
    <w:p w14:paraId="1E67F2DD" w14:textId="77777777" w:rsidR="00397BA5" w:rsidRPr="004B4B21" w:rsidRDefault="00397BA5" w:rsidP="00397BA5">
      <w:pPr>
        <w:jc w:val="both"/>
        <w:rPr>
          <w:sz w:val="24"/>
        </w:rPr>
      </w:pPr>
      <w:proofErr w:type="spellStart"/>
      <w:r w:rsidRPr="004B4B21">
        <w:rPr>
          <w:sz w:val="24"/>
        </w:rPr>
        <w:t>Шатецька</w:t>
      </w:r>
      <w:proofErr w:type="spellEnd"/>
      <w:r w:rsidRPr="004B4B21">
        <w:rPr>
          <w:sz w:val="24"/>
        </w:rPr>
        <w:t xml:space="preserve"> 722</w:t>
      </w:r>
      <w:r>
        <w:rPr>
          <w:sz w:val="24"/>
        </w:rPr>
        <w:t> </w:t>
      </w:r>
      <w:r w:rsidRPr="004B4B21">
        <w:rPr>
          <w:sz w:val="24"/>
        </w:rPr>
        <w:t>388</w:t>
      </w:r>
    </w:p>
    <w:p w14:paraId="14DCC07C" w14:textId="77777777" w:rsidR="00397BA5" w:rsidRDefault="00397BA5" w:rsidP="003E6B72">
      <w:pPr>
        <w:jc w:val="both"/>
      </w:pPr>
    </w:p>
    <w:p w14:paraId="73D1115C" w14:textId="77777777" w:rsidR="00AC5520" w:rsidRDefault="00AC5520" w:rsidP="003E6B72">
      <w:pPr>
        <w:tabs>
          <w:tab w:val="left" w:pos="7088"/>
          <w:tab w:val="left" w:pos="7230"/>
        </w:tabs>
        <w:spacing w:line="216" w:lineRule="auto"/>
      </w:pPr>
    </w:p>
    <w:sectPr w:rsidR="00AC5520" w:rsidSect="00CE7938">
      <w:headerReference w:type="default" r:id="rId10"/>
      <w:pgSz w:w="11906" w:h="16838"/>
      <w:pgMar w:top="567" w:right="567" w:bottom="1134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23732" w14:textId="77777777" w:rsidR="00A86617" w:rsidRDefault="00A86617">
      <w:r>
        <w:separator/>
      </w:r>
    </w:p>
  </w:endnote>
  <w:endnote w:type="continuationSeparator" w:id="0">
    <w:p w14:paraId="3D4F1AD7" w14:textId="77777777" w:rsidR="00A86617" w:rsidRDefault="00A8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95CAA" w14:textId="77777777" w:rsidR="00A86617" w:rsidRDefault="00A86617">
      <w:r>
        <w:separator/>
      </w:r>
    </w:p>
  </w:footnote>
  <w:footnote w:type="continuationSeparator" w:id="0">
    <w:p w14:paraId="6E4E001C" w14:textId="77777777" w:rsidR="00A86617" w:rsidRDefault="00A86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9338594"/>
      <w:docPartObj>
        <w:docPartGallery w:val="Page Numbers (Top of Page)"/>
        <w:docPartUnique/>
      </w:docPartObj>
    </w:sdtPr>
    <w:sdtContent>
      <w:p w14:paraId="4F179C3B" w14:textId="77777777" w:rsidR="00936D3A" w:rsidRDefault="00F744E8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D15D32" w14:textId="77777777" w:rsidR="00936D3A" w:rsidRDefault="00936D3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C04A4"/>
    <w:multiLevelType w:val="multilevel"/>
    <w:tmpl w:val="6B029EE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12147E3"/>
    <w:multiLevelType w:val="multilevel"/>
    <w:tmpl w:val="3FF4D9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7FA7A3A"/>
    <w:multiLevelType w:val="multilevel"/>
    <w:tmpl w:val="29840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134152">
    <w:abstractNumId w:val="0"/>
  </w:num>
  <w:num w:numId="2" w16cid:durableId="1912155367">
    <w:abstractNumId w:val="1"/>
  </w:num>
  <w:num w:numId="3" w16cid:durableId="12021291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520"/>
    <w:rsid w:val="000C0467"/>
    <w:rsid w:val="000D1A0B"/>
    <w:rsid w:val="00103C5B"/>
    <w:rsid w:val="00117156"/>
    <w:rsid w:val="00127FAB"/>
    <w:rsid w:val="0015518D"/>
    <w:rsid w:val="001D6CEB"/>
    <w:rsid w:val="001E1D97"/>
    <w:rsid w:val="00225F5B"/>
    <w:rsid w:val="002370B8"/>
    <w:rsid w:val="00246CE9"/>
    <w:rsid w:val="00256AE7"/>
    <w:rsid w:val="002A13FC"/>
    <w:rsid w:val="002A552D"/>
    <w:rsid w:val="002B114B"/>
    <w:rsid w:val="00301C45"/>
    <w:rsid w:val="00347255"/>
    <w:rsid w:val="00347DFD"/>
    <w:rsid w:val="0039286F"/>
    <w:rsid w:val="00397BA5"/>
    <w:rsid w:val="003D068D"/>
    <w:rsid w:val="003D1821"/>
    <w:rsid w:val="003E43C5"/>
    <w:rsid w:val="003E6B72"/>
    <w:rsid w:val="003F27B3"/>
    <w:rsid w:val="00411DCA"/>
    <w:rsid w:val="0041455E"/>
    <w:rsid w:val="00431270"/>
    <w:rsid w:val="00441885"/>
    <w:rsid w:val="004856E0"/>
    <w:rsid w:val="004A4812"/>
    <w:rsid w:val="0050164E"/>
    <w:rsid w:val="00501B2D"/>
    <w:rsid w:val="00503883"/>
    <w:rsid w:val="0052407F"/>
    <w:rsid w:val="00524261"/>
    <w:rsid w:val="00524695"/>
    <w:rsid w:val="00524FD6"/>
    <w:rsid w:val="00556705"/>
    <w:rsid w:val="005D75E9"/>
    <w:rsid w:val="005D7B37"/>
    <w:rsid w:val="00610912"/>
    <w:rsid w:val="0067387F"/>
    <w:rsid w:val="006E227E"/>
    <w:rsid w:val="007900E8"/>
    <w:rsid w:val="007B573F"/>
    <w:rsid w:val="007B6F42"/>
    <w:rsid w:val="007F76FC"/>
    <w:rsid w:val="00823307"/>
    <w:rsid w:val="00833302"/>
    <w:rsid w:val="008B140D"/>
    <w:rsid w:val="008B26A2"/>
    <w:rsid w:val="008B70D2"/>
    <w:rsid w:val="008C6602"/>
    <w:rsid w:val="008F728D"/>
    <w:rsid w:val="00912B8C"/>
    <w:rsid w:val="00936D3A"/>
    <w:rsid w:val="00942935"/>
    <w:rsid w:val="009702C8"/>
    <w:rsid w:val="009921D6"/>
    <w:rsid w:val="009A6F72"/>
    <w:rsid w:val="009F1A52"/>
    <w:rsid w:val="00A2737F"/>
    <w:rsid w:val="00A54E75"/>
    <w:rsid w:val="00A57C51"/>
    <w:rsid w:val="00A60190"/>
    <w:rsid w:val="00A76741"/>
    <w:rsid w:val="00A86617"/>
    <w:rsid w:val="00A86D17"/>
    <w:rsid w:val="00A9763A"/>
    <w:rsid w:val="00AA3B0E"/>
    <w:rsid w:val="00AC5520"/>
    <w:rsid w:val="00AC5AC5"/>
    <w:rsid w:val="00AD2901"/>
    <w:rsid w:val="00B174FA"/>
    <w:rsid w:val="00B26B2C"/>
    <w:rsid w:val="00B33206"/>
    <w:rsid w:val="00B336B9"/>
    <w:rsid w:val="00B339E4"/>
    <w:rsid w:val="00B56829"/>
    <w:rsid w:val="00B56FD3"/>
    <w:rsid w:val="00B644B5"/>
    <w:rsid w:val="00B72772"/>
    <w:rsid w:val="00B87C0D"/>
    <w:rsid w:val="00BA0087"/>
    <w:rsid w:val="00BA383B"/>
    <w:rsid w:val="00BE3F23"/>
    <w:rsid w:val="00C16B96"/>
    <w:rsid w:val="00C204E6"/>
    <w:rsid w:val="00C56E1E"/>
    <w:rsid w:val="00C80166"/>
    <w:rsid w:val="00C851BD"/>
    <w:rsid w:val="00CD3F84"/>
    <w:rsid w:val="00CE20FD"/>
    <w:rsid w:val="00CE7938"/>
    <w:rsid w:val="00D67522"/>
    <w:rsid w:val="00D72BAA"/>
    <w:rsid w:val="00DA4B0A"/>
    <w:rsid w:val="00E76BE7"/>
    <w:rsid w:val="00F744E8"/>
    <w:rsid w:val="00F80321"/>
    <w:rsid w:val="00FC742F"/>
    <w:rsid w:val="00FE11D4"/>
    <w:rsid w:val="00FE7A10"/>
    <w:rsid w:val="00FE7BC5"/>
    <w:rsid w:val="00FF5759"/>
    <w:rsid w:val="00FF5867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7C77A"/>
  <w15:docId w15:val="{3FC736EE-12F5-4625-8AAC-BFD2D9FD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CEB"/>
    <w:pPr>
      <w:suppressAutoHyphens/>
    </w:pPr>
    <w:rPr>
      <w:rFonts w:eastAsia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qFormat/>
    <w:rsid w:val="001D6CEB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1D6CE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1D6CE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1D6CEB"/>
  </w:style>
  <w:style w:type="character" w:customStyle="1" w:styleId="WW8Num1z1">
    <w:name w:val="WW8Num1z1"/>
    <w:qFormat/>
    <w:rsid w:val="001D6CEB"/>
  </w:style>
  <w:style w:type="character" w:customStyle="1" w:styleId="WW8Num1z2">
    <w:name w:val="WW8Num1z2"/>
    <w:qFormat/>
    <w:rsid w:val="001D6CEB"/>
  </w:style>
  <w:style w:type="character" w:customStyle="1" w:styleId="WW8Num1z3">
    <w:name w:val="WW8Num1z3"/>
    <w:qFormat/>
    <w:rsid w:val="001D6CEB"/>
  </w:style>
  <w:style w:type="character" w:customStyle="1" w:styleId="WW8Num1z4">
    <w:name w:val="WW8Num1z4"/>
    <w:qFormat/>
    <w:rsid w:val="001D6CEB"/>
  </w:style>
  <w:style w:type="character" w:customStyle="1" w:styleId="WW8Num1z5">
    <w:name w:val="WW8Num1z5"/>
    <w:qFormat/>
    <w:rsid w:val="001D6CEB"/>
  </w:style>
  <w:style w:type="character" w:customStyle="1" w:styleId="WW8Num1z6">
    <w:name w:val="WW8Num1z6"/>
    <w:qFormat/>
    <w:rsid w:val="001D6CEB"/>
  </w:style>
  <w:style w:type="character" w:customStyle="1" w:styleId="WW8Num1z7">
    <w:name w:val="WW8Num1z7"/>
    <w:qFormat/>
    <w:rsid w:val="001D6CEB"/>
  </w:style>
  <w:style w:type="character" w:customStyle="1" w:styleId="WW8Num1z8">
    <w:name w:val="WW8Num1z8"/>
    <w:qFormat/>
    <w:rsid w:val="001D6CEB"/>
  </w:style>
  <w:style w:type="character" w:customStyle="1" w:styleId="WW8Num2z0">
    <w:name w:val="WW8Num2z0"/>
    <w:qFormat/>
    <w:rsid w:val="001D6CEB"/>
  </w:style>
  <w:style w:type="character" w:customStyle="1" w:styleId="WW8Num2z1">
    <w:name w:val="WW8Num2z1"/>
    <w:qFormat/>
    <w:rsid w:val="001D6CEB"/>
  </w:style>
  <w:style w:type="character" w:customStyle="1" w:styleId="WW8Num2z2">
    <w:name w:val="WW8Num2z2"/>
    <w:qFormat/>
    <w:rsid w:val="001D6CEB"/>
  </w:style>
  <w:style w:type="character" w:customStyle="1" w:styleId="WW8Num2z3">
    <w:name w:val="WW8Num2z3"/>
    <w:qFormat/>
    <w:rsid w:val="001D6CEB"/>
  </w:style>
  <w:style w:type="character" w:customStyle="1" w:styleId="WW8Num2z4">
    <w:name w:val="WW8Num2z4"/>
    <w:qFormat/>
    <w:rsid w:val="001D6CEB"/>
  </w:style>
  <w:style w:type="character" w:customStyle="1" w:styleId="WW8Num2z5">
    <w:name w:val="WW8Num2z5"/>
    <w:qFormat/>
    <w:rsid w:val="001D6CEB"/>
  </w:style>
  <w:style w:type="character" w:customStyle="1" w:styleId="WW8Num2z6">
    <w:name w:val="WW8Num2z6"/>
    <w:qFormat/>
    <w:rsid w:val="001D6CEB"/>
  </w:style>
  <w:style w:type="character" w:customStyle="1" w:styleId="WW8Num2z7">
    <w:name w:val="WW8Num2z7"/>
    <w:qFormat/>
    <w:rsid w:val="001D6CEB"/>
  </w:style>
  <w:style w:type="character" w:customStyle="1" w:styleId="WW8Num2z8">
    <w:name w:val="WW8Num2z8"/>
    <w:qFormat/>
    <w:rsid w:val="001D6CEB"/>
  </w:style>
  <w:style w:type="character" w:customStyle="1" w:styleId="WW8Num3z0">
    <w:name w:val="WW8Num3z0"/>
    <w:qFormat/>
    <w:rsid w:val="001D6CEB"/>
  </w:style>
  <w:style w:type="character" w:customStyle="1" w:styleId="WW8Num3z1">
    <w:name w:val="WW8Num3z1"/>
    <w:qFormat/>
    <w:rsid w:val="001D6CEB"/>
  </w:style>
  <w:style w:type="character" w:customStyle="1" w:styleId="WW8Num3z2">
    <w:name w:val="WW8Num3z2"/>
    <w:qFormat/>
    <w:rsid w:val="001D6CEB"/>
  </w:style>
  <w:style w:type="character" w:customStyle="1" w:styleId="WW8Num3z3">
    <w:name w:val="WW8Num3z3"/>
    <w:qFormat/>
    <w:rsid w:val="001D6CEB"/>
  </w:style>
  <w:style w:type="character" w:customStyle="1" w:styleId="WW8Num3z4">
    <w:name w:val="WW8Num3z4"/>
    <w:qFormat/>
    <w:rsid w:val="001D6CEB"/>
  </w:style>
  <w:style w:type="character" w:customStyle="1" w:styleId="WW8Num3z5">
    <w:name w:val="WW8Num3z5"/>
    <w:qFormat/>
    <w:rsid w:val="001D6CEB"/>
  </w:style>
  <w:style w:type="character" w:customStyle="1" w:styleId="WW8Num3z6">
    <w:name w:val="WW8Num3z6"/>
    <w:qFormat/>
    <w:rsid w:val="001D6CEB"/>
  </w:style>
  <w:style w:type="character" w:customStyle="1" w:styleId="WW8Num3z7">
    <w:name w:val="WW8Num3z7"/>
    <w:qFormat/>
    <w:rsid w:val="001D6CEB"/>
  </w:style>
  <w:style w:type="character" w:customStyle="1" w:styleId="WW8Num3z8">
    <w:name w:val="WW8Num3z8"/>
    <w:qFormat/>
    <w:rsid w:val="001D6CEB"/>
  </w:style>
  <w:style w:type="character" w:customStyle="1" w:styleId="WW8Num4z0">
    <w:name w:val="WW8Num4z0"/>
    <w:qFormat/>
    <w:rsid w:val="001D6CEB"/>
  </w:style>
  <w:style w:type="character" w:customStyle="1" w:styleId="WW8Num4z1">
    <w:name w:val="WW8Num4z1"/>
    <w:qFormat/>
    <w:rsid w:val="001D6CEB"/>
  </w:style>
  <w:style w:type="character" w:customStyle="1" w:styleId="WW8Num4z2">
    <w:name w:val="WW8Num4z2"/>
    <w:qFormat/>
    <w:rsid w:val="001D6CEB"/>
  </w:style>
  <w:style w:type="character" w:customStyle="1" w:styleId="WW8Num4z3">
    <w:name w:val="WW8Num4z3"/>
    <w:qFormat/>
    <w:rsid w:val="001D6CEB"/>
  </w:style>
  <w:style w:type="character" w:customStyle="1" w:styleId="WW8Num4z4">
    <w:name w:val="WW8Num4z4"/>
    <w:qFormat/>
    <w:rsid w:val="001D6CEB"/>
  </w:style>
  <w:style w:type="character" w:customStyle="1" w:styleId="WW8Num4z5">
    <w:name w:val="WW8Num4z5"/>
    <w:qFormat/>
    <w:rsid w:val="001D6CEB"/>
  </w:style>
  <w:style w:type="character" w:customStyle="1" w:styleId="WW8Num4z6">
    <w:name w:val="WW8Num4z6"/>
    <w:qFormat/>
    <w:rsid w:val="001D6CEB"/>
  </w:style>
  <w:style w:type="character" w:customStyle="1" w:styleId="WW8Num4z7">
    <w:name w:val="WW8Num4z7"/>
    <w:qFormat/>
    <w:rsid w:val="001D6CEB"/>
  </w:style>
  <w:style w:type="character" w:customStyle="1" w:styleId="WW8Num4z8">
    <w:name w:val="WW8Num4z8"/>
    <w:qFormat/>
    <w:rsid w:val="001D6CEB"/>
  </w:style>
  <w:style w:type="character" w:customStyle="1" w:styleId="WW8Num5z0">
    <w:name w:val="WW8Num5z0"/>
    <w:qFormat/>
    <w:rsid w:val="001D6CEB"/>
    <w:rPr>
      <w:rFonts w:ascii="Wingdings" w:hAnsi="Wingdings" w:cs="Wingdings"/>
    </w:rPr>
  </w:style>
  <w:style w:type="character" w:customStyle="1" w:styleId="WW8Num5z1">
    <w:name w:val="WW8Num5z1"/>
    <w:qFormat/>
    <w:rsid w:val="001D6CEB"/>
    <w:rPr>
      <w:rFonts w:ascii="Courier New" w:hAnsi="Courier New" w:cs="Courier New"/>
    </w:rPr>
  </w:style>
  <w:style w:type="character" w:customStyle="1" w:styleId="WW8Num5z3">
    <w:name w:val="WW8Num5z3"/>
    <w:qFormat/>
    <w:rsid w:val="001D6CEB"/>
    <w:rPr>
      <w:rFonts w:ascii="Symbol" w:hAnsi="Symbol" w:cs="Symbol"/>
    </w:rPr>
  </w:style>
  <w:style w:type="character" w:customStyle="1" w:styleId="WW8Num6z0">
    <w:name w:val="WW8Num6z0"/>
    <w:qFormat/>
    <w:rsid w:val="001D6CEB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1D6CEB"/>
    <w:rPr>
      <w:rFonts w:ascii="Courier New" w:hAnsi="Courier New" w:cs="Courier New"/>
    </w:rPr>
  </w:style>
  <w:style w:type="character" w:customStyle="1" w:styleId="WW8Num6z2">
    <w:name w:val="WW8Num6z2"/>
    <w:qFormat/>
    <w:rsid w:val="001D6CEB"/>
    <w:rPr>
      <w:rFonts w:ascii="Wingdings" w:hAnsi="Wingdings" w:cs="Wingdings"/>
    </w:rPr>
  </w:style>
  <w:style w:type="character" w:customStyle="1" w:styleId="WW8Num6z3">
    <w:name w:val="WW8Num6z3"/>
    <w:qFormat/>
    <w:rsid w:val="001D6CEB"/>
    <w:rPr>
      <w:rFonts w:ascii="Symbol" w:hAnsi="Symbol" w:cs="Symbol"/>
    </w:rPr>
  </w:style>
  <w:style w:type="character" w:customStyle="1" w:styleId="WW8Num7z0">
    <w:name w:val="WW8Num7z0"/>
    <w:qFormat/>
    <w:rsid w:val="001D6CEB"/>
  </w:style>
  <w:style w:type="character" w:customStyle="1" w:styleId="WW8Num7z1">
    <w:name w:val="WW8Num7z1"/>
    <w:qFormat/>
    <w:rsid w:val="001D6CEB"/>
  </w:style>
  <w:style w:type="character" w:customStyle="1" w:styleId="WW8Num7z2">
    <w:name w:val="WW8Num7z2"/>
    <w:qFormat/>
    <w:rsid w:val="001D6CEB"/>
  </w:style>
  <w:style w:type="character" w:customStyle="1" w:styleId="WW8Num7z3">
    <w:name w:val="WW8Num7z3"/>
    <w:qFormat/>
    <w:rsid w:val="001D6CEB"/>
  </w:style>
  <w:style w:type="character" w:customStyle="1" w:styleId="WW8Num7z4">
    <w:name w:val="WW8Num7z4"/>
    <w:qFormat/>
    <w:rsid w:val="001D6CEB"/>
  </w:style>
  <w:style w:type="character" w:customStyle="1" w:styleId="WW8Num7z5">
    <w:name w:val="WW8Num7z5"/>
    <w:qFormat/>
    <w:rsid w:val="001D6CEB"/>
  </w:style>
  <w:style w:type="character" w:customStyle="1" w:styleId="WW8Num7z6">
    <w:name w:val="WW8Num7z6"/>
    <w:qFormat/>
    <w:rsid w:val="001D6CEB"/>
  </w:style>
  <w:style w:type="character" w:customStyle="1" w:styleId="WW8Num7z7">
    <w:name w:val="WW8Num7z7"/>
    <w:qFormat/>
    <w:rsid w:val="001D6CEB"/>
  </w:style>
  <w:style w:type="character" w:customStyle="1" w:styleId="WW8Num7z8">
    <w:name w:val="WW8Num7z8"/>
    <w:qFormat/>
    <w:rsid w:val="001D6CEB"/>
  </w:style>
  <w:style w:type="character" w:customStyle="1" w:styleId="WW8Num8z0">
    <w:name w:val="WW8Num8z0"/>
    <w:qFormat/>
    <w:rsid w:val="001D6CEB"/>
  </w:style>
  <w:style w:type="character" w:customStyle="1" w:styleId="WW8Num8z1">
    <w:name w:val="WW8Num8z1"/>
    <w:qFormat/>
    <w:rsid w:val="001D6CEB"/>
  </w:style>
  <w:style w:type="character" w:customStyle="1" w:styleId="WW8Num8z2">
    <w:name w:val="WW8Num8z2"/>
    <w:qFormat/>
    <w:rsid w:val="001D6CEB"/>
  </w:style>
  <w:style w:type="character" w:customStyle="1" w:styleId="WW8Num8z3">
    <w:name w:val="WW8Num8z3"/>
    <w:qFormat/>
    <w:rsid w:val="001D6CEB"/>
  </w:style>
  <w:style w:type="character" w:customStyle="1" w:styleId="WW8Num8z4">
    <w:name w:val="WW8Num8z4"/>
    <w:qFormat/>
    <w:rsid w:val="001D6CEB"/>
  </w:style>
  <w:style w:type="character" w:customStyle="1" w:styleId="WW8Num8z5">
    <w:name w:val="WW8Num8z5"/>
    <w:qFormat/>
    <w:rsid w:val="001D6CEB"/>
  </w:style>
  <w:style w:type="character" w:customStyle="1" w:styleId="WW8Num8z6">
    <w:name w:val="WW8Num8z6"/>
    <w:qFormat/>
    <w:rsid w:val="001D6CEB"/>
  </w:style>
  <w:style w:type="character" w:customStyle="1" w:styleId="WW8Num8z7">
    <w:name w:val="WW8Num8z7"/>
    <w:qFormat/>
    <w:rsid w:val="001D6CEB"/>
  </w:style>
  <w:style w:type="character" w:customStyle="1" w:styleId="WW8Num8z8">
    <w:name w:val="WW8Num8z8"/>
    <w:qFormat/>
    <w:rsid w:val="001D6CEB"/>
  </w:style>
  <w:style w:type="character" w:customStyle="1" w:styleId="10">
    <w:name w:val="Номер сторінки1"/>
    <w:basedOn w:val="a0"/>
    <w:rsid w:val="001D6CEB"/>
  </w:style>
  <w:style w:type="character" w:customStyle="1" w:styleId="a3">
    <w:name w:val="Виділення жирним"/>
    <w:basedOn w:val="a0"/>
    <w:qFormat/>
    <w:rsid w:val="001D6CEB"/>
    <w:rPr>
      <w:b/>
      <w:bCs/>
    </w:rPr>
  </w:style>
  <w:style w:type="character" w:customStyle="1" w:styleId="a4">
    <w:name w:val="Основний текст_"/>
    <w:basedOn w:val="a0"/>
    <w:qFormat/>
    <w:rsid w:val="001D6CEB"/>
    <w:rPr>
      <w:sz w:val="21"/>
      <w:szCs w:val="21"/>
      <w:lang w:bidi="ar-SA"/>
    </w:rPr>
  </w:style>
  <w:style w:type="character" w:customStyle="1" w:styleId="rvts0">
    <w:name w:val="rvts0"/>
    <w:basedOn w:val="a0"/>
    <w:qFormat/>
    <w:rsid w:val="001D6CEB"/>
    <w:rPr>
      <w:rFonts w:cs="Times New Roman"/>
    </w:rPr>
  </w:style>
  <w:style w:type="character" w:customStyle="1" w:styleId="HTML">
    <w:name w:val="Стандартный HTML Знак"/>
    <w:basedOn w:val="a0"/>
    <w:qFormat/>
    <w:rsid w:val="001D6CEB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a0"/>
    <w:qFormat/>
    <w:rsid w:val="001D6CEB"/>
    <w:rPr>
      <w:rFonts w:cs="Times New Roman"/>
    </w:rPr>
  </w:style>
  <w:style w:type="character" w:customStyle="1" w:styleId="apple-converted-space">
    <w:name w:val="apple-converted-space"/>
    <w:basedOn w:val="a0"/>
    <w:qFormat/>
    <w:rsid w:val="001D6CEB"/>
  </w:style>
  <w:style w:type="character" w:customStyle="1" w:styleId="FontStyle13">
    <w:name w:val="Font Style13"/>
    <w:qFormat/>
    <w:rsid w:val="001D6CEB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  <w:rsid w:val="001D6CEB"/>
  </w:style>
  <w:style w:type="character" w:customStyle="1" w:styleId="a5">
    <w:name w:val="Нижний колонтитул Знак"/>
    <w:basedOn w:val="a0"/>
    <w:qFormat/>
    <w:rsid w:val="001D6CEB"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rsid w:val="001D6CEB"/>
    <w:pPr>
      <w:keepNext/>
      <w:spacing w:before="240" w:after="120"/>
    </w:pPr>
    <w:rPr>
      <w:rFonts w:eastAsia="Microsoft YaHei" w:cs="Arial"/>
      <w:szCs w:val="28"/>
    </w:rPr>
  </w:style>
  <w:style w:type="paragraph" w:styleId="a7">
    <w:name w:val="Body Text"/>
    <w:basedOn w:val="a"/>
    <w:qFormat/>
    <w:rsid w:val="001D6CEB"/>
    <w:pPr>
      <w:spacing w:after="120"/>
    </w:pPr>
  </w:style>
  <w:style w:type="paragraph" w:styleId="a8">
    <w:name w:val="List"/>
    <w:basedOn w:val="a7"/>
    <w:rsid w:val="001D6CEB"/>
    <w:pPr>
      <w:shd w:val="clear" w:color="auto" w:fill="FFFFFF"/>
    </w:pPr>
    <w:rPr>
      <w:rFonts w:cs="Arial"/>
    </w:rPr>
  </w:style>
  <w:style w:type="paragraph" w:styleId="a9">
    <w:name w:val="caption"/>
    <w:basedOn w:val="a"/>
    <w:qFormat/>
    <w:rsid w:val="001D6CEB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rsid w:val="001D6CEB"/>
    <w:pPr>
      <w:suppressLineNumbers/>
    </w:pPr>
    <w:rPr>
      <w:rFonts w:cs="Arial"/>
    </w:rPr>
  </w:style>
  <w:style w:type="paragraph" w:styleId="ab">
    <w:name w:val="header"/>
    <w:basedOn w:val="a"/>
    <w:link w:val="ac"/>
    <w:uiPriority w:val="99"/>
    <w:rsid w:val="001D6CEB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1D6CEB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rsid w:val="001D6CEB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sid w:val="001D6CEB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rsid w:val="001D6CEB"/>
    <w:pPr>
      <w:spacing w:after="200"/>
      <w:ind w:left="720"/>
    </w:pPr>
  </w:style>
  <w:style w:type="paragraph" w:styleId="HTML0">
    <w:name w:val="HTML Preformatted"/>
    <w:basedOn w:val="a"/>
    <w:qFormat/>
    <w:rsid w:val="001D6C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D6CEB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1D6CEB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rsid w:val="001D6CEB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rsid w:val="001D6CEB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1D6CEB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qFormat/>
    <w:rsid w:val="001D6CEB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1D6CEB"/>
    <w:pPr>
      <w:jc w:val="both"/>
    </w:pPr>
    <w:rPr>
      <w:b/>
    </w:rPr>
  </w:style>
  <w:style w:type="paragraph" w:styleId="af3">
    <w:name w:val="footer"/>
    <w:basedOn w:val="a"/>
    <w:rsid w:val="001D6CEB"/>
    <w:pPr>
      <w:tabs>
        <w:tab w:val="center" w:pos="4819"/>
        <w:tab w:val="right" w:pos="9639"/>
      </w:tabs>
    </w:pPr>
  </w:style>
  <w:style w:type="paragraph" w:customStyle="1" w:styleId="af4">
    <w:name w:val="Вміст рамки"/>
    <w:basedOn w:val="a"/>
    <w:qFormat/>
    <w:rsid w:val="001D6CEB"/>
  </w:style>
  <w:style w:type="numbering" w:customStyle="1" w:styleId="WW8Num1">
    <w:name w:val="WW8Num1"/>
    <w:qFormat/>
    <w:rsid w:val="001D6CEB"/>
  </w:style>
  <w:style w:type="character" w:customStyle="1" w:styleId="ac">
    <w:name w:val="Верхній колонтитул Знак"/>
    <w:basedOn w:val="a0"/>
    <w:link w:val="ab"/>
    <w:uiPriority w:val="99"/>
    <w:rsid w:val="008C6602"/>
    <w:rPr>
      <w:rFonts w:eastAsia="Times New Roman" w:cs="Times New Roman"/>
      <w:bCs/>
      <w:color w:val="00000A"/>
      <w:sz w:val="28"/>
      <w:lang w:bidi="ar-SA"/>
    </w:rPr>
  </w:style>
  <w:style w:type="character" w:customStyle="1" w:styleId="rvts9">
    <w:name w:val="rvts9"/>
    <w:basedOn w:val="a0"/>
    <w:rsid w:val="00D72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3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F56D2-9483-483D-8294-777D5BFAA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1727</Words>
  <Characters>985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39</cp:revision>
  <cp:lastPrinted>2024-11-07T11:02:00Z</cp:lastPrinted>
  <dcterms:created xsi:type="dcterms:W3CDTF">2024-02-23T09:48:00Z</dcterms:created>
  <dcterms:modified xsi:type="dcterms:W3CDTF">2024-11-11T13:36:00Z</dcterms:modified>
  <dc:language>uk-UA</dc:language>
</cp:coreProperties>
</file>