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CC583" w14:textId="77777777" w:rsidR="00B86BAB" w:rsidRDefault="00000000" w:rsidP="00360A3C">
      <w:pPr>
        <w:pStyle w:val="a3"/>
        <w:spacing w:before="73"/>
        <w:ind w:left="5103"/>
      </w:pPr>
      <w:r>
        <w:t>Додаток</w:t>
      </w:r>
    </w:p>
    <w:p w14:paraId="52F1FB7F" w14:textId="77777777" w:rsidR="00B86BAB" w:rsidRDefault="00000000" w:rsidP="00360A3C">
      <w:pPr>
        <w:pStyle w:val="a3"/>
        <w:ind w:left="5103"/>
      </w:pPr>
      <w:r>
        <w:t>до</w:t>
      </w:r>
      <w:r>
        <w:rPr>
          <w:spacing w:val="-1"/>
        </w:rPr>
        <w:t xml:space="preserve"> </w:t>
      </w:r>
      <w:r>
        <w:t>розпорядження</w:t>
      </w:r>
      <w:r>
        <w:rPr>
          <w:spacing w:val="-2"/>
        </w:rPr>
        <w:t xml:space="preserve"> </w:t>
      </w:r>
      <w:r>
        <w:t>міського</w:t>
      </w:r>
      <w:r>
        <w:rPr>
          <w:spacing w:val="-1"/>
        </w:rPr>
        <w:t xml:space="preserve"> </w:t>
      </w:r>
      <w:r>
        <w:t>голови</w:t>
      </w:r>
    </w:p>
    <w:p w14:paraId="284A1DDD" w14:textId="77777777" w:rsidR="00B86BAB" w:rsidRDefault="00000000" w:rsidP="00360A3C">
      <w:pPr>
        <w:pStyle w:val="a3"/>
        <w:tabs>
          <w:tab w:val="left" w:pos="7852"/>
          <w:tab w:val="left" w:pos="9520"/>
        </w:tabs>
        <w:ind w:left="510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688240" w14:textId="77777777" w:rsidR="00B86BAB" w:rsidRDefault="00B86BAB">
      <w:pPr>
        <w:pStyle w:val="a3"/>
        <w:rPr>
          <w:sz w:val="20"/>
        </w:rPr>
      </w:pPr>
    </w:p>
    <w:p w14:paraId="4A59985B" w14:textId="77777777" w:rsidR="00B86BAB" w:rsidRDefault="00B86BAB">
      <w:pPr>
        <w:pStyle w:val="a3"/>
        <w:spacing w:before="3"/>
      </w:pPr>
    </w:p>
    <w:p w14:paraId="6A36C35B" w14:textId="77777777" w:rsidR="00B86BAB" w:rsidRDefault="00000000">
      <w:pPr>
        <w:pStyle w:val="a3"/>
        <w:spacing w:before="89"/>
        <w:ind w:left="2034" w:right="1837"/>
        <w:jc w:val="center"/>
      </w:pPr>
      <w:r>
        <w:t>Кошторис</w:t>
      </w:r>
      <w:r>
        <w:rPr>
          <w:spacing w:val="-4"/>
        </w:rPr>
        <w:t xml:space="preserve"> </w:t>
      </w:r>
      <w:r>
        <w:t>видатків</w:t>
      </w:r>
    </w:p>
    <w:p w14:paraId="3706385C" w14:textId="0CBBDC6F" w:rsidR="00B86BAB" w:rsidRDefault="00000000" w:rsidP="009121BE">
      <w:pPr>
        <w:pStyle w:val="a3"/>
        <w:ind w:left="2035" w:right="1837"/>
        <w:jc w:val="center"/>
      </w:pPr>
      <w:r>
        <w:t>на</w:t>
      </w:r>
      <w:r>
        <w:rPr>
          <w:spacing w:val="-3"/>
        </w:rPr>
        <w:t xml:space="preserve"> </w:t>
      </w:r>
      <w:r>
        <w:t>проведення</w:t>
      </w:r>
      <w:r>
        <w:rPr>
          <w:spacing w:val="-3"/>
        </w:rPr>
        <w:t xml:space="preserve"> </w:t>
      </w:r>
      <w:r>
        <w:t>акці</w:t>
      </w:r>
      <w:r w:rsidR="00ED0F1B">
        <w:t>ї</w:t>
      </w:r>
      <w:r>
        <w:rPr>
          <w:spacing w:val="-1"/>
        </w:rPr>
        <w:t xml:space="preserve"> </w:t>
      </w:r>
      <w:r>
        <w:t>«Подару</w:t>
      </w:r>
      <w:r w:rsidR="00ED0F1B">
        <w:t xml:space="preserve">нок від </w:t>
      </w:r>
      <w:r w:rsidR="00D6461F">
        <w:t>С</w:t>
      </w:r>
      <w:r w:rsidR="00ED0F1B">
        <w:t>вятого Миколая</w:t>
      </w:r>
      <w:r>
        <w:t>»</w:t>
      </w:r>
      <w:r w:rsidR="00ED0F1B">
        <w:t xml:space="preserve"> </w:t>
      </w:r>
    </w:p>
    <w:p w14:paraId="04ACEB3B" w14:textId="77777777" w:rsidR="00B86BAB" w:rsidRDefault="00B86BAB">
      <w:pPr>
        <w:pStyle w:val="a3"/>
        <w:rPr>
          <w:sz w:val="20"/>
        </w:rPr>
      </w:pPr>
    </w:p>
    <w:p w14:paraId="78C8E6AF" w14:textId="77777777" w:rsidR="00B86BAB" w:rsidRDefault="00B86BAB">
      <w:pPr>
        <w:pStyle w:val="a3"/>
        <w:rPr>
          <w:sz w:val="22"/>
        </w:rPr>
      </w:pPr>
    </w:p>
    <w:tbl>
      <w:tblPr>
        <w:tblStyle w:val="TableNormal"/>
        <w:tblW w:w="9356" w:type="dxa"/>
        <w:tblInd w:w="8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3270"/>
        <w:gridCol w:w="1512"/>
        <w:gridCol w:w="1701"/>
        <w:gridCol w:w="2268"/>
      </w:tblGrid>
      <w:tr w:rsidR="00B86BAB" w14:paraId="34DE7BBC" w14:textId="77777777" w:rsidTr="00ED793A">
        <w:trPr>
          <w:trHeight w:val="643"/>
        </w:trPr>
        <w:tc>
          <w:tcPr>
            <w:tcW w:w="605" w:type="dxa"/>
          </w:tcPr>
          <w:p w14:paraId="4E46C6E0" w14:textId="77777777" w:rsidR="00B86BAB" w:rsidRDefault="00000000">
            <w:pPr>
              <w:pStyle w:val="TableParagraph"/>
              <w:spacing w:line="320" w:lineRule="atLeast"/>
              <w:ind w:left="127" w:right="104" w:firstLine="35"/>
              <w:jc w:val="lef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з/п</w:t>
            </w:r>
          </w:p>
        </w:tc>
        <w:tc>
          <w:tcPr>
            <w:tcW w:w="3270" w:type="dxa"/>
          </w:tcPr>
          <w:p w14:paraId="4DC04BA9" w14:textId="77777777" w:rsidR="00360A3C" w:rsidRPr="00360A3C" w:rsidRDefault="00360A3C" w:rsidP="00D37679">
            <w:pPr>
              <w:pStyle w:val="TableParagraph"/>
              <w:spacing w:line="240" w:lineRule="auto"/>
              <w:ind w:left="445" w:right="443"/>
              <w:rPr>
                <w:sz w:val="20"/>
                <w:szCs w:val="20"/>
              </w:rPr>
            </w:pPr>
          </w:p>
          <w:p w14:paraId="3CC5B1A7" w14:textId="073D17A2" w:rsidR="00B86BAB" w:rsidRDefault="00000000" w:rsidP="00D37679">
            <w:pPr>
              <w:pStyle w:val="TableParagraph"/>
              <w:spacing w:line="240" w:lineRule="auto"/>
              <w:ind w:left="445" w:right="443"/>
              <w:rPr>
                <w:sz w:val="28"/>
              </w:rPr>
            </w:pPr>
            <w:r>
              <w:rPr>
                <w:sz w:val="28"/>
              </w:rPr>
              <w:t>Найменування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видатків</w:t>
            </w:r>
          </w:p>
          <w:p w14:paraId="52143C4D" w14:textId="0CBB53FA" w:rsidR="00360A3C" w:rsidRPr="00360A3C" w:rsidRDefault="00360A3C" w:rsidP="00D37679">
            <w:pPr>
              <w:pStyle w:val="TableParagraph"/>
              <w:spacing w:line="240" w:lineRule="auto"/>
              <w:ind w:left="445" w:right="443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6D5A41F1" w14:textId="77777777" w:rsidR="00B86BAB" w:rsidRDefault="00000000">
            <w:pPr>
              <w:pStyle w:val="TableParagraph"/>
              <w:spacing w:before="161" w:line="240" w:lineRule="auto"/>
              <w:ind w:left="131" w:right="129"/>
              <w:rPr>
                <w:sz w:val="28"/>
              </w:rPr>
            </w:pPr>
            <w:r>
              <w:rPr>
                <w:sz w:val="28"/>
              </w:rPr>
              <w:t>К-сть</w:t>
            </w:r>
          </w:p>
        </w:tc>
        <w:tc>
          <w:tcPr>
            <w:tcW w:w="1701" w:type="dxa"/>
          </w:tcPr>
          <w:p w14:paraId="3AA0B0F0" w14:textId="77777777" w:rsidR="00B86BAB" w:rsidRDefault="00000000">
            <w:pPr>
              <w:pStyle w:val="TableParagraph"/>
              <w:spacing w:before="161" w:line="240" w:lineRule="auto"/>
              <w:ind w:left="276" w:right="274"/>
              <w:rPr>
                <w:sz w:val="28"/>
              </w:rPr>
            </w:pPr>
            <w:r>
              <w:rPr>
                <w:sz w:val="28"/>
              </w:rPr>
              <w:t>Ціна,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грн</w:t>
            </w:r>
          </w:p>
        </w:tc>
        <w:tc>
          <w:tcPr>
            <w:tcW w:w="2268" w:type="dxa"/>
          </w:tcPr>
          <w:p w14:paraId="41B0C0BA" w14:textId="77777777" w:rsidR="00B86BAB" w:rsidRDefault="00000000">
            <w:pPr>
              <w:pStyle w:val="TableParagraph"/>
              <w:spacing w:before="161" w:line="240" w:lineRule="auto"/>
              <w:ind w:right="267"/>
              <w:rPr>
                <w:sz w:val="28"/>
              </w:rPr>
            </w:pPr>
            <w:r>
              <w:rPr>
                <w:sz w:val="28"/>
              </w:rPr>
              <w:t>Сума,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грн</w:t>
            </w:r>
          </w:p>
        </w:tc>
      </w:tr>
      <w:tr w:rsidR="00B86BAB" w14:paraId="3F42784A" w14:textId="77777777" w:rsidTr="00ED793A">
        <w:trPr>
          <w:trHeight w:val="321"/>
        </w:trPr>
        <w:tc>
          <w:tcPr>
            <w:tcW w:w="605" w:type="dxa"/>
          </w:tcPr>
          <w:p w14:paraId="563D9ECE" w14:textId="77777777" w:rsidR="00B86BAB" w:rsidRDefault="00000000">
            <w:pPr>
              <w:pStyle w:val="TableParagraph"/>
              <w:ind w:left="171" w:right="168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270" w:type="dxa"/>
          </w:tcPr>
          <w:p w14:paraId="150237EE" w14:textId="77777777" w:rsidR="00B86BAB" w:rsidRDefault="00000000">
            <w:pPr>
              <w:pStyle w:val="TableParagraph"/>
              <w:ind w:left="96"/>
              <w:jc w:val="left"/>
              <w:rPr>
                <w:sz w:val="28"/>
              </w:rPr>
            </w:pPr>
            <w:r>
              <w:rPr>
                <w:sz w:val="28"/>
              </w:rPr>
              <w:t>Продуктовий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набір</w:t>
            </w:r>
          </w:p>
        </w:tc>
        <w:tc>
          <w:tcPr>
            <w:tcW w:w="1512" w:type="dxa"/>
          </w:tcPr>
          <w:p w14:paraId="112858F1" w14:textId="25B31C48" w:rsidR="00B86BAB" w:rsidRDefault="00000000">
            <w:pPr>
              <w:pStyle w:val="TableParagraph"/>
              <w:ind w:left="131" w:right="129"/>
              <w:rPr>
                <w:sz w:val="28"/>
              </w:rPr>
            </w:pPr>
            <w:r>
              <w:rPr>
                <w:sz w:val="28"/>
              </w:rPr>
              <w:t>1</w:t>
            </w:r>
            <w:r w:rsidR="00ED0F1B">
              <w:rPr>
                <w:sz w:val="28"/>
              </w:rPr>
              <w:t>2</w:t>
            </w:r>
            <w:r>
              <w:rPr>
                <w:sz w:val="28"/>
              </w:rPr>
              <w:t>0 шт.</w:t>
            </w:r>
          </w:p>
        </w:tc>
        <w:tc>
          <w:tcPr>
            <w:tcW w:w="1701" w:type="dxa"/>
          </w:tcPr>
          <w:p w14:paraId="53E8C0DC" w14:textId="2B6A5531" w:rsidR="00B86BAB" w:rsidRDefault="00000000">
            <w:pPr>
              <w:pStyle w:val="TableParagraph"/>
              <w:ind w:left="276" w:right="273"/>
              <w:rPr>
                <w:sz w:val="28"/>
              </w:rPr>
            </w:pPr>
            <w:r>
              <w:rPr>
                <w:sz w:val="28"/>
              </w:rPr>
              <w:t>2</w:t>
            </w:r>
            <w:r w:rsidR="00E15A2D">
              <w:rPr>
                <w:sz w:val="28"/>
              </w:rPr>
              <w:t>84</w:t>
            </w:r>
            <w:r>
              <w:rPr>
                <w:sz w:val="28"/>
              </w:rPr>
              <w:t>,</w:t>
            </w:r>
            <w:r w:rsidR="00E15A2D"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</w:p>
        </w:tc>
        <w:tc>
          <w:tcPr>
            <w:tcW w:w="2268" w:type="dxa"/>
          </w:tcPr>
          <w:p w14:paraId="233B9150" w14:textId="298ABC62" w:rsidR="00B86BAB" w:rsidRDefault="00ED0F1B">
            <w:pPr>
              <w:pStyle w:val="TableParagraph"/>
              <w:ind w:right="267"/>
              <w:rPr>
                <w:sz w:val="28"/>
              </w:rPr>
            </w:pPr>
            <w:r>
              <w:rPr>
                <w:sz w:val="28"/>
              </w:rPr>
              <w:t>34 092,00</w:t>
            </w:r>
          </w:p>
        </w:tc>
      </w:tr>
      <w:tr w:rsidR="00B86BAB" w14:paraId="0088E246" w14:textId="77777777" w:rsidTr="00ED793A">
        <w:trPr>
          <w:trHeight w:val="321"/>
        </w:trPr>
        <w:tc>
          <w:tcPr>
            <w:tcW w:w="605" w:type="dxa"/>
          </w:tcPr>
          <w:p w14:paraId="740D7AA2" w14:textId="77777777" w:rsidR="00B86BAB" w:rsidRDefault="00000000">
            <w:pPr>
              <w:pStyle w:val="TableParagraph"/>
              <w:ind w:left="171" w:right="168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270" w:type="dxa"/>
          </w:tcPr>
          <w:p w14:paraId="44268B31" w14:textId="7BFB3098" w:rsidR="00B86BAB" w:rsidRDefault="00F2193B">
            <w:pPr>
              <w:pStyle w:val="TableParagraph"/>
              <w:ind w:left="96"/>
              <w:jc w:val="left"/>
              <w:rPr>
                <w:sz w:val="28"/>
              </w:rPr>
            </w:pPr>
            <w:r>
              <w:rPr>
                <w:sz w:val="28"/>
              </w:rPr>
              <w:t>Цукерки фасовані</w:t>
            </w:r>
          </w:p>
        </w:tc>
        <w:tc>
          <w:tcPr>
            <w:tcW w:w="1512" w:type="dxa"/>
          </w:tcPr>
          <w:p w14:paraId="15B6B7D6" w14:textId="7A1684D3" w:rsidR="00B86BAB" w:rsidRDefault="00ED0F1B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150 шт.</w:t>
            </w:r>
          </w:p>
        </w:tc>
        <w:tc>
          <w:tcPr>
            <w:tcW w:w="1701" w:type="dxa"/>
          </w:tcPr>
          <w:p w14:paraId="1DB748D6" w14:textId="2E8AC094" w:rsidR="00B86BAB" w:rsidRDefault="00BB4CA3">
            <w:pPr>
              <w:pStyle w:val="TableParagraph"/>
              <w:ind w:left="276" w:right="273"/>
              <w:rPr>
                <w:sz w:val="28"/>
              </w:rPr>
            </w:pPr>
            <w:r>
              <w:rPr>
                <w:sz w:val="28"/>
              </w:rPr>
              <w:t>152,00</w:t>
            </w:r>
          </w:p>
        </w:tc>
        <w:tc>
          <w:tcPr>
            <w:tcW w:w="2268" w:type="dxa"/>
          </w:tcPr>
          <w:p w14:paraId="1B720725" w14:textId="4D108771" w:rsidR="00B86BAB" w:rsidRDefault="00BB4CA3">
            <w:pPr>
              <w:pStyle w:val="TableParagraph"/>
              <w:ind w:right="267"/>
              <w:rPr>
                <w:sz w:val="28"/>
              </w:rPr>
            </w:pPr>
            <w:r>
              <w:rPr>
                <w:sz w:val="28"/>
              </w:rPr>
              <w:t>22 800,00</w:t>
            </w:r>
          </w:p>
        </w:tc>
      </w:tr>
      <w:tr w:rsidR="00B86BAB" w14:paraId="572BA297" w14:textId="77777777" w:rsidTr="00ED793A">
        <w:trPr>
          <w:trHeight w:val="321"/>
        </w:trPr>
        <w:tc>
          <w:tcPr>
            <w:tcW w:w="7088" w:type="dxa"/>
            <w:gridSpan w:val="4"/>
          </w:tcPr>
          <w:p w14:paraId="1E5D4404" w14:textId="77777777" w:rsidR="00B86BAB" w:rsidRDefault="00000000">
            <w:pPr>
              <w:pStyle w:val="TableParagraph"/>
              <w:ind w:left="605"/>
              <w:jc w:val="left"/>
              <w:rPr>
                <w:sz w:val="28"/>
              </w:rPr>
            </w:pPr>
            <w:r>
              <w:rPr>
                <w:sz w:val="28"/>
              </w:rPr>
              <w:t>Разом</w:t>
            </w:r>
          </w:p>
        </w:tc>
        <w:tc>
          <w:tcPr>
            <w:tcW w:w="2268" w:type="dxa"/>
          </w:tcPr>
          <w:p w14:paraId="7B0703D9" w14:textId="4CEF0945" w:rsidR="00B86BAB" w:rsidRDefault="00BB4CA3">
            <w:pPr>
              <w:pStyle w:val="TableParagraph"/>
              <w:ind w:right="257"/>
              <w:rPr>
                <w:sz w:val="28"/>
              </w:rPr>
            </w:pPr>
            <w:r>
              <w:rPr>
                <w:sz w:val="28"/>
              </w:rPr>
              <w:t>56 892,00</w:t>
            </w:r>
          </w:p>
        </w:tc>
      </w:tr>
    </w:tbl>
    <w:p w14:paraId="40095BBD" w14:textId="77777777" w:rsidR="00B86BAB" w:rsidRDefault="00B86BAB">
      <w:pPr>
        <w:pStyle w:val="a3"/>
        <w:rPr>
          <w:sz w:val="20"/>
        </w:rPr>
      </w:pPr>
    </w:p>
    <w:p w14:paraId="4211362E" w14:textId="77777777" w:rsidR="00B86BAB" w:rsidRDefault="00B86BAB">
      <w:pPr>
        <w:pStyle w:val="a3"/>
        <w:rPr>
          <w:sz w:val="20"/>
        </w:rPr>
      </w:pPr>
    </w:p>
    <w:p w14:paraId="2958585B" w14:textId="77777777" w:rsidR="00B86BAB" w:rsidRDefault="00B86BAB">
      <w:pPr>
        <w:pStyle w:val="a3"/>
        <w:rPr>
          <w:sz w:val="20"/>
        </w:rPr>
      </w:pPr>
    </w:p>
    <w:p w14:paraId="3D426623" w14:textId="77777777" w:rsidR="00B86BAB" w:rsidRDefault="00B86BAB">
      <w:pPr>
        <w:pStyle w:val="a3"/>
        <w:spacing w:before="3"/>
        <w:rPr>
          <w:sz w:val="16"/>
        </w:rPr>
      </w:pPr>
    </w:p>
    <w:p w14:paraId="375526B4" w14:textId="77777777" w:rsidR="00B86BAB" w:rsidRPr="00360A3C" w:rsidRDefault="00000000" w:rsidP="00360A3C">
      <w:pPr>
        <w:rPr>
          <w:sz w:val="28"/>
          <w:szCs w:val="28"/>
        </w:rPr>
      </w:pPr>
      <w:r w:rsidRPr="00360A3C">
        <w:rPr>
          <w:sz w:val="28"/>
          <w:szCs w:val="28"/>
        </w:rPr>
        <w:t>Заступник міського голови,</w:t>
      </w:r>
    </w:p>
    <w:p w14:paraId="58BAA6FF" w14:textId="5BA10947" w:rsidR="00B86BAB" w:rsidRPr="00360A3C" w:rsidRDefault="00000000" w:rsidP="00360A3C">
      <w:pPr>
        <w:rPr>
          <w:sz w:val="28"/>
          <w:szCs w:val="28"/>
        </w:rPr>
      </w:pPr>
      <w:r w:rsidRPr="00360A3C">
        <w:rPr>
          <w:sz w:val="28"/>
          <w:szCs w:val="28"/>
        </w:rPr>
        <w:t>керуючий справами виконкому</w:t>
      </w:r>
      <w:r w:rsidR="00360A3C">
        <w:rPr>
          <w:sz w:val="28"/>
          <w:szCs w:val="28"/>
        </w:rPr>
        <w:tab/>
      </w:r>
      <w:r w:rsidR="00360A3C">
        <w:rPr>
          <w:sz w:val="28"/>
          <w:szCs w:val="28"/>
        </w:rPr>
        <w:tab/>
      </w:r>
      <w:r w:rsidR="00360A3C">
        <w:rPr>
          <w:sz w:val="28"/>
          <w:szCs w:val="28"/>
        </w:rPr>
        <w:tab/>
      </w:r>
      <w:r w:rsidR="00360A3C">
        <w:rPr>
          <w:sz w:val="28"/>
          <w:szCs w:val="28"/>
        </w:rPr>
        <w:tab/>
      </w:r>
      <w:r w:rsidR="00360A3C">
        <w:rPr>
          <w:sz w:val="28"/>
          <w:szCs w:val="28"/>
        </w:rPr>
        <w:tab/>
      </w:r>
      <w:r w:rsidRPr="00360A3C">
        <w:rPr>
          <w:sz w:val="28"/>
          <w:szCs w:val="28"/>
        </w:rPr>
        <w:t>Юрій ВЕРБИЧ</w:t>
      </w:r>
    </w:p>
    <w:p w14:paraId="0BA57C27" w14:textId="77777777" w:rsidR="00B86BAB" w:rsidRDefault="00B86BAB" w:rsidP="00360A3C">
      <w:pPr>
        <w:pStyle w:val="a3"/>
        <w:rPr>
          <w:sz w:val="30"/>
        </w:rPr>
      </w:pPr>
    </w:p>
    <w:p w14:paraId="66988CC7" w14:textId="77777777" w:rsidR="00B86BAB" w:rsidRDefault="00000000" w:rsidP="00360A3C">
      <w:pPr>
        <w:spacing w:before="207"/>
        <w:rPr>
          <w:sz w:val="24"/>
        </w:rPr>
      </w:pPr>
      <w:r>
        <w:rPr>
          <w:sz w:val="24"/>
        </w:rPr>
        <w:t>Шульган 777 923</w:t>
      </w:r>
    </w:p>
    <w:sectPr w:rsidR="00B86BAB" w:rsidSect="00360A3C">
      <w:type w:val="continuous"/>
      <w:pgSz w:w="11910" w:h="16840"/>
      <w:pgMar w:top="1134" w:right="567" w:bottom="1134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6BAB"/>
    <w:rsid w:val="00360A3C"/>
    <w:rsid w:val="004C22DB"/>
    <w:rsid w:val="00551C59"/>
    <w:rsid w:val="00577E96"/>
    <w:rsid w:val="006D7504"/>
    <w:rsid w:val="009121BE"/>
    <w:rsid w:val="009F4483"/>
    <w:rsid w:val="00B86BAB"/>
    <w:rsid w:val="00BB4CA3"/>
    <w:rsid w:val="00D37679"/>
    <w:rsid w:val="00D6461F"/>
    <w:rsid w:val="00DC471A"/>
    <w:rsid w:val="00E15A2D"/>
    <w:rsid w:val="00E31E9F"/>
    <w:rsid w:val="00ED0F1B"/>
    <w:rsid w:val="00ED2FE9"/>
    <w:rsid w:val="00ED793A"/>
    <w:rsid w:val="00F2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AC6B"/>
  <w15:docId w15:val="{0C88AA5B-9BF5-4D33-BF14-BDBC52E5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2" w:lineRule="exact"/>
      <w:ind w:left="2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Волошин Тетяна Романівна</dc:creator>
  <cp:lastModifiedBy>Ірина Демидюк</cp:lastModifiedBy>
  <cp:revision>14</cp:revision>
  <dcterms:created xsi:type="dcterms:W3CDTF">2024-11-25T08:41:00Z</dcterms:created>
  <dcterms:modified xsi:type="dcterms:W3CDTF">2024-11-27T08:50:00Z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2024-11-25T00:00:00Z</vt:filetime>
  </property>
</Properties>
</file>