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Про затвердження громадянці Ковальчук М.Й.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технічної   документації  із землеустрою  щодо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 xml:space="preserve">поділу   та  об’єднання  земельних </w:t>
      </w:r>
      <w:r>
        <w:rPr>
          <w:sz w:val="26"/>
          <w:szCs w:val="26"/>
          <w:lang w:val="uk-UA" w:bidi="ar-SA"/>
        </w:rPr>
        <w:t xml:space="preserve">  </w:t>
      </w:r>
      <w:r>
        <w:rPr>
          <w:sz w:val="28"/>
          <w:szCs w:val="28"/>
          <w:lang w:val="uk-UA" w:bidi="ar-SA"/>
        </w:rPr>
        <w:t>ділянок  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 Ковельській, 150-А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>заяву</w:t>
      </w:r>
      <w:r>
        <w:rPr>
          <w:sz w:val="28"/>
          <w:szCs w:val="28"/>
          <w:lang w:val="uk-UA"/>
        </w:rPr>
        <w:t xml:space="preserve"> громадянки Ковальчук Марії Йосипівни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 з</w:t>
      </w:r>
      <w:r>
        <w:rPr>
          <w:spacing w:val="-4"/>
          <w:sz w:val="28"/>
          <w:szCs w:val="28"/>
          <w:lang w:val="uk-UA"/>
        </w:rPr>
        <w:t xml:space="preserve">атвердження технічної документації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z w:val="28"/>
          <w:szCs w:val="28"/>
          <w:lang w:val="uk-UA"/>
        </w:rPr>
        <w:t xml:space="preserve"> на </w:t>
      </w:r>
      <w:r>
        <w:rPr>
          <w:sz w:val="28"/>
          <w:szCs w:val="28"/>
          <w:lang w:val="uk-UA" w:eastAsia="zh-CN" w:bidi="ar-SA"/>
        </w:rPr>
        <w:t>вул. Ковельській, 150-А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у м. Луцьку,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договір оренди землі, укладений між Луцькою міською радою та громадянкою Ковальчук Марією Йосипівною від 25.08.2016 (право оренди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від 26.08.2016, номер запису про інше речове право: 16164920), </w:t>
      </w:r>
      <w:r>
        <w:rPr>
          <w:sz w:val="28"/>
          <w:szCs w:val="28"/>
          <w:lang w:val="uk-UA"/>
        </w:rPr>
        <w:t xml:space="preserve">технічну документацію із землеустрою щодо поділу та об'єднання земельних ділянок на </w:t>
      </w:r>
      <w:r>
        <w:rPr>
          <w:sz w:val="28"/>
          <w:szCs w:val="28"/>
          <w:lang w:val="uk-UA" w:eastAsia="zh-CN" w:bidi="ar-SA"/>
        </w:rPr>
        <w:t>вул. Ковельській, 150-А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на земельну ділянку площею 0,</w:t>
      </w:r>
      <w:r>
        <w:rPr>
          <w:sz w:val="28"/>
          <w:szCs w:val="28"/>
          <w:lang w:val="uk-UA"/>
        </w:rPr>
        <w:t>0789</w:t>
      </w:r>
      <w:r>
        <w:rPr>
          <w:sz w:val="28"/>
          <w:szCs w:val="28"/>
          <w:lang w:val="uk-UA"/>
        </w:rPr>
        <w:t> га - від 1</w:t>
      </w:r>
      <w:r>
        <w:rPr>
          <w:sz w:val="28"/>
          <w:szCs w:val="28"/>
          <w:lang w:val="uk-UA"/>
        </w:rPr>
        <w:t>2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11</w:t>
      </w:r>
      <w:r>
        <w:rPr>
          <w:sz w:val="28"/>
          <w:szCs w:val="28"/>
          <w:lang w:val="uk-UA"/>
        </w:rPr>
        <w:t>.202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№ НВ-</w:t>
      </w:r>
      <w:r>
        <w:rPr>
          <w:sz w:val="28"/>
          <w:szCs w:val="28"/>
          <w:lang w:val="uk-UA"/>
        </w:rPr>
        <w:t>0500996522024</w:t>
      </w:r>
      <w:r>
        <w:rPr>
          <w:sz w:val="28"/>
          <w:szCs w:val="28"/>
          <w:lang w:val="uk-UA"/>
        </w:rPr>
        <w:t>, на земельну ділянку площею 0,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1717</w:t>
      </w:r>
      <w:r>
        <w:rPr>
          <w:sz w:val="28"/>
          <w:szCs w:val="28"/>
          <w:lang w:val="uk-UA"/>
        </w:rPr>
        <w:t> га - від 12.</w:t>
      </w:r>
      <w:r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>.202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№ НВ-</w:t>
      </w:r>
      <w:r>
        <w:rPr>
          <w:sz w:val="28"/>
          <w:szCs w:val="28"/>
          <w:lang w:val="uk-UA"/>
        </w:rPr>
        <w:t>0500996502024</w:t>
      </w:r>
      <w:r>
        <w:rPr>
          <w:sz w:val="28"/>
          <w:szCs w:val="28"/>
          <w:lang w:val="uk-UA"/>
        </w:rPr>
        <w:t>, на земельну ділянку площею 0,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1269</w:t>
      </w:r>
      <w:r>
        <w:rPr>
          <w:sz w:val="28"/>
          <w:szCs w:val="28"/>
          <w:lang w:val="uk-UA"/>
        </w:rPr>
        <w:t> га - від 12.</w:t>
      </w:r>
      <w:r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>.202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№ НВ-</w:t>
      </w:r>
      <w:r>
        <w:rPr>
          <w:sz w:val="28"/>
          <w:szCs w:val="28"/>
          <w:lang w:val="uk-UA"/>
        </w:rPr>
        <w:t>0500996532024</w:t>
      </w:r>
      <w:r>
        <w:rPr>
          <w:sz w:val="28"/>
          <w:szCs w:val="28"/>
          <w:lang w:val="uk-UA"/>
        </w:rPr>
        <w:t xml:space="preserve">, керуючись статтями </w:t>
      </w:r>
      <w:r>
        <w:rPr>
          <w:rFonts w:eastAsia="SimSun;ЛОМе"/>
          <w:sz w:val="28"/>
          <w:szCs w:val="28"/>
          <w:lang w:val="uk-UA"/>
        </w:rPr>
        <w:t xml:space="preserve">12, 79-1, 186 </w:t>
      </w:r>
      <w:r>
        <w:rPr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 29,</w:t>
      </w:r>
      <w:r>
        <w:rPr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color w:val="auto"/>
          <w:spacing w:val="-2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ділянок, відповідно до якої орендована громадянк</w:t>
      </w:r>
      <w:r>
        <w:rPr>
          <w:spacing w:val="-4"/>
          <w:sz w:val="28"/>
          <w:szCs w:val="28"/>
          <w:lang w:val="uk-UA"/>
        </w:rPr>
        <w:t>ою</w:t>
      </w:r>
      <w:r>
        <w:rPr>
          <w:spacing w:val="-4"/>
          <w:sz w:val="28"/>
          <w:szCs w:val="28"/>
          <w:lang w:val="uk-UA"/>
        </w:rPr>
        <w:t xml:space="preserve"> Ковальчук Марі</w:t>
      </w:r>
      <w:r>
        <w:rPr>
          <w:spacing w:val="-4"/>
          <w:sz w:val="28"/>
          <w:szCs w:val="28"/>
          <w:lang w:val="uk-UA"/>
        </w:rPr>
        <w:t>єю</w:t>
      </w:r>
      <w:r>
        <w:rPr>
          <w:spacing w:val="-4"/>
          <w:sz w:val="28"/>
          <w:szCs w:val="28"/>
          <w:lang w:val="uk-UA"/>
        </w:rPr>
        <w:t xml:space="preserve"> Йосипівн</w:t>
      </w:r>
      <w:r>
        <w:rPr>
          <w:spacing w:val="-4"/>
          <w:sz w:val="28"/>
          <w:szCs w:val="28"/>
          <w:lang w:val="uk-UA"/>
        </w:rPr>
        <w:t>ою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 xml:space="preserve"> </w:t>
      </w:r>
      <w:r>
        <w:rPr>
          <w:sz w:val="28"/>
          <w:szCs w:val="28"/>
          <w:lang w:val="uk-UA"/>
        </w:rPr>
        <w:t xml:space="preserve">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Ковельській, 150-А</w:t>
      </w:r>
      <w:r>
        <w:rPr>
          <w:spacing w:val="-4"/>
          <w:sz w:val="28"/>
          <w:szCs w:val="28"/>
          <w:lang w:val="uk-UA"/>
        </w:rPr>
        <w:t xml:space="preserve"> у м. Луцьку </w:t>
      </w:r>
      <w:r>
        <w:rPr>
          <w:spacing w:val="2"/>
          <w:sz w:val="28"/>
          <w:szCs w:val="28"/>
          <w:lang w:val="uk-UA"/>
        </w:rPr>
        <w:t xml:space="preserve">для будівництва та обслуговування адміністративних та виробничих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(1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4"/>
          <w:sz w:val="28"/>
          <w:szCs w:val="28"/>
          <w:lang w:val="uk-UA"/>
        </w:rPr>
        <w:t xml:space="preserve"> площею </w:t>
      </w:r>
      <w:r>
        <w:rPr>
          <w:spacing w:val="2"/>
          <w:sz w:val="28"/>
          <w:szCs w:val="28"/>
          <w:lang w:val="uk-UA"/>
        </w:rPr>
        <w:t>0,3775 га</w:t>
      </w:r>
      <w:r>
        <w:rPr>
          <w:spacing w:val="-4"/>
          <w:sz w:val="28"/>
          <w:szCs w:val="28"/>
          <w:lang w:val="uk-UA"/>
        </w:rPr>
        <w:t xml:space="preserve">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bidi="ar-SA"/>
        </w:rPr>
        <w:t>0710100000:21:001:0047</w:t>
      </w:r>
      <w:r>
        <w:rPr>
          <w:sz w:val="28"/>
          <w:szCs w:val="28"/>
          <w:lang w:val="uk-UA"/>
        </w:rPr>
        <w:t xml:space="preserve">, поділена на </w:t>
      </w:r>
      <w:r>
        <w:rPr>
          <w:sz w:val="28"/>
          <w:szCs w:val="28"/>
          <w:lang w:val="uk-UA"/>
        </w:rPr>
        <w:t>три</w:t>
      </w:r>
      <w:r>
        <w:rPr>
          <w:sz w:val="28"/>
          <w:szCs w:val="28"/>
          <w:lang w:val="uk-UA"/>
        </w:rPr>
        <w:t xml:space="preserve">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0789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>001</w:t>
      </w:r>
      <w:r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69,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1717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>кадастровим номером 0710100000:2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001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 xml:space="preserve">70 та земельну ділянку № 3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 xml:space="preserve">площею 0,1269 га з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кадастровим номером 0710100000:21:001:0068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громадянк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 xml:space="preserve">у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Ковальчук Марі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ю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 xml:space="preserve"> Йосипівн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у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2.1. Укласти з міською радою договори оренди землі на земельну ділянку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spacing w:val="-4"/>
          <w:sz w:val="28"/>
          <w:szCs w:val="28"/>
          <w:lang w:val="uk-UA"/>
        </w:rPr>
        <w:t>0789</w:t>
      </w:r>
      <w:r>
        <w:rPr>
          <w:spacing w:val="-4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2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</w:t>
      </w:r>
      <w:r>
        <w:rPr>
          <w:spacing w:val="-4"/>
          <w:sz w:val="28"/>
          <w:szCs w:val="28"/>
          <w:lang w:val="uk-UA"/>
        </w:rPr>
        <w:t>:</w:t>
      </w:r>
      <w:r>
        <w:rPr>
          <w:spacing w:val="-4"/>
          <w:sz w:val="28"/>
          <w:szCs w:val="28"/>
          <w:lang w:val="uk-UA"/>
        </w:rPr>
        <w:t>001</w:t>
      </w:r>
      <w:r>
        <w:rPr>
          <w:spacing w:val="-4"/>
          <w:sz w:val="28"/>
          <w:szCs w:val="28"/>
          <w:lang w:val="uk-UA"/>
        </w:rPr>
        <w:t>:00</w:t>
      </w:r>
      <w:r>
        <w:rPr>
          <w:spacing w:val="-4"/>
          <w:sz w:val="28"/>
          <w:szCs w:val="28"/>
          <w:lang w:val="uk-UA"/>
        </w:rPr>
        <w:t>69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, земельну ділянку площею 0,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1717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 га з кадастровим номером 0710100000:2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: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001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:00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 xml:space="preserve">70 </w:t>
      </w:r>
      <w:r>
        <w:rPr>
          <w:sz w:val="28"/>
          <w:szCs w:val="28"/>
          <w:lang w:val="uk-UA"/>
        </w:rPr>
        <w:t xml:space="preserve">та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0,1269 га з кадастровим номером 0710100000:21:001:0068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на новостворені земельні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</w:t>
      </w:r>
      <w:r>
        <w:rPr>
          <w:color w:val="000000"/>
          <w:spacing w:val="-4"/>
          <w:sz w:val="28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4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167</TotalTime>
  <Application>LibreOffice/7.4.0.3$Windows_X86_64 LibreOffice_project/f85e47c08ddd19c015c0114a68350214f7066f5a</Application>
  <AppVersion>15.0000</AppVersion>
  <Pages>2</Pages>
  <Words>514</Words>
  <Characters>3324</Characters>
  <CharactersWithSpaces>3996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dcterms:modified xsi:type="dcterms:W3CDTF">2024-11-27T17:23:28Z</dcterms:modified>
  <cp:revision>124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