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0F3AE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6B7B0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fillcolor="window">
            <v:imagedata r:id="rId5" o:title=""/>
          </v:shape>
        </w:pict>
      </w:r>
    </w:p>
    <w:p w14:paraId="2AB11388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66472085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51B77F88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07A46FD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A63EA2B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761B43A4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FEEA7C" w14:textId="77777777" w:rsidR="0094078A" w:rsidRPr="00CE44B2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Статуту</w:t>
      </w:r>
    </w:p>
    <w:p w14:paraId="64764CEB" w14:textId="77777777" w:rsidR="0094078A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</w:t>
      </w: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971C437" w14:textId="77777777" w:rsidR="0046198E" w:rsidRPr="00230A10" w:rsidRDefault="008F585C" w:rsidP="0094078A">
      <w:p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 у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новій</w:t>
      </w:r>
      <w:r w:rsidR="0094078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редакції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C813A97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DFBE8" w14:textId="5810CCD7" w:rsidR="0075058B" w:rsidRDefault="0094078A" w:rsidP="00FF23C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  <w:r w:rsidRPr="007A41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6D1B94FA" w14:textId="77777777" w:rsidR="00FF23C0" w:rsidRPr="00E836C8" w:rsidRDefault="00FF23C0" w:rsidP="00FF23C0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75B810" w14:textId="77777777" w:rsidR="0075058B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A088280" w14:textId="77777777" w:rsidR="00E836C8" w:rsidRDefault="00E836C8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33994203" w14:textId="77777777" w:rsidR="0042127B" w:rsidRPr="00467E28" w:rsidRDefault="00696E55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</w:t>
      </w:r>
      <w:r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230A1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Збільшити статутний капітал комунального підприємства «Луцькводоканал» на суму 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84 272 267,17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вісімдесят чотири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мільйон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и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двісті сімдесят дві</w:t>
      </w:r>
      <w:r w:rsidR="005F5E2C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тисяч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і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двісті шістдесят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сім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17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до загальної суми 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>283 522 629,61 грн (двісті вісімдесят три мільйон</w:t>
      </w:r>
      <w:r w:rsidR="00703998">
        <w:rPr>
          <w:rFonts w:ascii="Times New Roman" w:hAnsi="Times New Roman"/>
          <w:sz w:val="28"/>
          <w:szCs w:val="28"/>
          <w:lang w:val="uk-UA"/>
        </w:rPr>
        <w:t>и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п’ятсот двадцять дві тисячі шістсот двадцять дев’ять гривень 61 коп.)</w:t>
      </w:r>
      <w:r w:rsidR="0094078A" w:rsidRPr="00467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та </w:t>
      </w:r>
      <w:r w:rsidR="00230A1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внести зміни до пункту 3.8. розділу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3 Статуту комунального підприємства «Луцькводоканал».</w:t>
      </w:r>
    </w:p>
    <w:p w14:paraId="19864C2D" w14:textId="77777777" w:rsidR="00BD19FA" w:rsidRDefault="00647EEA" w:rsidP="00377E5A">
      <w:pPr>
        <w:pStyle w:val="1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30A10">
        <w:rPr>
          <w:rFonts w:ascii="Times New Roman" w:hAnsi="Times New Roman"/>
          <w:sz w:val="28"/>
          <w:szCs w:val="28"/>
          <w:lang w:val="uk-UA" w:eastAsia="ar-SA"/>
        </w:rPr>
        <w:t>. 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Затвердити Статут комунального</w:t>
      </w:r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підприємства «Луцькводоканал» у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новій редакції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6D78E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0252114" w14:textId="77777777" w:rsidR="00377E5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Рішення міської ради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>від 31 жовтня 2023 №52/113</w:t>
      </w:r>
      <w:r w:rsidR="00230A10" w:rsidRPr="006D7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8EA">
        <w:rPr>
          <w:rFonts w:ascii="Times New Roman" w:hAnsi="Times New Roman"/>
          <w:sz w:val="28"/>
          <w:szCs w:val="28"/>
          <w:lang w:val="uk-UA"/>
        </w:rPr>
        <w:t>«</w:t>
      </w:r>
      <w:r w:rsidRPr="006D78EA">
        <w:rPr>
          <w:rFonts w:ascii="Times New Roman" w:hAnsi="Times New Roman"/>
          <w:sz w:val="28"/>
          <w:szCs w:val="28"/>
          <w:lang w:val="uk-UA" w:eastAsia="ar-SA"/>
        </w:rPr>
        <w:t xml:space="preserve">Про затвердження Статуту комунального підприємства «Луцькводоканал» в новій редакції» </w:t>
      </w:r>
      <w:r w:rsidRPr="006D78EA">
        <w:rPr>
          <w:rFonts w:ascii="Times New Roman" w:eastAsia="Arial Unicode MS" w:hAnsi="Times New Roman"/>
          <w:sz w:val="28"/>
          <w:szCs w:val="28"/>
          <w:lang w:val="uk-UA"/>
        </w:rPr>
        <w:t>вважати таким, що втратило чинність з момент</w:t>
      </w:r>
      <w:r w:rsidR="00E119A4" w:rsidRPr="006D78EA">
        <w:rPr>
          <w:rFonts w:ascii="Times New Roman" w:eastAsia="Arial Unicode MS" w:hAnsi="Times New Roman"/>
          <w:sz w:val="28"/>
          <w:szCs w:val="28"/>
          <w:lang w:val="uk-UA"/>
        </w:rPr>
        <w:t>у державної реєстрації статуту в</w:t>
      </w:r>
      <w:r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 новій редакції</w:t>
      </w:r>
      <w:r w:rsidRPr="006D78EA">
        <w:rPr>
          <w:rFonts w:ascii="Times New Roman" w:hAnsi="Times New Roman"/>
          <w:sz w:val="28"/>
          <w:szCs w:val="28"/>
          <w:lang w:val="uk-UA"/>
        </w:rPr>
        <w:t>.</w:t>
      </w:r>
    </w:p>
    <w:p w14:paraId="3B72E817" w14:textId="77777777" w:rsidR="00377E5A" w:rsidRPr="00377E5A" w:rsidRDefault="00377E5A" w:rsidP="00377E5A">
      <w:pPr>
        <w:pStyle w:val="11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E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«Луцькводоканал» на подачу в органи державної реєстрації відповідних документів з метою</w:t>
      </w:r>
      <w:r w:rsidR="00E119A4">
        <w:rPr>
          <w:rFonts w:ascii="Times New Roman" w:hAnsi="Times New Roman"/>
          <w:sz w:val="28"/>
          <w:szCs w:val="28"/>
          <w:lang w:val="uk-UA"/>
        </w:rPr>
        <w:t xml:space="preserve"> проведення реєстрації Статуту в</w:t>
      </w:r>
      <w:r w:rsidRPr="00CE44B2">
        <w:rPr>
          <w:rFonts w:ascii="Times New Roman" w:hAnsi="Times New Roman"/>
          <w:sz w:val="28"/>
          <w:szCs w:val="28"/>
          <w:lang w:val="uk-UA"/>
        </w:rPr>
        <w:t xml:space="preserve"> встановленому законодавством порядку.</w:t>
      </w:r>
    </w:p>
    <w:p w14:paraId="423E7C71" w14:textId="77777777" w:rsidR="008F0BCF" w:rsidRPr="00BD19F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7606D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</w:t>
      </w:r>
      <w:r w:rsidR="00B7606D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7238DCD4" w14:textId="77777777" w:rsidR="00230A10" w:rsidRDefault="00230A10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A7CB2CC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14:paraId="6CE3E04C" w14:textId="77777777" w:rsidR="001455D9" w:rsidRDefault="001455D9" w:rsidP="00BD19FA">
      <w:pPr>
        <w:pStyle w:val="11"/>
        <w:rPr>
          <w:rFonts w:ascii="Times New Roman" w:hAnsi="Times New Roman"/>
          <w:sz w:val="24"/>
          <w:lang w:val="uk-UA"/>
        </w:rPr>
      </w:pPr>
    </w:p>
    <w:p w14:paraId="7D20B98B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FF23C0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28767558">
    <w:abstractNumId w:val="1"/>
  </w:num>
  <w:num w:numId="2" w16cid:durableId="1583492553">
    <w:abstractNumId w:val="4"/>
  </w:num>
  <w:num w:numId="3" w16cid:durableId="1491631937">
    <w:abstractNumId w:val="2"/>
  </w:num>
  <w:num w:numId="4" w16cid:durableId="1050881406">
    <w:abstractNumId w:val="3"/>
  </w:num>
  <w:num w:numId="5" w16cid:durableId="180233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2335"/>
    <w:rsid w:val="00003D97"/>
    <w:rsid w:val="000133AD"/>
    <w:rsid w:val="00016BF4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455D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964"/>
    <w:rsid w:val="001E7148"/>
    <w:rsid w:val="001F2E31"/>
    <w:rsid w:val="001F5E7F"/>
    <w:rsid w:val="001F62DF"/>
    <w:rsid w:val="0020077A"/>
    <w:rsid w:val="00230A10"/>
    <w:rsid w:val="002355D8"/>
    <w:rsid w:val="002475ED"/>
    <w:rsid w:val="002623A4"/>
    <w:rsid w:val="00272039"/>
    <w:rsid w:val="00290443"/>
    <w:rsid w:val="00292080"/>
    <w:rsid w:val="002B19F1"/>
    <w:rsid w:val="002B2220"/>
    <w:rsid w:val="002C6008"/>
    <w:rsid w:val="002C657B"/>
    <w:rsid w:val="002D3100"/>
    <w:rsid w:val="00330802"/>
    <w:rsid w:val="0034118F"/>
    <w:rsid w:val="00363786"/>
    <w:rsid w:val="00370082"/>
    <w:rsid w:val="00377E5A"/>
    <w:rsid w:val="003902E7"/>
    <w:rsid w:val="00392C2A"/>
    <w:rsid w:val="003A2326"/>
    <w:rsid w:val="003A35D8"/>
    <w:rsid w:val="003B35EB"/>
    <w:rsid w:val="003C117B"/>
    <w:rsid w:val="003D0884"/>
    <w:rsid w:val="003D497F"/>
    <w:rsid w:val="003D4C0D"/>
    <w:rsid w:val="003F4656"/>
    <w:rsid w:val="00404671"/>
    <w:rsid w:val="0041609C"/>
    <w:rsid w:val="00416A26"/>
    <w:rsid w:val="004176EA"/>
    <w:rsid w:val="0042127B"/>
    <w:rsid w:val="00422908"/>
    <w:rsid w:val="0042450B"/>
    <w:rsid w:val="00425232"/>
    <w:rsid w:val="0046198E"/>
    <w:rsid w:val="00467E28"/>
    <w:rsid w:val="00476056"/>
    <w:rsid w:val="00494A81"/>
    <w:rsid w:val="004A18E1"/>
    <w:rsid w:val="004A3A3E"/>
    <w:rsid w:val="004A4DC1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5F5E2C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96E55"/>
    <w:rsid w:val="006A67BB"/>
    <w:rsid w:val="006C0DB8"/>
    <w:rsid w:val="006D1B67"/>
    <w:rsid w:val="006D5777"/>
    <w:rsid w:val="006D72AF"/>
    <w:rsid w:val="006D78EA"/>
    <w:rsid w:val="006E04BB"/>
    <w:rsid w:val="00703998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3785F"/>
    <w:rsid w:val="00870629"/>
    <w:rsid w:val="0089604C"/>
    <w:rsid w:val="008B0742"/>
    <w:rsid w:val="008B2565"/>
    <w:rsid w:val="008D519B"/>
    <w:rsid w:val="008D5A94"/>
    <w:rsid w:val="008F0BCF"/>
    <w:rsid w:val="008F585C"/>
    <w:rsid w:val="00900267"/>
    <w:rsid w:val="0093143B"/>
    <w:rsid w:val="00933E61"/>
    <w:rsid w:val="0094078A"/>
    <w:rsid w:val="00942551"/>
    <w:rsid w:val="00960B43"/>
    <w:rsid w:val="00992A5C"/>
    <w:rsid w:val="009965D2"/>
    <w:rsid w:val="009B63A2"/>
    <w:rsid w:val="009B7B15"/>
    <w:rsid w:val="009C4FEF"/>
    <w:rsid w:val="009E48D9"/>
    <w:rsid w:val="009E75C0"/>
    <w:rsid w:val="009F6BA1"/>
    <w:rsid w:val="009F7C33"/>
    <w:rsid w:val="009F7DC7"/>
    <w:rsid w:val="00A102AC"/>
    <w:rsid w:val="00AB750A"/>
    <w:rsid w:val="00AE24D4"/>
    <w:rsid w:val="00AE7494"/>
    <w:rsid w:val="00B26713"/>
    <w:rsid w:val="00B27E03"/>
    <w:rsid w:val="00B32FEB"/>
    <w:rsid w:val="00B55437"/>
    <w:rsid w:val="00B7606D"/>
    <w:rsid w:val="00B80277"/>
    <w:rsid w:val="00B85154"/>
    <w:rsid w:val="00BA7EEC"/>
    <w:rsid w:val="00BD19FA"/>
    <w:rsid w:val="00BD2C63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19A4"/>
    <w:rsid w:val="00E1397F"/>
    <w:rsid w:val="00E216BC"/>
    <w:rsid w:val="00E245BD"/>
    <w:rsid w:val="00E31AEC"/>
    <w:rsid w:val="00E428F7"/>
    <w:rsid w:val="00E5514A"/>
    <w:rsid w:val="00E57D3D"/>
    <w:rsid w:val="00E67FD0"/>
    <w:rsid w:val="00E836BA"/>
    <w:rsid w:val="00E836C8"/>
    <w:rsid w:val="00EA13F1"/>
    <w:rsid w:val="00EB6ABC"/>
    <w:rsid w:val="00EB6CAA"/>
    <w:rsid w:val="00EF3213"/>
    <w:rsid w:val="00F11BD1"/>
    <w:rsid w:val="00F13744"/>
    <w:rsid w:val="00F3233A"/>
    <w:rsid w:val="00F33FF7"/>
    <w:rsid w:val="00F45F5F"/>
    <w:rsid w:val="00F569D2"/>
    <w:rsid w:val="00F66BE1"/>
    <w:rsid w:val="00F66DFD"/>
    <w:rsid w:val="00F873FE"/>
    <w:rsid w:val="00FA5FB4"/>
    <w:rsid w:val="00FC0BCF"/>
    <w:rsid w:val="00FC31CF"/>
    <w:rsid w:val="00FC3F42"/>
    <w:rsid w:val="00FD12E2"/>
    <w:rsid w:val="00FD416E"/>
    <w:rsid w:val="00FD6DA8"/>
    <w:rsid w:val="00FD797E"/>
    <w:rsid w:val="00FF23C0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8420"/>
  <w15:chartTrackingRefBased/>
  <w15:docId w15:val="{5BE08718-37C6-4F4F-82F0-4393A5B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94078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11</cp:revision>
  <cp:lastPrinted>2022-10-05T08:15:00Z</cp:lastPrinted>
  <dcterms:created xsi:type="dcterms:W3CDTF">2023-10-18T10:48:00Z</dcterms:created>
  <dcterms:modified xsi:type="dcterms:W3CDTF">2024-12-02T13:07:00Z</dcterms:modified>
</cp:coreProperties>
</file>