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A688E" w:rsidRDefault="000229B3">
      <w:pPr>
        <w:jc w:val="center"/>
      </w:pPr>
      <w:r>
        <w:rPr>
          <w:noProof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58240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95330610" r:id="rId8"/>
        </w:object>
      </w:r>
    </w:p>
    <w:p w:rsidR="00334065" w:rsidRDefault="00334065">
      <w:pPr>
        <w:jc w:val="center"/>
      </w:pPr>
    </w:p>
    <w:p w:rsidR="00334065" w:rsidRDefault="00334065">
      <w:pPr>
        <w:jc w:val="center"/>
      </w:pPr>
    </w:p>
    <w:p w:rsidR="005A688E" w:rsidRDefault="005A688E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5A688E" w:rsidRDefault="00840664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5A688E" w:rsidRDefault="005A688E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5A688E" w:rsidRDefault="00840664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5A688E" w:rsidRDefault="005A688E">
      <w:pPr>
        <w:jc w:val="center"/>
        <w:rPr>
          <w:b/>
          <w:bCs/>
          <w:sz w:val="32"/>
          <w:lang w:val="uk-UA"/>
        </w:rPr>
      </w:pPr>
    </w:p>
    <w:p w:rsidR="005A688E" w:rsidRDefault="00840664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5A688E" w:rsidRDefault="005A688E">
      <w:pPr>
        <w:jc w:val="both"/>
        <w:rPr>
          <w:sz w:val="14"/>
          <w:szCs w:val="14"/>
          <w:lang w:val="uk-UA"/>
        </w:rPr>
      </w:pPr>
    </w:p>
    <w:p w:rsidR="005A688E" w:rsidRDefault="005A688E">
      <w:pPr>
        <w:jc w:val="both"/>
      </w:pPr>
    </w:p>
    <w:p w:rsidR="005A688E" w:rsidRDefault="00840664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відзначення </w:t>
      </w:r>
      <w:bookmarkEnd w:id="0"/>
      <w:r w:rsidR="00B60FD4">
        <w:rPr>
          <w:lang w:val="uk-UA"/>
        </w:rPr>
        <w:t>з нагоди</w:t>
      </w:r>
    </w:p>
    <w:p w:rsidR="0020579C" w:rsidRDefault="00B60FD4">
      <w:pPr>
        <w:jc w:val="both"/>
        <w:rPr>
          <w:lang w:val="uk-UA"/>
        </w:rPr>
      </w:pPr>
      <w:r>
        <w:rPr>
          <w:lang w:val="uk-UA"/>
        </w:rPr>
        <w:t xml:space="preserve">професійного свята – Дня </w:t>
      </w:r>
    </w:p>
    <w:p w:rsidR="00B60FD4" w:rsidRPr="00B60FD4" w:rsidRDefault="00B60FD4">
      <w:pPr>
        <w:jc w:val="both"/>
        <w:rPr>
          <w:lang w:val="uk-UA"/>
        </w:rPr>
      </w:pPr>
      <w:r>
        <w:rPr>
          <w:lang w:val="uk-UA"/>
        </w:rPr>
        <w:t>працівників суду</w:t>
      </w:r>
    </w:p>
    <w:p w:rsidR="005A688E" w:rsidRDefault="005A688E">
      <w:pPr>
        <w:jc w:val="both"/>
        <w:rPr>
          <w:szCs w:val="28"/>
          <w:lang w:val="uk-UA"/>
        </w:rPr>
      </w:pPr>
    </w:p>
    <w:p w:rsidR="005A688E" w:rsidRPr="00B60FD4" w:rsidRDefault="005A688E">
      <w:pPr>
        <w:pStyle w:val="a6"/>
        <w:spacing w:after="0" w:line="240" w:lineRule="auto"/>
        <w:ind w:firstLine="680"/>
        <w:jc w:val="both"/>
        <w:rPr>
          <w:szCs w:val="28"/>
          <w:lang w:val="uk-UA"/>
        </w:rPr>
      </w:pPr>
    </w:p>
    <w:p w:rsidR="005A688E" w:rsidRDefault="00840664">
      <w:pPr>
        <w:pStyle w:val="a6"/>
        <w:spacing w:after="0"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</w:t>
      </w:r>
      <w:r w:rsidR="00E80EEE">
        <w:rPr>
          <w:szCs w:val="28"/>
          <w:lang w:val="uk-UA"/>
        </w:rPr>
        <w:t>лист</w:t>
      </w:r>
      <w:r w:rsidR="00606468">
        <w:rPr>
          <w:szCs w:val="28"/>
          <w:lang w:val="uk-UA"/>
        </w:rPr>
        <w:t>и</w:t>
      </w:r>
      <w:r w:rsidR="003B0D8D">
        <w:rPr>
          <w:szCs w:val="28"/>
          <w:lang w:val="uk-UA"/>
        </w:rPr>
        <w:t xml:space="preserve"> </w:t>
      </w:r>
      <w:r w:rsidR="009C0DB5">
        <w:rPr>
          <w:szCs w:val="28"/>
          <w:lang w:val="uk-UA"/>
        </w:rPr>
        <w:t xml:space="preserve">Господарського суду Волинської області від 14.11.2024 № 01-13/1358/24, </w:t>
      </w:r>
      <w:r w:rsidR="00606468">
        <w:rPr>
          <w:szCs w:val="28"/>
          <w:lang w:val="uk-UA"/>
        </w:rPr>
        <w:t xml:space="preserve">Луцького міськрайонного суду Волинської області від </w:t>
      </w:r>
      <w:r w:rsidR="009C0DB5">
        <w:rPr>
          <w:szCs w:val="28"/>
          <w:lang w:val="uk-UA"/>
        </w:rPr>
        <w:t>18.11.2024 № 02-26/9/2024</w:t>
      </w:r>
      <w:r>
        <w:rPr>
          <w:szCs w:val="28"/>
          <w:lang w:val="uk-UA"/>
        </w:rPr>
        <w:t>:</w:t>
      </w:r>
    </w:p>
    <w:p w:rsidR="005A688E" w:rsidRDefault="005A688E" w:rsidP="00840664">
      <w:pPr>
        <w:pStyle w:val="a6"/>
        <w:spacing w:after="0" w:line="240" w:lineRule="auto"/>
        <w:ind w:firstLine="709"/>
        <w:jc w:val="both"/>
        <w:rPr>
          <w:szCs w:val="28"/>
          <w:lang w:val="uk-UA"/>
        </w:rPr>
      </w:pPr>
      <w:bookmarkStart w:id="1" w:name="_GoBack"/>
      <w:bookmarkEnd w:id="1"/>
    </w:p>
    <w:p w:rsidR="0020579C" w:rsidRDefault="004D24C6" w:rsidP="004D24C6">
      <w:pPr>
        <w:pStyle w:val="a6"/>
        <w:spacing w:after="0" w:line="240" w:lineRule="auto"/>
        <w:ind w:firstLine="567"/>
        <w:jc w:val="both"/>
        <w:rPr>
          <w:lang w:val="uk-UA"/>
        </w:rPr>
      </w:pPr>
      <w:r>
        <w:rPr>
          <w:lang w:val="uk-UA"/>
        </w:rPr>
        <w:t>1. </w:t>
      </w:r>
      <w:r w:rsidR="00A654D7" w:rsidRPr="00A654D7">
        <w:rPr>
          <w:lang w:val="uk-UA"/>
        </w:rPr>
        <w:t>ОГОЛОСИТИ Подяку міського голови за сумлінну працю, високий професіоналізм, відповідальне ставлення до виконання службових обов’язків, а також з нагоди професійного свята – Дня працівників суд</w:t>
      </w:r>
      <w:r w:rsidR="00A654D7">
        <w:rPr>
          <w:lang w:val="uk-UA"/>
        </w:rPr>
        <w:t>у:</w:t>
      </w:r>
    </w:p>
    <w:p w:rsidR="00A7764B" w:rsidRDefault="00A7764B" w:rsidP="004D24C6">
      <w:pPr>
        <w:pStyle w:val="a6"/>
        <w:spacing w:after="0" w:line="240" w:lineRule="auto"/>
        <w:ind w:firstLine="567"/>
        <w:jc w:val="both"/>
        <w:rPr>
          <w:lang w:val="uk-UA"/>
        </w:rPr>
      </w:pPr>
      <w:r>
        <w:rPr>
          <w:lang w:val="uk-UA"/>
        </w:rPr>
        <w:t>ГУЛЬКУ Юрію –</w:t>
      </w:r>
      <w:r w:rsidR="004D24C6">
        <w:rPr>
          <w:lang w:val="uk-UA"/>
        </w:rPr>
        <w:t xml:space="preserve"> завідувачу сектору інформа</w:t>
      </w:r>
      <w:r>
        <w:rPr>
          <w:lang w:val="uk-UA"/>
        </w:rPr>
        <w:t>тизації, телекомунікації та захисту інформації Луцького міськрайонного суду Волинської області;</w:t>
      </w:r>
    </w:p>
    <w:p w:rsidR="00A7764B" w:rsidRDefault="00A7764B" w:rsidP="004D24C6">
      <w:pPr>
        <w:pStyle w:val="a6"/>
        <w:spacing w:after="0" w:line="240" w:lineRule="auto"/>
        <w:ind w:firstLine="567"/>
        <w:jc w:val="both"/>
        <w:rPr>
          <w:lang w:val="uk-UA"/>
        </w:rPr>
      </w:pPr>
      <w:r>
        <w:rPr>
          <w:lang w:val="uk-UA"/>
        </w:rPr>
        <w:t>КОРИТАН Людмилі – секретарю судового засідання Господарського суду Волинської області.</w:t>
      </w:r>
    </w:p>
    <w:p w:rsidR="004D24C6" w:rsidRPr="000229B3" w:rsidRDefault="00A7764B" w:rsidP="004D24C6">
      <w:pPr>
        <w:ind w:firstLine="567"/>
        <w:jc w:val="both"/>
        <w:rPr>
          <w:szCs w:val="28"/>
          <w:lang w:val="uk-UA"/>
        </w:rPr>
      </w:pPr>
      <w:r w:rsidRPr="000229B3">
        <w:rPr>
          <w:szCs w:val="28"/>
          <w:lang w:val="uk-UA"/>
        </w:rPr>
        <w:t>2</w:t>
      </w:r>
      <w:r w:rsidR="00840664" w:rsidRPr="000229B3">
        <w:rPr>
          <w:szCs w:val="28"/>
          <w:lang w:val="uk-UA"/>
        </w:rPr>
        <w:t>.</w:t>
      </w:r>
      <w:r w:rsidR="004D24C6" w:rsidRPr="000229B3">
        <w:rPr>
          <w:szCs w:val="28"/>
          <w:lang w:val="uk-UA"/>
        </w:rPr>
        <w:t> Затвердити кошторис видатків щодо відзначення згідно з додатком.</w:t>
      </w:r>
    </w:p>
    <w:p w:rsidR="005A688E" w:rsidRDefault="005A688E" w:rsidP="00DF7088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</w:pPr>
    </w:p>
    <w:p w:rsidR="00F94216" w:rsidRDefault="00F94216">
      <w:pPr>
        <w:jc w:val="both"/>
        <w:rPr>
          <w:color w:val="FF0000"/>
          <w:sz w:val="26"/>
          <w:szCs w:val="26"/>
          <w:lang w:val="uk-UA"/>
        </w:rPr>
      </w:pPr>
    </w:p>
    <w:p w:rsidR="005A688E" w:rsidRDefault="00840664">
      <w:pPr>
        <w:jc w:val="both"/>
        <w:rPr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5A688E" w:rsidRDefault="005A688E">
      <w:pPr>
        <w:jc w:val="both"/>
        <w:rPr>
          <w:sz w:val="12"/>
          <w:szCs w:val="12"/>
          <w:lang w:val="uk-UA"/>
        </w:rPr>
      </w:pPr>
    </w:p>
    <w:p w:rsidR="004D24C6" w:rsidRDefault="004D24C6">
      <w:pPr>
        <w:jc w:val="both"/>
        <w:rPr>
          <w:sz w:val="12"/>
          <w:szCs w:val="12"/>
          <w:lang w:val="uk-UA"/>
        </w:rPr>
      </w:pPr>
    </w:p>
    <w:p w:rsidR="00086472" w:rsidRDefault="00086472">
      <w:pPr>
        <w:jc w:val="both"/>
        <w:rPr>
          <w:sz w:val="12"/>
          <w:szCs w:val="12"/>
          <w:lang w:val="uk-UA"/>
        </w:rPr>
      </w:pPr>
    </w:p>
    <w:p w:rsidR="00086472" w:rsidRDefault="00840664" w:rsidP="00086472">
      <w:pPr>
        <w:jc w:val="both"/>
        <w:rPr>
          <w:sz w:val="24"/>
          <w:lang w:val="uk-UA"/>
        </w:rPr>
      </w:pPr>
      <w:r>
        <w:rPr>
          <w:sz w:val="24"/>
          <w:lang w:val="uk-UA"/>
        </w:rPr>
        <w:t>Гудима 777</w:t>
      </w:r>
      <w:r w:rsidR="00086472">
        <w:rPr>
          <w:sz w:val="24"/>
          <w:lang w:val="uk-UA"/>
        </w:rPr>
        <w:t> </w:t>
      </w:r>
      <w:r>
        <w:rPr>
          <w:sz w:val="24"/>
          <w:lang w:val="uk-UA"/>
        </w:rPr>
        <w:t>942</w:t>
      </w:r>
    </w:p>
    <w:p w:rsidR="005A688E" w:rsidRPr="003B0D8D" w:rsidRDefault="003B0D8D" w:rsidP="00417E57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sectPr w:rsidR="005A688E" w:rsidRPr="003B0D8D" w:rsidSect="00417E57">
      <w:headerReference w:type="default" r:id="rId9"/>
      <w:headerReference w:type="first" r:id="rId10"/>
      <w:pgSz w:w="11906" w:h="16838"/>
      <w:pgMar w:top="567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77C" w:rsidRDefault="00840664">
      <w:r>
        <w:separator/>
      </w:r>
    </w:p>
  </w:endnote>
  <w:endnote w:type="continuationSeparator" w:id="0">
    <w:p w:rsidR="000D777C" w:rsidRDefault="00840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77C" w:rsidRDefault="00840664">
      <w:r>
        <w:separator/>
      </w:r>
    </w:p>
  </w:footnote>
  <w:footnote w:type="continuationSeparator" w:id="0">
    <w:p w:rsidR="000D777C" w:rsidRDefault="00840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719"/>
    <w:multiLevelType w:val="hybridMultilevel"/>
    <w:tmpl w:val="55CCECB2"/>
    <w:lvl w:ilvl="0" w:tplc="5A46C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B20719"/>
    <w:multiLevelType w:val="multilevel"/>
    <w:tmpl w:val="0A26B9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B2A62CE"/>
    <w:multiLevelType w:val="multilevel"/>
    <w:tmpl w:val="69F0755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31F180A"/>
    <w:multiLevelType w:val="hybridMultilevel"/>
    <w:tmpl w:val="8B605790"/>
    <w:lvl w:ilvl="0" w:tplc="E58240B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B225716"/>
    <w:multiLevelType w:val="hybridMultilevel"/>
    <w:tmpl w:val="A10E1618"/>
    <w:lvl w:ilvl="0" w:tplc="95F8DC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67838F9"/>
    <w:multiLevelType w:val="hybridMultilevel"/>
    <w:tmpl w:val="AE30F922"/>
    <w:lvl w:ilvl="0" w:tplc="6D64ED2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A688E"/>
    <w:rsid w:val="000229B3"/>
    <w:rsid w:val="00086472"/>
    <w:rsid w:val="000D777C"/>
    <w:rsid w:val="001B094E"/>
    <w:rsid w:val="0020579C"/>
    <w:rsid w:val="00334065"/>
    <w:rsid w:val="003B0D8D"/>
    <w:rsid w:val="00417E57"/>
    <w:rsid w:val="004D180B"/>
    <w:rsid w:val="004D24C6"/>
    <w:rsid w:val="005A688E"/>
    <w:rsid w:val="005D3AA3"/>
    <w:rsid w:val="00606468"/>
    <w:rsid w:val="006D1C61"/>
    <w:rsid w:val="00840664"/>
    <w:rsid w:val="00921C36"/>
    <w:rsid w:val="00954BAE"/>
    <w:rsid w:val="009C0DB5"/>
    <w:rsid w:val="00A654D7"/>
    <w:rsid w:val="00A7764B"/>
    <w:rsid w:val="00AD1D75"/>
    <w:rsid w:val="00B60FD4"/>
    <w:rsid w:val="00CB688A"/>
    <w:rsid w:val="00DF7088"/>
    <w:rsid w:val="00E80EEE"/>
    <w:rsid w:val="00F9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3D2C10A0-3641-4249-A899-0C992129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CB688A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CB688A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1</Pages>
  <Words>795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106</cp:revision>
  <cp:lastPrinted>2023-11-21T09:30:00Z</cp:lastPrinted>
  <dcterms:created xsi:type="dcterms:W3CDTF">2019-10-09T15:07:00Z</dcterms:created>
  <dcterms:modified xsi:type="dcterms:W3CDTF">2024-12-10T08:10:00Z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