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1D20" w:rsidRDefault="005D1D20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5" o:title=""/>
          </v:shape>
          <o:OLEObject Type="Embed" ProgID="PBrush" ShapeID="_x0000_i1025" DrawAspect="Content" ObjectID="_1795854255" r:id="rId6"/>
        </w:object>
      </w:r>
    </w:p>
    <w:p w:rsidR="005D1D20" w:rsidRPr="0063670C" w:rsidRDefault="005D1D20" w:rsidP="00C629F8">
      <w:pPr>
        <w:jc w:val="center"/>
        <w:rPr>
          <w:sz w:val="16"/>
          <w:szCs w:val="16"/>
        </w:rPr>
      </w:pPr>
    </w:p>
    <w:p w:rsidR="005D1D20" w:rsidRPr="00974277" w:rsidRDefault="005D1D20" w:rsidP="00974277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74277">
        <w:rPr>
          <w:rFonts w:ascii="Times New Roman" w:hAnsi="Times New Roman" w:cs="Times New Roman"/>
          <w:i w:val="0"/>
          <w:sz w:val="32"/>
          <w:szCs w:val="32"/>
        </w:rPr>
        <w:t>ЛУЦЬКА  МІСЬКА  РАДА</w:t>
      </w:r>
    </w:p>
    <w:p w:rsidR="005D1D20" w:rsidRPr="000A5628" w:rsidRDefault="005D1D20" w:rsidP="00C629F8">
      <w:pPr>
        <w:rPr>
          <w:sz w:val="20"/>
          <w:szCs w:val="20"/>
        </w:rPr>
      </w:pPr>
    </w:p>
    <w:p w:rsidR="005D1D20" w:rsidRPr="000A5628" w:rsidRDefault="005D1D20" w:rsidP="00C629F8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D1D20" w:rsidRPr="00233154" w:rsidRDefault="005D1D20" w:rsidP="00C629F8">
      <w:pPr>
        <w:jc w:val="center"/>
        <w:rPr>
          <w:b/>
          <w:bCs/>
          <w:sz w:val="40"/>
          <w:szCs w:val="40"/>
        </w:rPr>
      </w:pPr>
    </w:p>
    <w:p w:rsidR="005D1D20" w:rsidRDefault="005D1D20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D1D20" w:rsidRDefault="005D1D20" w:rsidP="005C06C9">
      <w:pPr>
        <w:pStyle w:val="Heading3"/>
        <w:spacing w:before="0" w:after="0"/>
        <w:rPr>
          <w:rFonts w:cs="Times New Roman"/>
          <w:sz w:val="22"/>
          <w:szCs w:val="22"/>
          <w:lang w:val="uk-UA"/>
        </w:rPr>
      </w:pPr>
    </w:p>
    <w:p w:rsidR="005D1D20" w:rsidRPr="00974277" w:rsidRDefault="005D1D20" w:rsidP="00030C70">
      <w:pPr>
        <w:pStyle w:val="Heading3"/>
        <w:numPr>
          <w:ilvl w:val="2"/>
          <w:numId w:val="3"/>
        </w:numPr>
        <w:spacing w:before="0" w:after="0"/>
        <w:rPr>
          <w:rFonts w:ascii="Liberation Serif;Times New Roma" w:hAnsi="Liberation Serif;Times New Roma" w:cs="Times New Roman"/>
          <w:sz w:val="28"/>
          <w:szCs w:val="28"/>
          <w:lang w:val="uk-UA"/>
        </w:rPr>
      </w:pPr>
      <w:r w:rsidRPr="00974277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рішення </w:t>
      </w:r>
    </w:p>
    <w:p w:rsidR="005D1D20" w:rsidRPr="00974277" w:rsidRDefault="005D1D20" w:rsidP="00030C70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74277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міської ради від 28.08.2024 № 62/116</w:t>
      </w:r>
    </w:p>
    <w:p w:rsidR="005D1D20" w:rsidRPr="00974277" w:rsidRDefault="005D1D20" w:rsidP="00030C70">
      <w:pPr>
        <w:pStyle w:val="Heading3"/>
        <w:spacing w:before="0" w:after="0"/>
        <w:rPr>
          <w:rFonts w:cs="Times New Roman"/>
          <w:sz w:val="28"/>
          <w:szCs w:val="28"/>
          <w:lang w:val="uk-UA"/>
        </w:rPr>
      </w:pPr>
      <w:r w:rsidRPr="00974277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«Про безоплатну передачу комунального</w:t>
      </w:r>
    </w:p>
    <w:p w:rsidR="005D1D20" w:rsidRPr="00974277" w:rsidRDefault="005D1D20" w:rsidP="00030C70">
      <w:pPr>
        <w:pStyle w:val="Heading3"/>
        <w:spacing w:before="0" w:after="0"/>
        <w:rPr>
          <w:rFonts w:cs="Times New Roman"/>
          <w:sz w:val="28"/>
          <w:szCs w:val="28"/>
          <w:lang w:val="uk-UA"/>
        </w:rPr>
      </w:pPr>
      <w:r w:rsidRPr="00974277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майна у державну власність»</w:t>
      </w:r>
    </w:p>
    <w:p w:rsidR="005D1D20" w:rsidRDefault="005D1D20" w:rsidP="00030C70">
      <w:pPr>
        <w:rPr>
          <w:rFonts w:cs="Times New Roman"/>
          <w:sz w:val="24"/>
          <w:lang w:val="uk-UA"/>
        </w:rPr>
      </w:pPr>
    </w:p>
    <w:p w:rsidR="005D1D20" w:rsidRDefault="005D1D20" w:rsidP="00030C70">
      <w:pPr>
        <w:rPr>
          <w:rFonts w:cs="Times New Roman"/>
          <w:sz w:val="24"/>
          <w:lang w:val="uk-UA"/>
        </w:rPr>
      </w:pPr>
    </w:p>
    <w:p w:rsidR="005D1D20" w:rsidRDefault="005D1D20" w:rsidP="00030C70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зв’язку із зверненням </w:t>
      </w:r>
      <w:r w:rsidRPr="00821A80">
        <w:rPr>
          <w:rFonts w:cs="Times New Roman"/>
          <w:color w:val="000000"/>
          <w:szCs w:val="28"/>
          <w:shd w:val="clear" w:color="auto" w:fill="FFFFFF"/>
          <w:lang w:val="uk-UA"/>
        </w:rPr>
        <w:t>Головного управління Національної поліції у Волинській області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, керуючись пунктом 51 частини першої статті 26, частиною п’ятої статті 60 Закону України «Про місцеве самоврядування в Україні», міська рада</w:t>
      </w:r>
    </w:p>
    <w:p w:rsidR="005D1D20" w:rsidRPr="0013689D" w:rsidRDefault="005D1D20" w:rsidP="00030C70">
      <w:pPr>
        <w:jc w:val="both"/>
        <w:rPr>
          <w:rFonts w:cs="Times New Roman"/>
          <w:sz w:val="24"/>
          <w:lang w:val="uk-UA"/>
        </w:rPr>
      </w:pPr>
    </w:p>
    <w:p w:rsidR="005D1D20" w:rsidRDefault="005D1D20" w:rsidP="00030C70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5D1D20" w:rsidRDefault="005D1D20" w:rsidP="00030C70">
      <w:pPr>
        <w:rPr>
          <w:rFonts w:cs="Times New Roman"/>
          <w:szCs w:val="28"/>
          <w:lang w:val="uk-UA"/>
        </w:rPr>
      </w:pPr>
    </w:p>
    <w:p w:rsidR="005D1D20" w:rsidRDefault="005D1D20" w:rsidP="00030C70">
      <w:pPr>
        <w:ind w:firstLine="567"/>
        <w:jc w:val="both"/>
        <w:rPr>
          <w:color w:val="000000"/>
          <w:lang w:val="uk-UA"/>
        </w:rPr>
      </w:pPr>
      <w:r w:rsidRPr="002A0D13">
        <w:rPr>
          <w:color w:val="000000"/>
          <w:lang w:val="uk-UA"/>
        </w:rPr>
        <w:t>1. Внести зміни до рішення міської ради від 28.08.2024 № 62/116 «Про безоплатну передачу комунального майна у державну власність»</w:t>
      </w:r>
      <w:r>
        <w:rPr>
          <w:color w:val="000000"/>
          <w:lang w:val="uk-UA"/>
        </w:rPr>
        <w:t>:</w:t>
      </w:r>
    </w:p>
    <w:p w:rsidR="005D1D20" w:rsidRPr="002A0D13" w:rsidRDefault="005D1D20" w:rsidP="00030C70">
      <w:pPr>
        <w:ind w:firstLine="567"/>
        <w:jc w:val="both"/>
        <w:rPr>
          <w:lang w:val="uk-UA"/>
        </w:rPr>
      </w:pPr>
      <w:r>
        <w:rPr>
          <w:color w:val="000000"/>
          <w:lang w:val="uk-UA"/>
        </w:rPr>
        <w:t>1.1. У</w:t>
      </w:r>
      <w:r w:rsidRPr="002A0D13">
        <w:rPr>
          <w:color w:val="000000"/>
          <w:lang w:val="uk-UA"/>
        </w:rPr>
        <w:t xml:space="preserve"> мотивувальній частині рішення слова «статті 6 </w:t>
      </w:r>
      <w:r w:rsidRPr="002A0D13">
        <w:rPr>
          <w:lang w:val="uk-UA"/>
        </w:rPr>
        <w:t>Закону України «Про передачу, примусове відчуження або вилучення майна в умовах правового режиму воєнного чи надзвичайного стану» замінити словами «Закону України “Про передачу об’єктів права державної та комунальної власності”, постанови Кабінету Міністр</w:t>
      </w:r>
      <w:r>
        <w:rPr>
          <w:lang w:val="uk-UA"/>
        </w:rPr>
        <w:t>ів України від 21.09.1998 № 1482</w:t>
      </w:r>
      <w:r w:rsidRPr="002A0D13">
        <w:rPr>
          <w:lang w:val="uk-UA"/>
        </w:rPr>
        <w:t xml:space="preserve"> “Про передачу об’єктів права державної та комунальної власності”».</w:t>
      </w:r>
    </w:p>
    <w:p w:rsidR="005D1D20" w:rsidRPr="00DE15D5" w:rsidRDefault="005D1D20" w:rsidP="00030C70">
      <w:pPr>
        <w:ind w:firstLine="567"/>
        <w:jc w:val="both"/>
        <w:rPr>
          <w:lang w:val="uk-UA"/>
        </w:rPr>
      </w:pPr>
      <w:r w:rsidRPr="00DE15D5">
        <w:rPr>
          <w:lang w:val="uk-UA"/>
        </w:rPr>
        <w:t>2. У пунктах 1, 2 слова «(Головне управління Національної поліції у Волинській області)» замінити словами «до сфери управління Національної поліції України на баланс Головного управління Національної поліції у Волинській області».</w:t>
      </w:r>
    </w:p>
    <w:p w:rsidR="005D1D20" w:rsidRDefault="005D1D20" w:rsidP="00030C70">
      <w:pPr>
        <w:ind w:firstLine="567"/>
        <w:jc w:val="both"/>
      </w:pPr>
      <w:r>
        <w:rPr>
          <w:lang w:val="uk-UA"/>
        </w:rPr>
        <w:t>3. </w:t>
      </w:r>
      <w:r w:rsidRPr="002A0D13">
        <w:rPr>
          <w:lang w:val="uk-UA"/>
        </w:rPr>
        <w:t>Контроль за виконанням рішення покласти на заступника</w:t>
      </w:r>
      <w:r>
        <w:rPr>
          <w:color w:val="000000"/>
          <w:lang w:val="uk-UA"/>
        </w:rPr>
        <w:t xml:space="preserve"> міського голови Ірину Чебелюк, постійну комісію міської ради з питань комунального майна та приватизації.</w:t>
      </w:r>
    </w:p>
    <w:p w:rsidR="005D1D20" w:rsidRDefault="005D1D20" w:rsidP="00030C70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5D1D20" w:rsidRDefault="005D1D20" w:rsidP="00030C70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5D1D20" w:rsidRDefault="005D1D20" w:rsidP="00030C70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5D1D20" w:rsidRDefault="005D1D20" w:rsidP="00030C70">
      <w:pPr>
        <w:tabs>
          <w:tab w:val="left" w:pos="7513"/>
        </w:tabs>
        <w:rPr>
          <w:sz w:val="24"/>
          <w:lang w:val="uk-UA"/>
        </w:rPr>
      </w:pPr>
    </w:p>
    <w:p w:rsidR="005D1D20" w:rsidRDefault="005D1D20" w:rsidP="00030C70">
      <w:pPr>
        <w:tabs>
          <w:tab w:val="left" w:pos="7513"/>
        </w:tabs>
        <w:rPr>
          <w:sz w:val="24"/>
          <w:lang w:val="uk-UA"/>
        </w:rPr>
      </w:pPr>
    </w:p>
    <w:p w:rsidR="005D1D20" w:rsidRPr="00974277" w:rsidRDefault="005D1D20" w:rsidP="00974277">
      <w:pPr>
        <w:tabs>
          <w:tab w:val="left" w:pos="7513"/>
        </w:tabs>
        <w:rPr>
          <w:sz w:val="24"/>
        </w:rPr>
      </w:pPr>
      <w:r w:rsidRPr="00974277">
        <w:rPr>
          <w:sz w:val="24"/>
          <w:lang w:val="uk-UA"/>
        </w:rPr>
        <w:t>Юрченко 741 114</w:t>
      </w:r>
    </w:p>
    <w:sectPr w:rsidR="005D1D20" w:rsidRPr="00974277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793326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6F"/>
    <w:rsid w:val="00001CD4"/>
    <w:rsid w:val="00030C70"/>
    <w:rsid w:val="00041A40"/>
    <w:rsid w:val="00057F41"/>
    <w:rsid w:val="000A5628"/>
    <w:rsid w:val="000B5A61"/>
    <w:rsid w:val="000C5F6F"/>
    <w:rsid w:val="001020AE"/>
    <w:rsid w:val="00131A0C"/>
    <w:rsid w:val="0013689D"/>
    <w:rsid w:val="001A68CB"/>
    <w:rsid w:val="00227B31"/>
    <w:rsid w:val="00233154"/>
    <w:rsid w:val="002A0D13"/>
    <w:rsid w:val="002F1672"/>
    <w:rsid w:val="004C6DDA"/>
    <w:rsid w:val="004F0900"/>
    <w:rsid w:val="00526D75"/>
    <w:rsid w:val="005675B3"/>
    <w:rsid w:val="005B7D62"/>
    <w:rsid w:val="005C06C9"/>
    <w:rsid w:val="005D1D20"/>
    <w:rsid w:val="005F614B"/>
    <w:rsid w:val="0063670C"/>
    <w:rsid w:val="00692A2F"/>
    <w:rsid w:val="006A31F6"/>
    <w:rsid w:val="006D51B6"/>
    <w:rsid w:val="006F1AF7"/>
    <w:rsid w:val="0075140E"/>
    <w:rsid w:val="00821A80"/>
    <w:rsid w:val="0083783A"/>
    <w:rsid w:val="00872EC4"/>
    <w:rsid w:val="00886F04"/>
    <w:rsid w:val="008A32D5"/>
    <w:rsid w:val="008C2A96"/>
    <w:rsid w:val="0093591C"/>
    <w:rsid w:val="00962E80"/>
    <w:rsid w:val="00974277"/>
    <w:rsid w:val="009F33B9"/>
    <w:rsid w:val="00A915A9"/>
    <w:rsid w:val="00AB6A5F"/>
    <w:rsid w:val="00AC344C"/>
    <w:rsid w:val="00B36208"/>
    <w:rsid w:val="00BA47E3"/>
    <w:rsid w:val="00BC6758"/>
    <w:rsid w:val="00C629F8"/>
    <w:rsid w:val="00C86EE6"/>
    <w:rsid w:val="00D17D4D"/>
    <w:rsid w:val="00D46BBF"/>
    <w:rsid w:val="00DC28BF"/>
    <w:rsid w:val="00DC6444"/>
    <w:rsid w:val="00DD4B61"/>
    <w:rsid w:val="00DE15D5"/>
    <w:rsid w:val="00DE603B"/>
    <w:rsid w:val="00E52752"/>
    <w:rsid w:val="00E73618"/>
    <w:rsid w:val="00E75A20"/>
    <w:rsid w:val="00ED67CE"/>
    <w:rsid w:val="00F24DF5"/>
    <w:rsid w:val="00F81737"/>
    <w:rsid w:val="00FA4785"/>
    <w:rsid w:val="00FB244D"/>
    <w:rsid w:val="00FB7518"/>
    <w:rsid w:val="00F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5F6F"/>
    <w:pPr>
      <w:keepNext/>
      <w:jc w:val="center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F6F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a"/>
    <w:next w:val="BodyText"/>
    <w:link w:val="Heading3Char"/>
    <w:uiPriority w:val="99"/>
    <w:qFormat/>
    <w:rsid w:val="000C5F6F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444"/>
    <w:rPr>
      <w:rFonts w:ascii="Cambria" w:hAnsi="Cambria" w:cs="Times New Roman"/>
      <w:b/>
      <w:kern w:val="3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444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6444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">
    <w:name w:val="Шрифт абзацу за замовчуванням1"/>
    <w:uiPriority w:val="99"/>
    <w:rsid w:val="000C5F6F"/>
  </w:style>
  <w:style w:type="character" w:customStyle="1" w:styleId="2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0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0">
    <w:name w:val="Основной текст (2)_"/>
    <w:uiPriority w:val="99"/>
    <w:rsid w:val="000C5F6F"/>
  </w:style>
  <w:style w:type="character" w:customStyle="1" w:styleId="a0">
    <w:name w:val="Символ нумерації"/>
    <w:uiPriority w:val="99"/>
    <w:rsid w:val="000C5F6F"/>
  </w:style>
  <w:style w:type="character" w:styleId="Hyperlink">
    <w:name w:val="Hyperlink"/>
    <w:basedOn w:val="DefaultParagraphFont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</w:style>
  <w:style w:type="paragraph" w:customStyle="1" w:styleId="a">
    <w:name w:val="Заголовок"/>
    <w:basedOn w:val="Normal"/>
    <w:next w:val="BodyText"/>
    <w:uiPriority w:val="99"/>
    <w:rsid w:val="000C5F6F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0C5F6F"/>
    <w:pPr>
      <w:spacing w:after="140" w:line="288" w:lineRule="auto"/>
    </w:pPr>
    <w:rPr>
      <w:rFonts w:cs="Mang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6444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0C5F6F"/>
  </w:style>
  <w:style w:type="paragraph" w:styleId="Caption">
    <w:name w:val="caption"/>
    <w:basedOn w:val="Normal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1"/>
    <w:basedOn w:val="Normal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Normal"/>
    <w:uiPriority w:val="99"/>
    <w:rsid w:val="000C5F6F"/>
    <w:pPr>
      <w:suppressLineNumbers/>
    </w:pPr>
  </w:style>
  <w:style w:type="paragraph" w:customStyle="1" w:styleId="21">
    <w:name w:val="Основной текст (2)"/>
    <w:basedOn w:val="Normal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2">
    <w:name w:val="Вміст таблиці"/>
    <w:basedOn w:val="Normal"/>
    <w:uiPriority w:val="99"/>
    <w:rsid w:val="000C5F6F"/>
    <w:pPr>
      <w:suppressLineNumbers/>
    </w:pPr>
  </w:style>
  <w:style w:type="paragraph" w:customStyle="1" w:styleId="a3">
    <w:name w:val="Заголовок таблиці"/>
    <w:basedOn w:val="a2"/>
    <w:uiPriority w:val="99"/>
    <w:rsid w:val="000C5F6F"/>
    <w:pPr>
      <w:jc w:val="center"/>
    </w:pPr>
    <w:rPr>
      <w:b/>
      <w:bCs/>
    </w:rPr>
  </w:style>
  <w:style w:type="paragraph" w:customStyle="1" w:styleId="a4">
    <w:name w:val="Текст у вказаному форматі"/>
    <w:basedOn w:val="Normal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3416</TotalTime>
  <Pages>1</Pages>
  <Words>978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96</cp:revision>
  <cp:lastPrinted>2023-03-14T14:00:00Z</cp:lastPrinted>
  <dcterms:created xsi:type="dcterms:W3CDTF">1995-11-21T17:41:00Z</dcterms:created>
  <dcterms:modified xsi:type="dcterms:W3CDTF">2024-12-16T09:38:00Z</dcterms:modified>
</cp:coreProperties>
</file>