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96201896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149E0083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5E7B14">
        <w:t xml:space="preserve"> департаменту </w:t>
      </w:r>
      <w:r w:rsidR="00A63E58">
        <w:t>фінансів, бюджету та аудиту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162A1460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5E7B14">
        <w:t>2</w:t>
      </w:r>
      <w:r w:rsidR="00A63E58">
        <w:t>6</w:t>
      </w:r>
      <w:r w:rsidR="00746C15">
        <w:t xml:space="preserve"> </w:t>
      </w:r>
      <w:r w:rsidR="008B13F4">
        <w:t>грудня</w:t>
      </w:r>
      <w:r w:rsidR="00EC23F8" w:rsidRPr="00F179E2">
        <w:t xml:space="preserve"> </w:t>
      </w:r>
      <w:r w:rsidR="008237DF">
        <w:t>202</w:t>
      </w:r>
      <w:r w:rsidR="00A63E58">
        <w:t>4</w:t>
      </w:r>
      <w:r w:rsidR="008237DF">
        <w:t xml:space="preserve"> року </w:t>
      </w:r>
      <w:r w:rsidR="00D4705A">
        <w:t xml:space="preserve">о </w:t>
      </w:r>
      <w:r w:rsidR="00A271D3">
        <w:t>1</w:t>
      </w:r>
      <w:r w:rsidR="00A63E58">
        <w:t>0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5F027818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A63E58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5E7B14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46C15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B13F4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3E58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588B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9</cp:revision>
  <cp:lastPrinted>2019-02-25T14:40:00Z</cp:lastPrinted>
  <dcterms:created xsi:type="dcterms:W3CDTF">2023-06-27T11:17:00Z</dcterms:created>
  <dcterms:modified xsi:type="dcterms:W3CDTF">2024-12-20T10:12:00Z</dcterms:modified>
</cp:coreProperties>
</file>